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4ADF" w14:textId="377AF7AE" w:rsidR="0010361A" w:rsidRPr="00A407FA" w:rsidRDefault="0010361A" w:rsidP="00A407FA">
      <w:pPr>
        <w:jc w:val="center"/>
        <w:rPr>
          <w:b/>
          <w:bCs/>
          <w:sz w:val="28"/>
          <w:szCs w:val="28"/>
        </w:rPr>
      </w:pPr>
      <w:r>
        <w:rPr>
          <w:b/>
          <w:bCs/>
          <w:sz w:val="28"/>
          <w:szCs w:val="28"/>
        </w:rPr>
        <w:t>Health Care Information Sheet</w:t>
      </w:r>
    </w:p>
    <w:p w14:paraId="015CC880" w14:textId="3F06CED8" w:rsidR="00D4219D" w:rsidRPr="0050010E" w:rsidRDefault="2BA8934B" w:rsidP="00F34964">
      <w:r w:rsidRPr="0050010E">
        <w:t xml:space="preserve">Health care is a major concern for both owners and incoming farmers and </w:t>
      </w:r>
      <w:proofErr w:type="gramStart"/>
      <w:r w:rsidRPr="0050010E">
        <w:t>ranchers</w:t>
      </w:r>
      <w:proofErr w:type="gramEnd"/>
      <w:r w:rsidRPr="0050010E">
        <w:t xml:space="preserve"> and its potentially high costs should be addressed in the context of farm or ranch transfer. </w:t>
      </w:r>
    </w:p>
    <w:p w14:paraId="5F8474FF" w14:textId="7F53813F" w:rsidR="00D4219D" w:rsidRPr="0050010E" w:rsidRDefault="2BA8934B" w:rsidP="00F34964">
      <w:r w:rsidRPr="0050010E">
        <w:t>Many older farmers worry about how they will pay for health care when they retire. This can have an impact on their trans</w:t>
      </w:r>
      <w:r w:rsidR="00A05118" w:rsidRPr="0050010E">
        <w:t>fer</w:t>
      </w:r>
      <w:r w:rsidRPr="0050010E">
        <w:t xml:space="preserve"> plans. Out of pocket health care costs often are the largest expense in retirement, especially if nursing home care is needed, so they must balance their goals for asset protection with potential health care needs.</w:t>
      </w:r>
    </w:p>
    <w:p w14:paraId="778931B4" w14:textId="2DCBC2A7" w:rsidR="00D4219D" w:rsidRPr="0050010E" w:rsidRDefault="00D4219D" w:rsidP="00D4219D">
      <w:r w:rsidRPr="0050010E">
        <w:rPr>
          <w:b/>
          <w:bCs/>
        </w:rPr>
        <w:t>Medicare</w:t>
      </w:r>
      <w:r w:rsidRPr="0050010E">
        <w:t xml:space="preserve"> is the federal health insurance program for people aged 65 or older and some younger people with disabilities or End-Stage Renal Disease. It provides several options including insurance just for hospitalization (Part A, usually free), medical (Part B, with a fee) and prescription drug insurance (Part D, also with a fee). Making choices for Parts B and D can be complicated so it is wise to consult with an advisor. </w:t>
      </w:r>
    </w:p>
    <w:p w14:paraId="570C08DD" w14:textId="77777777" w:rsidR="0010361A" w:rsidRPr="0050010E" w:rsidRDefault="00D4219D" w:rsidP="00D4219D">
      <w:r w:rsidRPr="0050010E">
        <w:t xml:space="preserve">Health care also is a concern for incoming producers. Its high costs can affect their ability to </w:t>
      </w:r>
      <w:r w:rsidR="0010361A" w:rsidRPr="0050010E">
        <w:t xml:space="preserve">purchase </w:t>
      </w:r>
      <w:r w:rsidRPr="0050010E">
        <w:t>land</w:t>
      </w:r>
      <w:r w:rsidR="0010361A" w:rsidRPr="0050010E">
        <w:t xml:space="preserve"> and invest in a farming or ranching operation</w:t>
      </w:r>
      <w:r w:rsidRPr="0050010E">
        <w:t xml:space="preserve">. </w:t>
      </w:r>
    </w:p>
    <w:p w14:paraId="079EDE74" w14:textId="27071DB9" w:rsidR="00D4219D" w:rsidRPr="0050010E" w:rsidRDefault="00D4219D" w:rsidP="00D4219D">
      <w:r w:rsidRPr="0050010E">
        <w:rPr>
          <w:b/>
          <w:bCs/>
        </w:rPr>
        <w:t>Health insurance</w:t>
      </w:r>
      <w:r w:rsidRPr="0050010E">
        <w:t xml:space="preserve"> </w:t>
      </w:r>
      <w:r w:rsidR="0010361A" w:rsidRPr="0050010E">
        <w:t>is the best way to prepare for</w:t>
      </w:r>
      <w:r w:rsidRPr="0050010E">
        <w:t xml:space="preserve"> unexpected costs in </w:t>
      </w:r>
      <w:r w:rsidR="0010361A" w:rsidRPr="0050010E">
        <w:t xml:space="preserve">the </w:t>
      </w:r>
      <w:r w:rsidRPr="0050010E">
        <w:t xml:space="preserve">case </w:t>
      </w:r>
      <w:r w:rsidR="0010361A" w:rsidRPr="0050010E">
        <w:t xml:space="preserve">of </w:t>
      </w:r>
      <w:r w:rsidRPr="0050010E">
        <w:t>a serious accident or illness. Most health insurance policies also cover some preventive services</w:t>
      </w:r>
      <w:r w:rsidR="0010361A" w:rsidRPr="0050010E">
        <w:t>,</w:t>
      </w:r>
      <w:r w:rsidRPr="0050010E">
        <w:t xml:space="preserve"> like shots and screening tests</w:t>
      </w:r>
      <w:r w:rsidR="0010361A" w:rsidRPr="0050010E">
        <w:t>,</w:t>
      </w:r>
      <w:r w:rsidRPr="0050010E">
        <w:t xml:space="preserve"> at low or no cost</w:t>
      </w:r>
      <w:r w:rsidR="0010361A" w:rsidRPr="0050010E">
        <w:t>.</w:t>
      </w:r>
      <w:r w:rsidRPr="0050010E">
        <w:t xml:space="preserve"> Many farmers/ranchers have private insurance through an employer because either they or their spouse has an off-farm job. Others buy private insurance or receive insurance through the Affordable Care Act. </w:t>
      </w:r>
    </w:p>
    <w:p w14:paraId="1849BC14" w14:textId="41A9B810" w:rsidR="0010361A" w:rsidRPr="0050010E" w:rsidRDefault="00D4219D" w:rsidP="0010361A">
      <w:r w:rsidRPr="0050010E">
        <w:rPr>
          <w:b/>
          <w:bCs/>
        </w:rPr>
        <w:t>Medicaid</w:t>
      </w:r>
      <w:r w:rsidRPr="0050010E">
        <w:t xml:space="preserve"> is a federal and state program that helps with healthcare costs for people with limited income. It also offers benefits not normally covered by Medicare, including nursing home care and personal care services.</w:t>
      </w:r>
      <w:r w:rsidR="0010361A" w:rsidRPr="0050010E">
        <w:t xml:space="preserve"> However, as "means tested" public health insurance, it requires spend-down of assets for eligibility. This means that applicants must use their own assets and spend them down to qualify as limited income before applying for Medicaid. There are limited exclusions for a personal residence, but not for business assets like agricultural land.</w:t>
      </w:r>
    </w:p>
    <w:p w14:paraId="569E2DDE" w14:textId="77777777" w:rsidR="00D4219D" w:rsidRPr="0050010E" w:rsidRDefault="00D4219D" w:rsidP="00D4219D">
      <w:r w:rsidRPr="0050010E">
        <w:rPr>
          <w:b/>
          <w:bCs/>
        </w:rPr>
        <w:t>A Health Care Proxy</w:t>
      </w:r>
      <w:r w:rsidRPr="0050010E">
        <w:t xml:space="preserve">, or living will, is a document used to name a trusted person to serve as your proxy, or agent, and make health care decisions for you if you can’t speak for yourself. </w:t>
      </w:r>
    </w:p>
    <w:p w14:paraId="0D5280C8" w14:textId="14FE0B07" w:rsidR="00D4219D" w:rsidRPr="0050010E" w:rsidRDefault="00D4219D" w:rsidP="00D4219D">
      <w:r w:rsidRPr="0050010E">
        <w:rPr>
          <w:b/>
          <w:bCs/>
        </w:rPr>
        <w:t>Long term care insurance</w:t>
      </w:r>
      <w:r w:rsidRPr="0050010E">
        <w:t xml:space="preserve"> refers to a host of services </w:t>
      </w:r>
      <w:r w:rsidR="0010361A" w:rsidRPr="0050010E">
        <w:t xml:space="preserve">which are not </w:t>
      </w:r>
      <w:r w:rsidRPr="0050010E">
        <w:t>covered by regular health insurance</w:t>
      </w:r>
      <w:r w:rsidR="00EE1D23" w:rsidRPr="0050010E">
        <w:t xml:space="preserve">. These include </w:t>
      </w:r>
      <w:r w:rsidRPr="0050010E">
        <w:t>help with routine activities, like bathing</w:t>
      </w:r>
      <w:r w:rsidR="00EE1D23" w:rsidRPr="0050010E">
        <w:t xml:space="preserve"> or </w:t>
      </w:r>
      <w:r w:rsidRPr="0050010E">
        <w:t>dressing</w:t>
      </w:r>
      <w:r w:rsidR="00EE1D23" w:rsidRPr="0050010E">
        <w:t xml:space="preserve">, and the </w:t>
      </w:r>
      <w:r w:rsidRPr="0050010E">
        <w:t xml:space="preserve">costs of care </w:t>
      </w:r>
      <w:r w:rsidR="00EE1D23" w:rsidRPr="0050010E">
        <w:t xml:space="preserve">for </w:t>
      </w:r>
      <w:r w:rsidRPr="0050010E">
        <w:t>chronic medical condition</w:t>
      </w:r>
      <w:r w:rsidR="00EE1D23" w:rsidRPr="0050010E">
        <w:t>s</w:t>
      </w:r>
      <w:r w:rsidRPr="0050010E">
        <w:t xml:space="preserve">, </w:t>
      </w:r>
      <w:r w:rsidR="00EE1D23" w:rsidRPr="0050010E">
        <w:t>disabilities, or disorders</w:t>
      </w:r>
      <w:r w:rsidRPr="0050010E">
        <w:t xml:space="preserve">. Most policies reimburse for care in a variety of </w:t>
      </w:r>
      <w:r w:rsidR="00EE1D23" w:rsidRPr="0050010E">
        <w:t xml:space="preserve">settings, </w:t>
      </w:r>
      <w:r w:rsidRPr="0050010E">
        <w:t xml:space="preserve">including </w:t>
      </w:r>
      <w:r w:rsidR="00EE1D23" w:rsidRPr="0050010E">
        <w:t>a personal residence</w:t>
      </w:r>
      <w:r w:rsidRPr="0050010E">
        <w:t>, a nursing home</w:t>
      </w:r>
      <w:r w:rsidR="00EE1D23" w:rsidRPr="0050010E">
        <w:t>,</w:t>
      </w:r>
      <w:r w:rsidRPr="0050010E">
        <w:t xml:space="preserve"> or an assisted living facility. </w:t>
      </w:r>
    </w:p>
    <w:p w14:paraId="5037C85C" w14:textId="77777777" w:rsidR="007940E0" w:rsidRPr="0050010E" w:rsidRDefault="007940E0" w:rsidP="007940E0"/>
    <w:p w14:paraId="48A10F93" w14:textId="77777777" w:rsidR="007940E0" w:rsidRPr="0050010E" w:rsidRDefault="007940E0" w:rsidP="007940E0">
      <w:pPr>
        <w:ind w:firstLine="720"/>
      </w:pPr>
    </w:p>
    <w:sectPr w:rsidR="007940E0" w:rsidRPr="0050010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EC5B" w14:textId="77777777" w:rsidR="00774726" w:rsidRDefault="00774726" w:rsidP="006D6BAD">
      <w:pPr>
        <w:spacing w:after="0" w:line="240" w:lineRule="auto"/>
      </w:pPr>
      <w:r>
        <w:separator/>
      </w:r>
    </w:p>
  </w:endnote>
  <w:endnote w:type="continuationSeparator" w:id="0">
    <w:p w14:paraId="41CC121D" w14:textId="77777777" w:rsidR="00774726" w:rsidRDefault="00774726" w:rsidP="006D6BAD">
      <w:pPr>
        <w:spacing w:after="0" w:line="240" w:lineRule="auto"/>
      </w:pPr>
      <w:r>
        <w:continuationSeparator/>
      </w:r>
    </w:p>
  </w:endnote>
  <w:endnote w:type="continuationNotice" w:id="1">
    <w:p w14:paraId="43B4BCAB" w14:textId="77777777" w:rsidR="00D15DD8" w:rsidRDefault="00D15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14F1" w14:textId="77777777" w:rsidR="006D6BAD" w:rsidRDefault="006D6BAD" w:rsidP="006D6BAD">
    <w:pPr>
      <w:pStyle w:val="Footer"/>
      <w:jc w:val="center"/>
      <w:rPr>
        <w:noProof/>
      </w:rPr>
    </w:pPr>
    <w:r>
      <w:rPr>
        <w:noProof/>
      </w:rPr>
      <mc:AlternateContent>
        <mc:Choice Requires="wpg">
          <w:drawing>
            <wp:anchor distT="0" distB="0" distL="114300" distR="114300" simplePos="0" relativeHeight="251658241" behindDoc="0" locked="0" layoutInCell="1" allowOverlap="1" wp14:anchorId="77D1F39D" wp14:editId="4186A6BF">
              <wp:simplePos x="0" y="0"/>
              <wp:positionH relativeFrom="column">
                <wp:posOffset>0</wp:posOffset>
              </wp:positionH>
              <wp:positionV relativeFrom="paragraph">
                <wp:posOffset>-635</wp:posOffset>
              </wp:positionV>
              <wp:extent cx="7190994" cy="412242"/>
              <wp:effectExtent l="0" t="0" r="0" b="6985"/>
              <wp:wrapNone/>
              <wp:docPr id="19" name="Group 19"/>
              <wp:cNvGraphicFramePr/>
              <a:graphic xmlns:a="http://schemas.openxmlformats.org/drawingml/2006/main">
                <a:graphicData uri="http://schemas.microsoft.com/office/word/2010/wordprocessingGroup">
                  <wpg:wgp>
                    <wpg:cNvGrpSpPr/>
                    <wpg:grpSpPr>
                      <a:xfrm>
                        <a:off x="0" y="0"/>
                        <a:ext cx="7190994" cy="412242"/>
                        <a:chOff x="0" y="0"/>
                        <a:chExt cx="7190994" cy="412242"/>
                      </a:xfrm>
                    </wpg:grpSpPr>
                    <wps:wsp>
                      <wps:cNvPr id="4" name="Text Box 4"/>
                      <wps:cNvSpPr txBox="1"/>
                      <wps:spPr>
                        <a:xfrm>
                          <a:off x="4438650" y="19050"/>
                          <a:ext cx="2752344" cy="393192"/>
                        </a:xfrm>
                        <a:prstGeom prst="rect">
                          <a:avLst/>
                        </a:prstGeom>
                        <a:solidFill>
                          <a:sysClr val="window" lastClr="FFFFFF"/>
                        </a:solidFill>
                        <a:ln w="6350">
                          <a:noFill/>
                        </a:ln>
                        <a:effectLst/>
                      </wps:spPr>
                      <wps:txbx>
                        <w:txbxContent>
                          <w:p w14:paraId="182C6351" w14:textId="77777777" w:rsidR="006D6BAD" w:rsidRDefault="006D6BAD" w:rsidP="006D6BAD">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0"/>
                          <a:ext cx="2305050" cy="265176"/>
                        </a:xfrm>
                        <a:prstGeom prst="rect">
                          <a:avLst/>
                        </a:prstGeom>
                        <a:solidFill>
                          <a:srgbClr val="FFFFFF"/>
                        </a:solidFill>
                        <a:ln w="6350">
                          <a:noFill/>
                        </a:ln>
                        <a:effectLst/>
                      </wps:spPr>
                      <wps:txbx>
                        <w:txbxContent>
                          <w:p w14:paraId="409380F6" w14:textId="08663BBE" w:rsidR="006D6BAD" w:rsidRPr="0078037A" w:rsidRDefault="006D6BAD" w:rsidP="006D6BAD">
                            <w:pPr>
                              <w:rPr>
                                <w:rFonts w:ascii="Times New Roman" w:hAnsi="Times New Roman" w:cs="Times New Roman"/>
                                <w:sz w:val="18"/>
                                <w:szCs w:val="18"/>
                              </w:rPr>
                            </w:pPr>
                            <w:r>
                              <w:rPr>
                                <w:rFonts w:ascii="Times New Roman" w:hAnsi="Times New Roman" w:cs="Times New Roman"/>
                                <w:sz w:val="18"/>
                                <w:szCs w:val="18"/>
                              </w:rPr>
                              <w:t xml:space="preserve">Module </w:t>
                            </w:r>
                            <w:r w:rsidR="007940E0">
                              <w:rPr>
                                <w:rFonts w:ascii="Times New Roman" w:hAnsi="Times New Roman" w:cs="Times New Roman"/>
                                <w:sz w:val="18"/>
                                <w:szCs w:val="18"/>
                              </w:rPr>
                              <w:t>3</w:t>
                            </w:r>
                            <w:r>
                              <w:rPr>
                                <w:rFonts w:ascii="Times New Roman" w:hAnsi="Times New Roman" w:cs="Times New Roman"/>
                                <w:sz w:val="18"/>
                                <w:szCs w:val="18"/>
                              </w:rPr>
                              <w:t xml:space="preserve"> | Healthcare Information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xmlns:arto="http://schemas.microsoft.com/office/word/2006/arto">
          <w:pict>
            <v:group w14:anchorId="77D1F39D" id="Group 19" o:spid="_x0000_s1030" style="position:absolute;left:0;text-align:left;margin-left:0;margin-top:-.05pt;width:566.2pt;height:32.45pt;z-index:251661312" coordsize="7190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">
              <v:shapetype id="_x0000_t202" coordsize="21600,21600" o:spt="202" path="m,l,21600r21600,l21600,xe">
                <v:stroke joinstyle="miter"/>
                <v:path gradientshapeok="t" o:connecttype="rect"/>
              </v:shapetype>
              <v:shape id="Text Box 4" o:spid="_x0000_s1031" type="#_x0000_t202" style="position:absolute;left:44386;top:190;width:27523;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182C6351" w14:textId="77777777" w:rsidR="006D6BAD" w:rsidRDefault="006D6BAD" w:rsidP="006D6BAD">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5" o:spid="_x0000_s1032" type="#_x0000_t202" style="position:absolute;width:23050;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409380F6" w14:textId="08663BBE" w:rsidR="006D6BAD" w:rsidRPr="0078037A" w:rsidRDefault="006D6BAD" w:rsidP="006D6BAD">
                      <w:pPr>
                        <w:rPr>
                          <w:rFonts w:ascii="Times New Roman" w:hAnsi="Times New Roman" w:cs="Times New Roman"/>
                          <w:sz w:val="18"/>
                          <w:szCs w:val="18"/>
                        </w:rPr>
                      </w:pPr>
                      <w:r>
                        <w:rPr>
                          <w:rFonts w:ascii="Times New Roman" w:hAnsi="Times New Roman" w:cs="Times New Roman"/>
                          <w:sz w:val="18"/>
                          <w:szCs w:val="18"/>
                        </w:rPr>
                        <w:t xml:space="preserve">Module </w:t>
                      </w:r>
                      <w:r w:rsidR="007940E0">
                        <w:rPr>
                          <w:rFonts w:ascii="Times New Roman" w:hAnsi="Times New Roman" w:cs="Times New Roman"/>
                          <w:sz w:val="18"/>
                          <w:szCs w:val="18"/>
                        </w:rPr>
                        <w:t>3</w:t>
                      </w:r>
                      <w:r>
                        <w:rPr>
                          <w:rFonts w:ascii="Times New Roman" w:hAnsi="Times New Roman" w:cs="Times New Roman"/>
                          <w:sz w:val="18"/>
                          <w:szCs w:val="18"/>
                        </w:rPr>
                        <w:t xml:space="preserve"> | Healthcare Information Sheet</w:t>
                      </w:r>
                    </w:p>
                  </w:txbxContent>
                </v:textbox>
              </v:shape>
              <v:line id="Straight Connector 6" o:spid="_x0000_s1033" style="position:absolute;visibility:visible;mso-wrap-style:square" from="476,285" to="6128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group>
          </w:pict>
        </mc:Fallback>
      </mc:AlternateContent>
    </w:r>
  </w:p>
  <w:p w14:paraId="6F9665F2" w14:textId="77777777" w:rsidR="006D6BAD" w:rsidRDefault="006D6BAD" w:rsidP="006D6BAD">
    <w:pPr>
      <w:pStyle w:val="Footer"/>
      <w:jc w:val="center"/>
    </w:pPr>
    <w:r>
      <w:rPr>
        <w:noProof/>
      </w:rPr>
      <w:drawing>
        <wp:inline distT="0" distB="0" distL="0" distR="0" wp14:anchorId="4589C190" wp14:editId="50D37AE4">
          <wp:extent cx="1450975" cy="274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p w14:paraId="09A089E6" w14:textId="77777777" w:rsidR="006D6BAD" w:rsidRDefault="006D6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17DE" w14:textId="77777777" w:rsidR="00774726" w:rsidRDefault="00774726" w:rsidP="006D6BAD">
      <w:pPr>
        <w:spacing w:after="0" w:line="240" w:lineRule="auto"/>
      </w:pPr>
      <w:r>
        <w:separator/>
      </w:r>
    </w:p>
  </w:footnote>
  <w:footnote w:type="continuationSeparator" w:id="0">
    <w:p w14:paraId="0210A65B" w14:textId="77777777" w:rsidR="00774726" w:rsidRDefault="00774726" w:rsidP="006D6BAD">
      <w:pPr>
        <w:spacing w:after="0" w:line="240" w:lineRule="auto"/>
      </w:pPr>
      <w:r>
        <w:continuationSeparator/>
      </w:r>
    </w:p>
  </w:footnote>
  <w:footnote w:type="continuationNotice" w:id="1">
    <w:p w14:paraId="3C15AE29" w14:textId="77777777" w:rsidR="00D15DD8" w:rsidRDefault="00D15D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83BD" w14:textId="5FB56D4D" w:rsidR="006D6BAD" w:rsidRDefault="006D6BAD">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58240" behindDoc="0" locked="0" layoutInCell="1" allowOverlap="1" wp14:anchorId="4E2F1D68" wp14:editId="2C21ADC1">
              <wp:simplePos x="0" y="0"/>
              <wp:positionH relativeFrom="column">
                <wp:posOffset>0</wp:posOffset>
              </wp:positionH>
              <wp:positionV relativeFrom="paragraph">
                <wp:posOffset>0</wp:posOffset>
              </wp:positionV>
              <wp:extent cx="6179821" cy="347472"/>
              <wp:effectExtent l="0" t="0" r="0" b="0"/>
              <wp:wrapNone/>
              <wp:docPr id="2" name="Group 2"/>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3" name="Text Box 3"/>
                      <wps:cNvSpPr txBox="1"/>
                      <wps:spPr>
                        <a:xfrm>
                          <a:off x="3092450" y="0"/>
                          <a:ext cx="3087370" cy="347472"/>
                        </a:xfrm>
                        <a:prstGeom prst="rect">
                          <a:avLst/>
                        </a:prstGeom>
                        <a:solidFill>
                          <a:sysClr val="window" lastClr="FFFFFF"/>
                        </a:solidFill>
                        <a:ln w="6350">
                          <a:noFill/>
                        </a:ln>
                        <a:effectLst/>
                      </wps:spPr>
                      <wps:txbx>
                        <w:txbxContent>
                          <w:p w14:paraId="194D99CC" w14:textId="2CBB2F57" w:rsidR="006D6BAD" w:rsidRPr="00A547A1" w:rsidRDefault="005F3F64" w:rsidP="006D6BAD">
                            <w:pPr>
                              <w:jc w:val="right"/>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 y="0"/>
                          <a:ext cx="3125337" cy="310896"/>
                        </a:xfrm>
                        <a:prstGeom prst="rect">
                          <a:avLst/>
                        </a:prstGeom>
                        <a:solidFill>
                          <a:sysClr val="window" lastClr="FFFFFF"/>
                        </a:solidFill>
                        <a:ln w="6350">
                          <a:noFill/>
                        </a:ln>
                        <a:effectLst/>
                      </wps:spPr>
                      <wps:txbx>
                        <w:txbxContent>
                          <w:p w14:paraId="35B09604" w14:textId="77777777" w:rsidR="006D6BAD" w:rsidRPr="00A547A1" w:rsidRDefault="006D6BAD" w:rsidP="006D6BAD">
                            <w:pPr>
                              <w:rPr>
                                <w:smallCaps/>
                                <w:spacing w:val="10"/>
                                <w:sz w:val="20"/>
                                <w:szCs w:val="20"/>
                              </w:rPr>
                            </w:pPr>
                            <w:r>
                              <w:rPr>
                                <w:rFonts w:ascii="Times New Roman" w:hAnsi="Times New Roman" w:cs="Times New Roman"/>
                                <w:smallCaps/>
                                <w:spacing w:val="10"/>
                                <w:sz w:val="20"/>
                                <w:szCs w:val="20"/>
                              </w:rPr>
                              <w:t>Transitioning Land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xmlns:arto="http://schemas.microsoft.com/office/word/2006/arto">
          <w:pict>
            <v:group w14:anchorId="4E2F1D68" id="Group 2" o:spid="_x0000_s1026" style="position:absolute;margin-left:0;margin-top:0;width:486.6pt;height:27.35pt;z-index:251659264"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">
              <v:shapetype id="_x0000_t202" coordsize="21600,21600" o:spt="202" path="m,l,21600r21600,l21600,xe">
                <v:stroke joinstyle="miter"/>
                <v:path gradientshapeok="t" o:connecttype="rect"/>
              </v:shapetype>
              <v:shape id="Text Box 3" o:spid="_x0000_s1027" type="#_x0000_t202" style="position:absolute;left:30924;width:3087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194D99CC" w14:textId="2CBB2F57" w:rsidR="006D6BAD" w:rsidRPr="00A547A1" w:rsidRDefault="005F3F64" w:rsidP="006D6BAD">
                      <w:pPr>
                        <w:jc w:val="right"/>
                        <w:rPr>
                          <w:smallCaps/>
                          <w:spacing w:val="10"/>
                          <w:sz w:val="20"/>
                          <w:szCs w:val="20"/>
                        </w:rPr>
                      </w:pPr>
                      <w:r>
                        <w:rPr>
                          <w:rFonts w:ascii="Times New Roman" w:hAnsi="Times New Roman" w:cs="Times New Roman"/>
                          <w:smallCaps/>
                          <w:spacing w:val="10"/>
                          <w:sz w:val="20"/>
                          <w:szCs w:val="20"/>
                        </w:rPr>
                        <w:t>Land Transfer Training Curriculum</w:t>
                      </w:r>
                    </w:p>
                  </w:txbxContent>
                </v:textbox>
              </v:shape>
              <v:shape id="Text Box 7" o:spid="_x0000_s1028"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35B09604" w14:textId="77777777" w:rsidR="006D6BAD" w:rsidRPr="00A547A1" w:rsidRDefault="006D6BAD" w:rsidP="006D6BAD">
                      <w:pPr>
                        <w:rPr>
                          <w:smallCaps/>
                          <w:spacing w:val="10"/>
                          <w:sz w:val="20"/>
                          <w:szCs w:val="20"/>
                        </w:rPr>
                      </w:pPr>
                      <w:r>
                        <w:rPr>
                          <w:rFonts w:ascii="Times New Roman" w:hAnsi="Times New Roman" w:cs="Times New Roman"/>
                          <w:smallCaps/>
                          <w:spacing w:val="10"/>
                          <w:sz w:val="20"/>
                          <w:szCs w:val="20"/>
                        </w:rPr>
                        <w:t>Transitioning Land to a New Generation</w:t>
                      </w:r>
                    </w:p>
                  </w:txbxContent>
                </v:textbox>
              </v:shape>
              <v:line id="Straight Connector 8" o:spid="_x0000_s1029"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" strokecolor="windowText"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9D"/>
    <w:rsid w:val="00101843"/>
    <w:rsid w:val="0010361A"/>
    <w:rsid w:val="001358B5"/>
    <w:rsid w:val="00190963"/>
    <w:rsid w:val="001C7165"/>
    <w:rsid w:val="0050010E"/>
    <w:rsid w:val="005F3F64"/>
    <w:rsid w:val="006D6BAD"/>
    <w:rsid w:val="00774726"/>
    <w:rsid w:val="007940E0"/>
    <w:rsid w:val="00A05118"/>
    <w:rsid w:val="00A407FA"/>
    <w:rsid w:val="00AA5232"/>
    <w:rsid w:val="00D15DD8"/>
    <w:rsid w:val="00D4219D"/>
    <w:rsid w:val="00E6169B"/>
    <w:rsid w:val="00EE1D23"/>
    <w:rsid w:val="00F34964"/>
    <w:rsid w:val="00F979A2"/>
    <w:rsid w:val="2BA89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1B165"/>
  <w15:chartTrackingRefBased/>
  <w15:docId w15:val="{808BD84F-5A3D-48A0-B9B2-EAE514EF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BAD"/>
  </w:style>
  <w:style w:type="paragraph" w:styleId="Footer">
    <w:name w:val="footer"/>
    <w:basedOn w:val="Normal"/>
    <w:link w:val="FooterChar"/>
    <w:uiPriority w:val="99"/>
    <w:unhideWhenUsed/>
    <w:rsid w:val="006D6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me xmlns="5d8c711f-12c4-4b74-a160-ecf4c25002d6" xsi:nil="true"/>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0" ma:contentTypeDescription="Create a new document." ma:contentTypeScope="" ma:versionID="a34ecb88f5c786561a8a5b7e072d4c8a">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72f76dd7378bc4e4109e619f0c7e28b5"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5AF17-1E0A-42AB-83A0-61B7E07870EE}">
  <ds:schemaRefs>
    <ds:schemaRef ds:uri="http://schemas.microsoft.com/sharepoint/v3/contenttype/forms"/>
  </ds:schemaRefs>
</ds:datastoreItem>
</file>

<file path=customXml/itemProps2.xml><?xml version="1.0" encoding="utf-8"?>
<ds:datastoreItem xmlns:ds="http://schemas.openxmlformats.org/officeDocument/2006/customXml" ds:itemID="{9FEBCF60-D572-44F4-9D23-0E1B83B25E89}">
  <ds:schemaRefs>
    <ds:schemaRef ds:uri="d810a318-5788-42c4-bc95-17272ed21e47"/>
    <ds:schemaRef ds:uri="http://schemas.openxmlformats.org/package/2006/metadata/core-properties"/>
    <ds:schemaRef ds:uri="http://schemas.microsoft.com/office/2006/documentManagement/types"/>
    <ds:schemaRef ds:uri="5d8c711f-12c4-4b74-a160-ecf4c25002d6"/>
    <ds:schemaRef ds:uri="http://schemas.microsoft.com/sharepoint/v4"/>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8817C556-4505-423C-8E80-D48323C0DE79}"/>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2309</Characters>
  <Application>Microsoft Office Word</Application>
  <DocSecurity>4</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Freedgood</dc:creator>
  <cp:keywords/>
  <dc:description/>
  <cp:lastModifiedBy>Corey Thomas</cp:lastModifiedBy>
  <cp:revision>10</cp:revision>
  <cp:lastPrinted>2022-02-28T22:12:00Z</cp:lastPrinted>
  <dcterms:created xsi:type="dcterms:W3CDTF">2022-02-27T00:53:00Z</dcterms:created>
  <dcterms:modified xsi:type="dcterms:W3CDTF">2022-09-19T17:59:00Z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