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C5677" w14:textId="77777777" w:rsidR="002A4AAE" w:rsidRDefault="002A4AAE" w:rsidP="002A4AAE">
      <w:pPr>
        <w:pStyle w:val="Heading2"/>
        <w:spacing w:before="122"/>
        <w:ind w:left="0" w:right="1795"/>
        <w:rPr>
          <w:sz w:val="28"/>
          <w:szCs w:val="28"/>
        </w:rPr>
      </w:pPr>
    </w:p>
    <w:p w14:paraId="51BDEE1E" w14:textId="77777777" w:rsidR="002A4AAE" w:rsidRDefault="002A4AAE" w:rsidP="002A4AAE">
      <w:pPr>
        <w:pStyle w:val="Heading2"/>
        <w:spacing w:before="122"/>
        <w:ind w:left="0" w:right="1795"/>
        <w:rPr>
          <w:sz w:val="28"/>
          <w:szCs w:val="28"/>
        </w:rPr>
      </w:pPr>
      <w:r w:rsidRPr="00663FF2">
        <w:rPr>
          <w:sz w:val="28"/>
          <w:szCs w:val="28"/>
        </w:rPr>
        <w:t>PLANNING AGENDA WORKSHEET</w:t>
      </w:r>
      <w:r>
        <w:rPr>
          <w:sz w:val="28"/>
          <w:szCs w:val="28"/>
        </w:rPr>
        <w:t xml:space="preserve"> </w:t>
      </w:r>
    </w:p>
    <w:p w14:paraId="7E64DB66" w14:textId="77777777" w:rsidR="002A4AAE" w:rsidRPr="004C1C78" w:rsidRDefault="002A4AAE" w:rsidP="002A4AAE">
      <w:pPr>
        <w:pStyle w:val="Heading2"/>
        <w:spacing w:before="122"/>
        <w:ind w:left="0" w:right="1795"/>
        <w:rPr>
          <w:sz w:val="28"/>
          <w:szCs w:val="28"/>
        </w:rPr>
      </w:pPr>
      <w:r w:rsidRPr="004C1C78">
        <w:rPr>
          <w:sz w:val="28"/>
          <w:szCs w:val="28"/>
        </w:rPr>
        <w:t>Planning for Engagement</w:t>
      </w:r>
    </w:p>
    <w:p w14:paraId="7E41C479" w14:textId="77777777" w:rsidR="002A4AAE" w:rsidRDefault="002A4AAE" w:rsidP="002A4AAE">
      <w:pPr>
        <w:pStyle w:val="BodyText"/>
        <w:spacing w:before="8"/>
        <w:rPr>
          <w:rFonts w:ascii="Arial"/>
          <w:b/>
          <w:sz w:val="20"/>
        </w:rPr>
      </w:pPr>
    </w:p>
    <w:p w14:paraId="3C1B4FDE" w14:textId="77777777" w:rsidR="002A4AAE" w:rsidRDefault="002A4AAE" w:rsidP="002A4AAE">
      <w:pPr>
        <w:pStyle w:val="BodyText"/>
        <w:spacing w:line="259" w:lineRule="auto"/>
        <w:ind w:right="947"/>
      </w:pPr>
      <w:r>
        <w:t>Use this worksheet to compile information about your upcoming workshop. Use this information as you plan how you will facilitate the workshop activities to ensure learning engagement.</w:t>
      </w:r>
    </w:p>
    <w:p w14:paraId="7ED3BF80" w14:textId="77777777" w:rsidR="002A4AAE" w:rsidRDefault="002A4AAE" w:rsidP="002A4AAE">
      <w:pPr>
        <w:pStyle w:val="BodyText"/>
        <w:spacing w:before="9"/>
        <w:rPr>
          <w:sz w:val="19"/>
        </w:rPr>
      </w:pPr>
    </w:p>
    <w:p w14:paraId="1C66991F" w14:textId="77777777" w:rsidR="002A4AAE" w:rsidRDefault="002A4AAE" w:rsidP="002A4AAE">
      <w:pPr>
        <w:pStyle w:val="Heading2"/>
        <w:ind w:left="0"/>
        <w:rPr>
          <w:rFonts w:ascii="Calibri"/>
        </w:rPr>
      </w:pPr>
      <w:r>
        <w:rPr>
          <w:rFonts w:ascii="Calibri"/>
        </w:rPr>
        <w:t>Part 1: Workshop Details</w:t>
      </w:r>
    </w:p>
    <w:p w14:paraId="270D0B69" w14:textId="77777777" w:rsidR="002A4AAE" w:rsidRPr="009565A1" w:rsidRDefault="002A4AAE" w:rsidP="002A4AAE">
      <w:pPr>
        <w:pStyle w:val="BodyText"/>
        <w:spacing w:before="57"/>
        <w:ind w:left="500"/>
        <w:rPr>
          <w:b/>
          <w:bCs/>
        </w:rPr>
      </w:pPr>
      <w:r>
        <w:rPr>
          <w:b/>
          <w:bCs/>
        </w:rPr>
        <w:t xml:space="preserve">Who is Your Audience? </w:t>
      </w:r>
      <w:r>
        <w:t xml:space="preserve">Describe what you know about the audiences you anticipate attending.  </w:t>
      </w:r>
    </w:p>
    <w:p w14:paraId="3A7B8A1F" w14:textId="77777777" w:rsidR="002A4AAE" w:rsidRDefault="002A4AAE" w:rsidP="002A4AAE">
      <w:pPr>
        <w:pStyle w:val="BodyText"/>
        <w:spacing w:before="120"/>
        <w:ind w:left="500"/>
      </w:pPr>
    </w:p>
    <w:p w14:paraId="306E8BF9" w14:textId="77777777" w:rsidR="002A4AAE" w:rsidRDefault="002A4AAE" w:rsidP="002A4AAE">
      <w:pPr>
        <w:pStyle w:val="BodyText"/>
        <w:spacing w:before="120"/>
        <w:ind w:left="500"/>
      </w:pPr>
    </w:p>
    <w:p w14:paraId="4476971F" w14:textId="77777777" w:rsidR="002A4AAE" w:rsidRDefault="002A4AAE" w:rsidP="002A4AAE">
      <w:pPr>
        <w:pStyle w:val="BodyText"/>
        <w:spacing w:before="56"/>
        <w:ind w:left="500"/>
        <w:rPr>
          <w:b/>
          <w:bCs/>
        </w:rPr>
      </w:pPr>
    </w:p>
    <w:p w14:paraId="149057EE" w14:textId="77777777" w:rsidR="002A4AAE" w:rsidRPr="000D6E58" w:rsidRDefault="002A4AAE" w:rsidP="002A4AAE">
      <w:pPr>
        <w:pStyle w:val="BodyText"/>
        <w:spacing w:before="56"/>
        <w:ind w:left="500"/>
        <w:rPr>
          <w:b/>
          <w:bCs/>
        </w:rPr>
      </w:pPr>
      <w:r w:rsidRPr="000D6E58">
        <w:rPr>
          <w:b/>
          <w:bCs/>
        </w:rPr>
        <w:t>Class Size</w:t>
      </w:r>
    </w:p>
    <w:p w14:paraId="008A0CDF" w14:textId="77777777" w:rsidR="002A4AAE" w:rsidRDefault="002A4AAE" w:rsidP="002A4AAE">
      <w:pPr>
        <w:pStyle w:val="BodyText"/>
        <w:spacing w:before="120"/>
        <w:ind w:left="500"/>
      </w:pPr>
      <w:r>
        <w:t>How many participants do you anticipate?</w:t>
      </w:r>
    </w:p>
    <w:p w14:paraId="4B1C7E75" w14:textId="77777777" w:rsidR="002A4AAE" w:rsidRDefault="002A4AAE" w:rsidP="002A4AAE">
      <w:pPr>
        <w:pStyle w:val="BodyText"/>
        <w:spacing w:before="9"/>
        <w:rPr>
          <w:sz w:val="19"/>
        </w:rPr>
      </w:pPr>
    </w:p>
    <w:p w14:paraId="1F2C383B" w14:textId="77777777" w:rsidR="002A4AAE" w:rsidRDefault="002A4AAE" w:rsidP="002A4AAE">
      <w:pPr>
        <w:pStyle w:val="BodyText"/>
        <w:tabs>
          <w:tab w:val="left" w:pos="4312"/>
          <w:tab w:val="left" w:pos="5218"/>
        </w:tabs>
        <w:ind w:left="500"/>
        <w:rPr>
          <w:u w:val="single"/>
        </w:rPr>
      </w:pPr>
      <w:r>
        <w:t>Will they register ahead of</w:t>
      </w:r>
      <w:r>
        <w:rPr>
          <w:spacing w:val="-7"/>
        </w:rPr>
        <w:t xml:space="preserve"> </w:t>
      </w:r>
      <w:r>
        <w:t>time?</w:t>
      </w:r>
      <w:r>
        <w:rPr>
          <w:spacing w:val="-2"/>
        </w:rPr>
        <w:t xml:space="preserve"> </w:t>
      </w:r>
      <w:r>
        <w:t>Yes</w:t>
      </w:r>
      <w:r>
        <w:rPr>
          <w:u w:val="single"/>
        </w:rPr>
        <w:t xml:space="preserve"> </w:t>
      </w:r>
      <w:r>
        <w:rPr>
          <w:u w:val="single"/>
        </w:rPr>
        <w:tab/>
      </w:r>
      <w:r>
        <w:t>No</w:t>
      </w:r>
      <w:r>
        <w:rPr>
          <w:spacing w:val="-2"/>
        </w:rPr>
        <w:t xml:space="preserve"> </w:t>
      </w:r>
      <w:r>
        <w:rPr>
          <w:u w:val="single"/>
        </w:rPr>
        <w:t xml:space="preserve"> </w:t>
      </w:r>
    </w:p>
    <w:p w14:paraId="7E75F9AF" w14:textId="0D441085" w:rsidR="002A4AAE" w:rsidRPr="002A608C" w:rsidRDefault="00A818C1" w:rsidP="002A4AAE">
      <w:pPr>
        <w:pStyle w:val="BodyText"/>
        <w:spacing w:before="120"/>
        <w:ind w:left="500"/>
      </w:pPr>
      <w:r w:rsidRPr="002A608C">
        <w:t xml:space="preserve">Are there other considerations you can offer to </w:t>
      </w:r>
      <w:r w:rsidR="00A07FD5" w:rsidRPr="002A608C">
        <w:t>support their learning</w:t>
      </w:r>
      <w:r w:rsidR="006C3C47" w:rsidRPr="002A608C">
        <w:t xml:space="preserve"> and attendance</w:t>
      </w:r>
      <w:r w:rsidR="00A07FD5" w:rsidRPr="002A608C">
        <w:t xml:space="preserve">? </w:t>
      </w:r>
      <w:r w:rsidR="00E759CF" w:rsidRPr="002A608C">
        <w:t xml:space="preserve"> </w:t>
      </w:r>
      <w:r w:rsidR="00AD23A3">
        <w:t>(</w:t>
      </w:r>
      <w:r w:rsidR="006C3C47" w:rsidRPr="002A608C">
        <w:t xml:space="preserve">Such as </w:t>
      </w:r>
      <w:r w:rsidR="00E759CF" w:rsidRPr="002A608C">
        <w:t xml:space="preserve">childcare, internet access, </w:t>
      </w:r>
      <w:proofErr w:type="gramStart"/>
      <w:r w:rsidR="006461D6" w:rsidRPr="002A608C">
        <w:t>literacy</w:t>
      </w:r>
      <w:proofErr w:type="gramEnd"/>
      <w:r w:rsidR="006461D6" w:rsidRPr="002A608C">
        <w:t xml:space="preserve"> or language support.</w:t>
      </w:r>
      <w:r w:rsidR="00AD23A3">
        <w:t>)</w:t>
      </w:r>
    </w:p>
    <w:p w14:paraId="7CCBC1FB" w14:textId="77777777" w:rsidR="00A07FD5" w:rsidRDefault="00A07FD5" w:rsidP="002A4AAE">
      <w:pPr>
        <w:pStyle w:val="BodyText"/>
        <w:spacing w:before="120"/>
        <w:ind w:left="500"/>
        <w:rPr>
          <w:b/>
          <w:bCs/>
        </w:rPr>
      </w:pPr>
    </w:p>
    <w:p w14:paraId="1CD6F8AA" w14:textId="77777777" w:rsidR="00CD66D8" w:rsidRDefault="00CD66D8" w:rsidP="002A4AAE">
      <w:pPr>
        <w:pStyle w:val="BodyText"/>
        <w:spacing w:before="120"/>
        <w:ind w:left="500"/>
        <w:rPr>
          <w:b/>
          <w:bCs/>
        </w:rPr>
      </w:pPr>
    </w:p>
    <w:p w14:paraId="0EF8AF01" w14:textId="77777777" w:rsidR="002A4AAE" w:rsidRPr="000D6E58" w:rsidRDefault="002A4AAE" w:rsidP="002A4AAE">
      <w:pPr>
        <w:pStyle w:val="BodyText"/>
        <w:spacing w:before="56"/>
        <w:ind w:left="500"/>
        <w:rPr>
          <w:b/>
          <w:bCs/>
        </w:rPr>
      </w:pPr>
      <w:r w:rsidRPr="000D6E58">
        <w:rPr>
          <w:b/>
          <w:bCs/>
        </w:rPr>
        <w:t>Workshop Context</w:t>
      </w:r>
    </w:p>
    <w:p w14:paraId="755E79B9" w14:textId="6A42F25C" w:rsidR="002A4AAE" w:rsidRDefault="002A4AAE" w:rsidP="002A4AAE">
      <w:pPr>
        <w:pStyle w:val="BodyText"/>
        <w:spacing w:before="121"/>
        <w:ind w:left="500"/>
      </w:pPr>
      <w:r>
        <w:t>Describe the setting of your upcoming workshop. (Start with is it in person, virtual, or hybrid</w:t>
      </w:r>
      <w:r w:rsidR="00AD23A3">
        <w:t>.</w:t>
      </w:r>
      <w:r>
        <w:t>)</w:t>
      </w:r>
    </w:p>
    <w:p w14:paraId="4470AF89" w14:textId="77777777" w:rsidR="002A4AAE" w:rsidRDefault="002A4AAE" w:rsidP="002A4AAE">
      <w:pPr>
        <w:pStyle w:val="BodyText"/>
        <w:tabs>
          <w:tab w:val="left" w:pos="9573"/>
        </w:tabs>
        <w:spacing w:before="120"/>
        <w:ind w:left="1220"/>
        <w:rPr>
          <w:u w:val="single"/>
        </w:rPr>
      </w:pPr>
    </w:p>
    <w:p w14:paraId="320AE207" w14:textId="77777777" w:rsidR="002A4AAE" w:rsidRDefault="002A4AAE" w:rsidP="002A4AAE">
      <w:pPr>
        <w:pStyle w:val="BodyText"/>
        <w:tabs>
          <w:tab w:val="left" w:pos="9573"/>
        </w:tabs>
        <w:spacing w:before="120"/>
        <w:ind w:left="1220"/>
      </w:pPr>
    </w:p>
    <w:p w14:paraId="668DF66A" w14:textId="77777777" w:rsidR="002A4AAE" w:rsidRDefault="002A4AAE" w:rsidP="002A4AAE">
      <w:pPr>
        <w:pStyle w:val="BodyText"/>
        <w:spacing w:before="120"/>
        <w:ind w:left="500"/>
        <w:rPr>
          <w:b/>
          <w:bCs/>
        </w:rPr>
      </w:pPr>
    </w:p>
    <w:p w14:paraId="6F333279" w14:textId="77777777" w:rsidR="002A4AAE" w:rsidRDefault="002A4AAE" w:rsidP="002A4AAE">
      <w:pPr>
        <w:pStyle w:val="BodyText"/>
        <w:rPr>
          <w:sz w:val="15"/>
        </w:rPr>
      </w:pPr>
    </w:p>
    <w:p w14:paraId="61E90583" w14:textId="77777777" w:rsidR="00CD66D8" w:rsidRDefault="00CD66D8" w:rsidP="002A4AAE">
      <w:pPr>
        <w:pStyle w:val="BodyText"/>
        <w:ind w:left="500"/>
        <w:rPr>
          <w:b/>
          <w:bCs/>
        </w:rPr>
      </w:pPr>
    </w:p>
    <w:p w14:paraId="7960228B" w14:textId="77777777" w:rsidR="002A4AAE" w:rsidRDefault="002A4AAE" w:rsidP="002A4AAE">
      <w:pPr>
        <w:pStyle w:val="BodyText"/>
        <w:ind w:left="500"/>
        <w:rPr>
          <w:b/>
          <w:bCs/>
        </w:rPr>
      </w:pPr>
    </w:p>
    <w:p w14:paraId="781A28A0" w14:textId="77777777" w:rsidR="002A4AAE" w:rsidRDefault="002A4AAE" w:rsidP="002A4AAE">
      <w:pPr>
        <w:pStyle w:val="BodyText"/>
        <w:ind w:left="500"/>
        <w:rPr>
          <w:b/>
          <w:bCs/>
        </w:rPr>
      </w:pPr>
      <w:r w:rsidRPr="4D75BDB9">
        <w:rPr>
          <w:b/>
          <w:bCs/>
        </w:rPr>
        <w:t xml:space="preserve">Facility Parameters for In Person, Virtual or Hybrid </w:t>
      </w:r>
    </w:p>
    <w:p w14:paraId="1E958554" w14:textId="77777777" w:rsidR="002A4AAE" w:rsidRDefault="002A4AAE" w:rsidP="002A4AAE">
      <w:pPr>
        <w:pStyle w:val="BodyText"/>
        <w:spacing w:before="2"/>
        <w:rPr>
          <w:sz w:val="10"/>
        </w:rPr>
      </w:pPr>
    </w:p>
    <w:p w14:paraId="69289D16" w14:textId="77777777" w:rsidR="002A4AAE" w:rsidRDefault="002A4AAE" w:rsidP="002A4AAE">
      <w:pPr>
        <w:pStyle w:val="BodyText"/>
        <w:spacing w:before="56"/>
        <w:ind w:left="500"/>
      </w:pPr>
      <w:r>
        <w:t>What do you know about the training facilities? Consider the following:</w:t>
      </w:r>
    </w:p>
    <w:p w14:paraId="561F5053" w14:textId="77777777" w:rsidR="002A4AAE" w:rsidRDefault="002A4AAE" w:rsidP="002A4AAE">
      <w:pPr>
        <w:pStyle w:val="ListParagraph"/>
        <w:widowControl w:val="0"/>
        <w:numPr>
          <w:ilvl w:val="1"/>
          <w:numId w:val="3"/>
        </w:numPr>
        <w:tabs>
          <w:tab w:val="left" w:pos="1220"/>
          <w:tab w:val="left" w:pos="1221"/>
        </w:tabs>
        <w:autoSpaceDE w:val="0"/>
        <w:autoSpaceDN w:val="0"/>
        <w:spacing w:before="181" w:after="0" w:line="240" w:lineRule="auto"/>
        <w:ind w:hanging="361"/>
        <w:contextualSpacing w:val="0"/>
      </w:pPr>
      <w:r>
        <w:t>What kind of seating set-up is available? (</w:t>
      </w:r>
      <w:proofErr w:type="gramStart"/>
      <w:r>
        <w:t>i.e.</w:t>
      </w:r>
      <w:proofErr w:type="gramEnd"/>
      <w:r>
        <w:t xml:space="preserve"> auditorium seating, classroom seating, movable</w:t>
      </w:r>
      <w:r>
        <w:rPr>
          <w:spacing w:val="-9"/>
        </w:rPr>
        <w:t xml:space="preserve"> </w:t>
      </w:r>
      <w:r>
        <w:t>tables)</w:t>
      </w:r>
    </w:p>
    <w:p w14:paraId="0A59593F" w14:textId="77777777" w:rsidR="002A4AAE" w:rsidRDefault="002A4AAE" w:rsidP="002A4AAE">
      <w:pPr>
        <w:pStyle w:val="ListParagraph"/>
        <w:widowControl w:val="0"/>
        <w:numPr>
          <w:ilvl w:val="1"/>
          <w:numId w:val="3"/>
        </w:numPr>
        <w:tabs>
          <w:tab w:val="left" w:pos="1220"/>
          <w:tab w:val="left" w:pos="1221"/>
        </w:tabs>
        <w:autoSpaceDE w:val="0"/>
        <w:autoSpaceDN w:val="0"/>
        <w:spacing w:before="121" w:after="0" w:line="240" w:lineRule="auto"/>
        <w:ind w:hanging="361"/>
        <w:contextualSpacing w:val="0"/>
      </w:pPr>
      <w:r>
        <w:t>Is there wall space for sticky</w:t>
      </w:r>
      <w:r>
        <w:rPr>
          <w:spacing w:val="-5"/>
        </w:rPr>
        <w:t xml:space="preserve"> </w:t>
      </w:r>
      <w:r>
        <w:t>notes?</w:t>
      </w:r>
    </w:p>
    <w:p w14:paraId="20C1783E" w14:textId="77777777" w:rsidR="002A4AAE" w:rsidRDefault="002A4AAE" w:rsidP="002A4AAE">
      <w:pPr>
        <w:pStyle w:val="ListParagraph"/>
        <w:widowControl w:val="0"/>
        <w:numPr>
          <w:ilvl w:val="1"/>
          <w:numId w:val="3"/>
        </w:numPr>
        <w:tabs>
          <w:tab w:val="left" w:pos="1220"/>
          <w:tab w:val="left" w:pos="1221"/>
        </w:tabs>
        <w:autoSpaceDE w:val="0"/>
        <w:autoSpaceDN w:val="0"/>
        <w:spacing w:before="121" w:after="0" w:line="240" w:lineRule="auto"/>
        <w:ind w:hanging="361"/>
        <w:contextualSpacing w:val="0"/>
      </w:pPr>
      <w:r>
        <w:t>Will you use flip charts, smart board, white board, chalk</w:t>
      </w:r>
      <w:r>
        <w:rPr>
          <w:spacing w:val="-7"/>
        </w:rPr>
        <w:t xml:space="preserve"> </w:t>
      </w:r>
      <w:r>
        <w:t>board?</w:t>
      </w:r>
    </w:p>
    <w:p w14:paraId="392E9866" w14:textId="77777777" w:rsidR="002A4AAE" w:rsidRDefault="002A4AAE" w:rsidP="002A4AAE">
      <w:pPr>
        <w:pStyle w:val="ListParagraph"/>
        <w:widowControl w:val="0"/>
        <w:numPr>
          <w:ilvl w:val="1"/>
          <w:numId w:val="3"/>
        </w:numPr>
        <w:tabs>
          <w:tab w:val="left" w:pos="1220"/>
          <w:tab w:val="left" w:pos="1221"/>
        </w:tabs>
        <w:autoSpaceDE w:val="0"/>
        <w:autoSpaceDN w:val="0"/>
        <w:spacing w:before="120" w:after="0" w:line="240" w:lineRule="auto"/>
        <w:ind w:hanging="361"/>
        <w:contextualSpacing w:val="0"/>
      </w:pPr>
      <w:r>
        <w:t>What media</w:t>
      </w:r>
      <w:r>
        <w:rPr>
          <w:spacing w:val="-1"/>
        </w:rPr>
        <w:t xml:space="preserve"> </w:t>
      </w:r>
      <w:r>
        <w:t>set-up is available?</w:t>
      </w:r>
    </w:p>
    <w:p w14:paraId="4B994B88" w14:textId="6DE3030A" w:rsidR="002A4AAE" w:rsidRDefault="002A4AAE" w:rsidP="002A4AAE">
      <w:pPr>
        <w:pStyle w:val="ListParagraph"/>
        <w:widowControl w:val="0"/>
        <w:numPr>
          <w:ilvl w:val="1"/>
          <w:numId w:val="3"/>
        </w:numPr>
        <w:tabs>
          <w:tab w:val="left" w:pos="1220"/>
          <w:tab w:val="left" w:pos="1221"/>
        </w:tabs>
        <w:autoSpaceDE w:val="0"/>
        <w:autoSpaceDN w:val="0"/>
        <w:spacing w:before="121" w:after="0" w:line="240" w:lineRule="auto"/>
        <w:ind w:hanging="361"/>
        <w:contextualSpacing w:val="0"/>
      </w:pPr>
      <w:r>
        <w:t>Is there reliable internet?</w:t>
      </w:r>
    </w:p>
    <w:p w14:paraId="52F38F60" w14:textId="77777777" w:rsidR="002A4AAE" w:rsidRDefault="002A4AAE" w:rsidP="002A4AAE">
      <w:pPr>
        <w:pStyle w:val="ListParagraph"/>
        <w:widowControl w:val="0"/>
        <w:numPr>
          <w:ilvl w:val="1"/>
          <w:numId w:val="3"/>
        </w:numPr>
        <w:tabs>
          <w:tab w:val="left" w:pos="1220"/>
          <w:tab w:val="left" w:pos="1221"/>
        </w:tabs>
        <w:autoSpaceDE w:val="0"/>
        <w:autoSpaceDN w:val="0"/>
        <w:spacing w:before="121" w:after="0" w:line="240" w:lineRule="auto"/>
        <w:ind w:hanging="361"/>
        <w:contextualSpacing w:val="0"/>
      </w:pPr>
      <w:r>
        <w:t>Other:</w:t>
      </w:r>
    </w:p>
    <w:p w14:paraId="64D03016" w14:textId="77777777" w:rsidR="002A4AAE" w:rsidRDefault="002A4AAE" w:rsidP="002A4AAE">
      <w:pPr>
        <w:pStyle w:val="BodyText"/>
        <w:spacing w:before="1"/>
        <w:rPr>
          <w:sz w:val="15"/>
        </w:rPr>
      </w:pPr>
    </w:p>
    <w:p w14:paraId="4D0218F2" w14:textId="77777777" w:rsidR="002A4AAE" w:rsidRPr="000D6E58" w:rsidRDefault="002A4AAE" w:rsidP="00E914F5">
      <w:pPr>
        <w:pStyle w:val="BodyText"/>
        <w:spacing w:before="56"/>
        <w:rPr>
          <w:b/>
          <w:bCs/>
        </w:rPr>
      </w:pPr>
      <w:r w:rsidRPr="000D6E58">
        <w:rPr>
          <w:b/>
          <w:bCs/>
        </w:rPr>
        <w:t>Type of Workshop</w:t>
      </w:r>
    </w:p>
    <w:p w14:paraId="6483D3F4" w14:textId="77777777" w:rsidR="002A4AAE" w:rsidRDefault="002A4AAE" w:rsidP="002A4AAE">
      <w:pPr>
        <w:pStyle w:val="ListParagraph"/>
        <w:widowControl w:val="0"/>
        <w:numPr>
          <w:ilvl w:val="2"/>
          <w:numId w:val="3"/>
        </w:numPr>
        <w:tabs>
          <w:tab w:val="left" w:pos="1580"/>
          <w:tab w:val="left" w:pos="1581"/>
        </w:tabs>
        <w:autoSpaceDE w:val="0"/>
        <w:autoSpaceDN w:val="0"/>
        <w:spacing w:before="121" w:after="0" w:line="240" w:lineRule="auto"/>
        <w:ind w:hanging="361"/>
        <w:contextualSpacing w:val="0"/>
      </w:pPr>
      <w:r>
        <w:t>Stand-alone Workshop of one or two Learning</w:t>
      </w:r>
      <w:r>
        <w:rPr>
          <w:spacing w:val="-13"/>
        </w:rPr>
        <w:t xml:space="preserve"> </w:t>
      </w:r>
      <w:r>
        <w:t>Plans</w:t>
      </w:r>
    </w:p>
    <w:p w14:paraId="306721E4" w14:textId="77777777" w:rsidR="002A4AAE" w:rsidRDefault="002A4AAE" w:rsidP="002A4AAE">
      <w:pPr>
        <w:pStyle w:val="ListParagraph"/>
        <w:widowControl w:val="0"/>
        <w:numPr>
          <w:ilvl w:val="2"/>
          <w:numId w:val="3"/>
        </w:numPr>
        <w:tabs>
          <w:tab w:val="left" w:pos="1580"/>
          <w:tab w:val="left" w:pos="1581"/>
        </w:tabs>
        <w:autoSpaceDE w:val="0"/>
        <w:autoSpaceDN w:val="0"/>
        <w:spacing w:before="118" w:after="0" w:line="240" w:lineRule="auto"/>
        <w:ind w:hanging="361"/>
        <w:contextualSpacing w:val="0"/>
      </w:pPr>
      <w:r>
        <w:t>Full-day Workshop of several Learning</w:t>
      </w:r>
      <w:r>
        <w:rPr>
          <w:spacing w:val="-8"/>
        </w:rPr>
        <w:t xml:space="preserve"> </w:t>
      </w:r>
      <w:r>
        <w:t>Plans</w:t>
      </w:r>
    </w:p>
    <w:p w14:paraId="7F8BF108" w14:textId="77777777" w:rsidR="002A4AAE" w:rsidRDefault="002A4AAE" w:rsidP="002A4AAE">
      <w:pPr>
        <w:pStyle w:val="ListParagraph"/>
        <w:widowControl w:val="0"/>
        <w:numPr>
          <w:ilvl w:val="2"/>
          <w:numId w:val="3"/>
        </w:numPr>
        <w:tabs>
          <w:tab w:val="left" w:pos="1580"/>
          <w:tab w:val="left" w:pos="1581"/>
        </w:tabs>
        <w:autoSpaceDE w:val="0"/>
        <w:autoSpaceDN w:val="0"/>
        <w:spacing w:before="120" w:after="0" w:line="240" w:lineRule="auto"/>
        <w:ind w:hanging="361"/>
        <w:contextualSpacing w:val="0"/>
      </w:pPr>
      <w:r>
        <w:t>Multiple-day Workshop of all/most of the</w:t>
      </w:r>
      <w:r>
        <w:rPr>
          <w:spacing w:val="-15"/>
        </w:rPr>
        <w:t xml:space="preserve"> </w:t>
      </w:r>
      <w:r>
        <w:t>curriculum</w:t>
      </w:r>
    </w:p>
    <w:p w14:paraId="36AAAB81" w14:textId="77777777" w:rsidR="002A4AAE" w:rsidRDefault="002A4AAE" w:rsidP="002A4AAE">
      <w:pPr>
        <w:pStyle w:val="ListParagraph"/>
        <w:widowControl w:val="0"/>
        <w:numPr>
          <w:ilvl w:val="2"/>
          <w:numId w:val="3"/>
        </w:numPr>
        <w:tabs>
          <w:tab w:val="left" w:pos="1580"/>
          <w:tab w:val="left" w:pos="1581"/>
        </w:tabs>
        <w:autoSpaceDE w:val="0"/>
        <w:autoSpaceDN w:val="0"/>
        <w:spacing w:before="121" w:after="0" w:line="240" w:lineRule="auto"/>
        <w:ind w:hanging="361"/>
        <w:contextualSpacing w:val="0"/>
      </w:pPr>
      <w:r>
        <w:t>Part of another beginning farmer</w:t>
      </w:r>
      <w:r>
        <w:rPr>
          <w:spacing w:val="-9"/>
        </w:rPr>
        <w:t xml:space="preserve"> </w:t>
      </w:r>
      <w:r>
        <w:t>training</w:t>
      </w:r>
    </w:p>
    <w:p w14:paraId="4C824768" w14:textId="77777777" w:rsidR="002A4AAE" w:rsidRDefault="002A4AAE" w:rsidP="002A4AAE">
      <w:pPr>
        <w:pStyle w:val="ListParagraph"/>
        <w:widowControl w:val="0"/>
        <w:numPr>
          <w:ilvl w:val="2"/>
          <w:numId w:val="3"/>
        </w:numPr>
        <w:tabs>
          <w:tab w:val="left" w:pos="1580"/>
          <w:tab w:val="left" w:pos="1581"/>
        </w:tabs>
        <w:autoSpaceDE w:val="0"/>
        <w:autoSpaceDN w:val="0"/>
        <w:spacing w:before="121" w:after="0" w:line="240" w:lineRule="auto"/>
        <w:ind w:hanging="361"/>
        <w:contextualSpacing w:val="0"/>
      </w:pPr>
      <w:r>
        <w:t>Conference session</w:t>
      </w:r>
    </w:p>
    <w:p w14:paraId="3CFA4EED" w14:textId="77777777" w:rsidR="002A4AAE" w:rsidRDefault="002A4AAE" w:rsidP="002A4AAE">
      <w:pPr>
        <w:pStyle w:val="ListParagraph"/>
        <w:widowControl w:val="0"/>
        <w:numPr>
          <w:ilvl w:val="2"/>
          <w:numId w:val="3"/>
        </w:numPr>
        <w:tabs>
          <w:tab w:val="left" w:pos="1580"/>
          <w:tab w:val="left" w:pos="1581"/>
        </w:tabs>
        <w:autoSpaceDE w:val="0"/>
        <w:autoSpaceDN w:val="0"/>
        <w:spacing w:before="118" w:after="0" w:line="240" w:lineRule="auto"/>
        <w:ind w:hanging="361"/>
        <w:contextualSpacing w:val="0"/>
      </w:pPr>
      <w:r>
        <w:t>Other:</w:t>
      </w:r>
    </w:p>
    <w:p w14:paraId="69B2B462" w14:textId="77777777" w:rsidR="002A4AAE" w:rsidRDefault="002A4AAE" w:rsidP="002A4AAE">
      <w:pPr>
        <w:pStyle w:val="BodyText"/>
        <w:spacing w:before="120"/>
        <w:ind w:firstLine="591"/>
        <w:rPr>
          <w:b/>
          <w:bCs/>
        </w:rPr>
      </w:pPr>
    </w:p>
    <w:p w14:paraId="07BF0F16" w14:textId="77777777" w:rsidR="002A4AAE" w:rsidRDefault="002A4AAE" w:rsidP="002A4AAE">
      <w:pPr>
        <w:pStyle w:val="BodyText"/>
        <w:spacing w:before="120"/>
        <w:ind w:left="720" w:hanging="270"/>
        <w:rPr>
          <w:b/>
          <w:bCs/>
        </w:rPr>
      </w:pPr>
    </w:p>
    <w:p w14:paraId="47B27FA8" w14:textId="77777777" w:rsidR="002A4AAE" w:rsidRDefault="002A4AAE" w:rsidP="002A4AAE">
      <w:pPr>
        <w:pStyle w:val="BodyText"/>
        <w:spacing w:before="120"/>
        <w:ind w:left="720" w:hanging="270"/>
        <w:rPr>
          <w:b/>
          <w:bCs/>
        </w:rPr>
      </w:pPr>
    </w:p>
    <w:p w14:paraId="25D82082" w14:textId="77777777" w:rsidR="002A4AAE" w:rsidRDefault="002A4AAE" w:rsidP="002A4AAE">
      <w:pPr>
        <w:pStyle w:val="BodyText"/>
        <w:spacing w:before="120"/>
        <w:ind w:left="720" w:hanging="270"/>
        <w:rPr>
          <w:b/>
          <w:bCs/>
        </w:rPr>
      </w:pPr>
    </w:p>
    <w:p w14:paraId="6F63D1D9" w14:textId="77777777" w:rsidR="002A4AAE" w:rsidRDefault="002A4AAE" w:rsidP="002A4AAE">
      <w:pPr>
        <w:pStyle w:val="BodyText"/>
        <w:spacing w:before="120"/>
        <w:ind w:left="720" w:hanging="270"/>
      </w:pPr>
      <w:r w:rsidRPr="000D6E58">
        <w:rPr>
          <w:b/>
          <w:bCs/>
        </w:rPr>
        <w:t>Workshop Time frame</w:t>
      </w:r>
      <w:r>
        <w:rPr>
          <w:b/>
          <w:bCs/>
        </w:rPr>
        <w:t xml:space="preserve">. </w:t>
      </w:r>
      <w:r>
        <w:t>How long do you have for your workshop session? Is the timeframe fixed or flexible? Could your time frame be affected if other presenters run over?</w:t>
      </w:r>
    </w:p>
    <w:p w14:paraId="63765BA1" w14:textId="77777777" w:rsidR="002A4AAE" w:rsidRPr="00752AA2" w:rsidRDefault="002A4AAE" w:rsidP="002A4AAE">
      <w:pPr>
        <w:pStyle w:val="BodyText"/>
        <w:spacing w:before="120"/>
        <w:ind w:left="720" w:hanging="270"/>
        <w:rPr>
          <w:b/>
          <w:bCs/>
        </w:rPr>
      </w:pPr>
    </w:p>
    <w:p w14:paraId="4EA61B9C" w14:textId="77777777" w:rsidR="002A4AAE" w:rsidRPr="00947B6B" w:rsidRDefault="002A4AAE" w:rsidP="002A4AAE">
      <w:pPr>
        <w:pStyle w:val="BodyText"/>
        <w:numPr>
          <w:ilvl w:val="2"/>
          <w:numId w:val="3"/>
        </w:numPr>
        <w:tabs>
          <w:tab w:val="left" w:pos="4846"/>
        </w:tabs>
        <w:spacing w:before="124" w:line="348" w:lineRule="auto"/>
        <w:ind w:right="5884"/>
      </w:pPr>
      <w:r>
        <w:t>Workshop</w:t>
      </w:r>
      <w:r>
        <w:rPr>
          <w:spacing w:val="-5"/>
        </w:rPr>
        <w:t xml:space="preserve"> </w:t>
      </w:r>
      <w:r>
        <w:t>Date:</w:t>
      </w:r>
      <w:r>
        <w:rPr>
          <w:spacing w:val="-1"/>
        </w:rPr>
        <w:t xml:space="preserve"> </w:t>
      </w:r>
      <w:r>
        <w:rPr>
          <w:u w:val="single"/>
        </w:rPr>
        <w:t xml:space="preserve"> </w:t>
      </w:r>
      <w:r>
        <w:rPr>
          <w:u w:val="single"/>
        </w:rPr>
        <w:tab/>
      </w:r>
      <w:r>
        <w:t xml:space="preserve"> Workshop</w:t>
      </w:r>
      <w:r>
        <w:rPr>
          <w:spacing w:val="-6"/>
        </w:rPr>
        <w:t xml:space="preserve"> </w:t>
      </w:r>
      <w:r>
        <w:t>Times:</w:t>
      </w:r>
      <w:r>
        <w:rPr>
          <w:spacing w:val="-1"/>
        </w:rPr>
        <w:t xml:space="preserve"> </w:t>
      </w:r>
      <w:r>
        <w:rPr>
          <w:u w:val="single"/>
        </w:rPr>
        <w:t xml:space="preserve"> </w:t>
      </w:r>
      <w:r>
        <w:rPr>
          <w:u w:val="single"/>
        </w:rPr>
        <w:tab/>
      </w:r>
    </w:p>
    <w:p w14:paraId="557E0DA2" w14:textId="77777777" w:rsidR="002A4AAE" w:rsidRDefault="002A4AAE" w:rsidP="002A4AAE">
      <w:pPr>
        <w:pStyle w:val="BodyText"/>
        <w:ind w:left="500"/>
        <w:rPr>
          <w:b/>
          <w:bCs/>
        </w:rPr>
      </w:pPr>
    </w:p>
    <w:p w14:paraId="5FDDD126" w14:textId="77777777" w:rsidR="002A4AAE" w:rsidRDefault="002A4AAE" w:rsidP="002A4AAE">
      <w:pPr>
        <w:widowControl w:val="0"/>
        <w:tabs>
          <w:tab w:val="left" w:pos="1220"/>
          <w:tab w:val="left" w:pos="1221"/>
        </w:tabs>
        <w:autoSpaceDE w:val="0"/>
        <w:autoSpaceDN w:val="0"/>
        <w:spacing w:before="121" w:after="0" w:line="240" w:lineRule="auto"/>
        <w:ind w:left="859"/>
      </w:pPr>
    </w:p>
    <w:p w14:paraId="5BAD7BB7" w14:textId="77777777" w:rsidR="002A4AAE" w:rsidRDefault="002A4AAE" w:rsidP="002A4AAE">
      <w:pPr>
        <w:pStyle w:val="BodyText"/>
        <w:tabs>
          <w:tab w:val="left" w:pos="4846"/>
        </w:tabs>
        <w:spacing w:before="124" w:line="348" w:lineRule="auto"/>
        <w:ind w:left="720" w:right="5884" w:hanging="270"/>
        <w:rPr>
          <w:b/>
          <w:bCs/>
        </w:rPr>
      </w:pPr>
    </w:p>
    <w:p w14:paraId="296FFE50" w14:textId="77777777" w:rsidR="002A4AAE" w:rsidRDefault="002A4AAE" w:rsidP="002A4AAE">
      <w:pPr>
        <w:pStyle w:val="BodyText"/>
        <w:tabs>
          <w:tab w:val="left" w:pos="4846"/>
        </w:tabs>
        <w:spacing w:before="124" w:line="348" w:lineRule="auto"/>
        <w:ind w:left="720" w:right="5884" w:hanging="270"/>
        <w:rPr>
          <w:b/>
          <w:bCs/>
        </w:rPr>
      </w:pPr>
    </w:p>
    <w:p w14:paraId="487C0CF1" w14:textId="77777777" w:rsidR="002A4AAE" w:rsidRPr="00830119" w:rsidRDefault="002A4AAE" w:rsidP="002A4AAE">
      <w:pPr>
        <w:pStyle w:val="BodyText"/>
        <w:tabs>
          <w:tab w:val="left" w:pos="4846"/>
        </w:tabs>
        <w:spacing w:before="124" w:line="348" w:lineRule="auto"/>
        <w:ind w:left="720" w:right="5884" w:hanging="270"/>
      </w:pPr>
      <w:r w:rsidRPr="00830119">
        <w:rPr>
          <w:b/>
          <w:bCs/>
        </w:rPr>
        <w:t>Materials</w:t>
      </w:r>
    </w:p>
    <w:p w14:paraId="5A095723" w14:textId="77777777" w:rsidR="002A4AAE" w:rsidRDefault="002A4AAE" w:rsidP="002A4AAE">
      <w:pPr>
        <w:pStyle w:val="BodyText"/>
        <w:spacing w:before="57"/>
        <w:ind w:left="500"/>
      </w:pPr>
      <w:r>
        <w:t xml:space="preserve">Which materials will you use? </w:t>
      </w:r>
    </w:p>
    <w:p w14:paraId="3360AE89" w14:textId="77777777" w:rsidR="002A4AAE" w:rsidRDefault="002A4AAE" w:rsidP="002A4AAE">
      <w:pPr>
        <w:pStyle w:val="BodyText"/>
        <w:spacing w:before="57"/>
        <w:ind w:left="500"/>
      </w:pPr>
      <w:r>
        <w:t xml:space="preserve">Will you print or send digital versions?  </w:t>
      </w:r>
    </w:p>
    <w:p w14:paraId="1F1488ED" w14:textId="77777777" w:rsidR="002A4AAE" w:rsidRDefault="002A4AAE" w:rsidP="002A4AAE">
      <w:pPr>
        <w:pStyle w:val="BodyText"/>
        <w:spacing w:before="57"/>
        <w:ind w:left="500"/>
      </w:pPr>
      <w:r>
        <w:t xml:space="preserve">How much time do you need for gathering and sending materials? </w:t>
      </w:r>
    </w:p>
    <w:p w14:paraId="71D5A6B0" w14:textId="77777777" w:rsidR="002A4AAE" w:rsidRPr="00F63A42" w:rsidRDefault="002A4AAE" w:rsidP="002A4AAE">
      <w:pPr>
        <w:pStyle w:val="BodyText"/>
        <w:spacing w:before="57"/>
        <w:ind w:left="500"/>
      </w:pPr>
    </w:p>
    <w:p w14:paraId="2C68AFCA" w14:textId="77777777" w:rsidR="002A4AAE" w:rsidRDefault="002A4AAE" w:rsidP="002A4AAE">
      <w:pPr>
        <w:pStyle w:val="BodyText"/>
        <w:spacing w:before="57"/>
        <w:ind w:left="500"/>
        <w:rPr>
          <w:u w:val="single"/>
        </w:rPr>
      </w:pPr>
    </w:p>
    <w:p w14:paraId="472CA9FB" w14:textId="77777777" w:rsidR="002A4AAE" w:rsidRPr="00CE5097" w:rsidRDefault="002A4AAE" w:rsidP="002A4AAE"/>
    <w:p w14:paraId="1781D49C" w14:textId="77777777" w:rsidR="002A4AAE" w:rsidRPr="00CE5097" w:rsidRDefault="002A4AAE" w:rsidP="002A4AAE"/>
    <w:p w14:paraId="6AC610A7" w14:textId="77777777" w:rsidR="002A4AAE" w:rsidRPr="00CE5097" w:rsidRDefault="002A4AAE" w:rsidP="002A4AAE"/>
    <w:p w14:paraId="4B79C869" w14:textId="77777777" w:rsidR="002A4AAE" w:rsidRPr="00CE5097" w:rsidRDefault="002A4AAE" w:rsidP="002A4AAE"/>
    <w:p w14:paraId="1A0A33CC" w14:textId="77777777" w:rsidR="002A4AAE" w:rsidRPr="00CE5097" w:rsidRDefault="002A4AAE" w:rsidP="002A4AAE"/>
    <w:p w14:paraId="488A7ACE" w14:textId="77777777" w:rsidR="00D975F4" w:rsidRDefault="00D975F4" w:rsidP="002A4AAE"/>
    <w:p w14:paraId="63D9320A" w14:textId="77777777" w:rsidR="006461D6" w:rsidRDefault="006461D6" w:rsidP="002A4AAE">
      <w:pPr>
        <w:rPr>
          <w:b/>
          <w:bCs/>
          <w:sz w:val="28"/>
          <w:szCs w:val="28"/>
        </w:rPr>
      </w:pPr>
    </w:p>
    <w:p w14:paraId="7EF6B5F1" w14:textId="42F8F4EE" w:rsidR="002A4AAE" w:rsidRPr="000663A8" w:rsidRDefault="002A4AAE" w:rsidP="002A4AAE">
      <w:pPr>
        <w:rPr>
          <w:b/>
          <w:bCs/>
        </w:rPr>
      </w:pPr>
      <w:r w:rsidRPr="000663A8">
        <w:rPr>
          <w:b/>
          <w:bCs/>
          <w:sz w:val="28"/>
          <w:szCs w:val="28"/>
        </w:rPr>
        <w:lastRenderedPageBreak/>
        <w:t>Part 2: Plan Your Agenda</w:t>
      </w:r>
    </w:p>
    <w:p w14:paraId="59AEE33F" w14:textId="77777777" w:rsidR="002A4AAE" w:rsidRDefault="002A4AAE" w:rsidP="002A4AAE">
      <w:pPr>
        <w:pStyle w:val="BodyText"/>
        <w:spacing w:before="120" w:line="259" w:lineRule="auto"/>
        <w:ind w:right="1238"/>
      </w:pPr>
      <w:r>
        <w:t>Review the suggested workshop set-up and activity notes detailed in the Teaching Plan. Use this worksheet to add additional notes and details to ensure learner engagement as you facilitate the workshop activities. Keep in mind the workshop time frame and parameters detailed in Part 1 of this worksheet.</w:t>
      </w:r>
    </w:p>
    <w:p w14:paraId="2550DC1A" w14:textId="77777777" w:rsidR="002A4AAE" w:rsidRDefault="002A4AAE" w:rsidP="002A4AAE">
      <w:pPr>
        <w:pStyle w:val="BodyText"/>
        <w:spacing w:before="7"/>
        <w:rPr>
          <w:sz w:val="19"/>
        </w:rPr>
      </w:pPr>
    </w:p>
    <w:p w14:paraId="2A18A0B9" w14:textId="77777777" w:rsidR="002A4AAE" w:rsidRDefault="002A4AAE" w:rsidP="002A4AAE">
      <w:pPr>
        <w:pStyle w:val="BodyText"/>
        <w:spacing w:before="1"/>
      </w:pPr>
      <w:r>
        <w:rPr>
          <w:u w:val="single"/>
        </w:rPr>
        <w:t>Workshop Set-up Notes</w:t>
      </w:r>
    </w:p>
    <w:p w14:paraId="0DDA936E" w14:textId="77777777" w:rsidR="002A4AAE" w:rsidRDefault="002A4AAE" w:rsidP="002A4AAE">
      <w:pPr>
        <w:pStyle w:val="BodyText"/>
        <w:spacing w:before="120" w:line="259" w:lineRule="auto"/>
        <w:ind w:right="1776"/>
      </w:pPr>
      <w:r>
        <w:t>Review the workshop set-up notes detailed in the Teaching Plan. Add any additional notes and reminders here.</w:t>
      </w:r>
    </w:p>
    <w:p w14:paraId="15569B9C" w14:textId="77777777" w:rsidR="002A4AAE" w:rsidRDefault="002A4AAE" w:rsidP="002A4AAE">
      <w:pPr>
        <w:pStyle w:val="BodyText"/>
        <w:spacing w:before="120" w:line="259" w:lineRule="auto"/>
        <w:ind w:right="1776"/>
      </w:pPr>
    </w:p>
    <w:p w14:paraId="369C6F70" w14:textId="77777777" w:rsidR="002A4AAE" w:rsidRDefault="002A4AAE" w:rsidP="002A4AAE">
      <w:pPr>
        <w:pStyle w:val="BodyText"/>
        <w:spacing w:before="120" w:line="259" w:lineRule="auto"/>
        <w:ind w:left="500" w:right="1776"/>
      </w:pPr>
    </w:p>
    <w:p w14:paraId="2A6BE545" w14:textId="77777777" w:rsidR="002A4AAE" w:rsidRDefault="002A4AAE" w:rsidP="002A4AAE">
      <w:pPr>
        <w:pStyle w:val="BodyText"/>
        <w:spacing w:before="57"/>
        <w:ind w:left="500"/>
        <w:rPr>
          <w:b/>
          <w:bCs/>
        </w:rPr>
      </w:pPr>
    </w:p>
    <w:p w14:paraId="084749C8" w14:textId="77777777" w:rsidR="002A4AAE" w:rsidRPr="0040004A" w:rsidRDefault="002A4AAE" w:rsidP="002A4AAE">
      <w:pPr>
        <w:pStyle w:val="BodyText"/>
        <w:spacing w:before="57"/>
        <w:ind w:left="500"/>
        <w:rPr>
          <w:b/>
          <w:bCs/>
        </w:rPr>
      </w:pPr>
      <w:r w:rsidRPr="0040004A">
        <w:rPr>
          <w:b/>
          <w:bCs/>
        </w:rPr>
        <w:t>Workshop Agenda</w:t>
      </w:r>
    </w:p>
    <w:p w14:paraId="31E63C99" w14:textId="77777777" w:rsidR="002A4AAE" w:rsidRDefault="002A4AAE" w:rsidP="002A4AAE">
      <w:pPr>
        <w:pStyle w:val="BodyText"/>
        <w:spacing w:before="2"/>
        <w:rPr>
          <w:sz w:val="10"/>
        </w:rPr>
      </w:pPr>
    </w:p>
    <w:p w14:paraId="68AF833C" w14:textId="77777777" w:rsidR="002A4AAE" w:rsidRDefault="002A4AAE" w:rsidP="002A4AAE">
      <w:pPr>
        <w:pStyle w:val="BodyText"/>
        <w:spacing w:before="56" w:line="259" w:lineRule="auto"/>
        <w:ind w:left="500" w:right="904"/>
      </w:pPr>
      <w:r>
        <w:t xml:space="preserve">Review </w:t>
      </w:r>
      <w:r w:rsidRPr="000B2974">
        <w:t>the activity notes detailed in the Teaching Plan</w:t>
      </w:r>
      <w:r>
        <w:t>. Think through the details of how you will facilitate each activity to ensure learner engagement and how much time you think it will take. You may need to adjust how you facilitate an activity to stay within your designated time frame.</w:t>
      </w:r>
    </w:p>
    <w:p w14:paraId="304A83D8" w14:textId="77777777" w:rsidR="002A4AAE" w:rsidRDefault="002A4AAE" w:rsidP="002A4AAE">
      <w:pPr>
        <w:pStyle w:val="BodyText"/>
        <w:spacing w:before="9"/>
        <w:rPr>
          <w:sz w:val="19"/>
        </w:rPr>
      </w:pPr>
    </w:p>
    <w:p w14:paraId="35B0B04A" w14:textId="77777777" w:rsidR="002A4AAE" w:rsidRDefault="002A4AAE" w:rsidP="002A4AAE">
      <w:pPr>
        <w:pStyle w:val="BodyText"/>
        <w:tabs>
          <w:tab w:val="left" w:pos="4820"/>
          <w:tab w:val="left" w:pos="6419"/>
        </w:tabs>
        <w:ind w:left="500"/>
      </w:pPr>
      <w:r w:rsidRPr="00D776FC">
        <w:rPr>
          <w:b/>
          <w:bCs/>
        </w:rPr>
        <w:t>INTRODUCTORY</w:t>
      </w:r>
      <w:r w:rsidRPr="00D776FC">
        <w:rPr>
          <w:b/>
          <w:bCs/>
          <w:spacing w:val="-3"/>
        </w:rPr>
        <w:t xml:space="preserve"> </w:t>
      </w:r>
      <w:r w:rsidRPr="00D776FC">
        <w:rPr>
          <w:b/>
          <w:bCs/>
        </w:rPr>
        <w:t>ACTIVITY</w:t>
      </w:r>
      <w:r>
        <w:tab/>
        <w:t xml:space="preserve">TIME: </w:t>
      </w:r>
      <w:r>
        <w:rPr>
          <w:u w:val="single"/>
        </w:rPr>
        <w:t xml:space="preserve"> </w:t>
      </w:r>
      <w:r>
        <w:rPr>
          <w:u w:val="single"/>
        </w:rPr>
        <w:tab/>
      </w:r>
    </w:p>
    <w:p w14:paraId="5667D0E9" w14:textId="77777777" w:rsidR="002A4AAE" w:rsidRDefault="002A4AAE" w:rsidP="002A4AAE">
      <w:pPr>
        <w:pStyle w:val="BodyText"/>
        <w:spacing w:before="120"/>
        <w:ind w:left="500"/>
      </w:pPr>
      <w:r>
        <w:t>Activity Notes: What strategies will you use to ensure learner engagement?</w:t>
      </w:r>
    </w:p>
    <w:p w14:paraId="67C6662A" w14:textId="77777777" w:rsidR="002A4AAE" w:rsidRDefault="002A4AAE" w:rsidP="002A4AAE">
      <w:pPr>
        <w:pStyle w:val="BodyText"/>
      </w:pPr>
    </w:p>
    <w:p w14:paraId="414A4C33" w14:textId="77777777" w:rsidR="002A4AAE" w:rsidRDefault="002A4AAE" w:rsidP="002A4AAE">
      <w:pPr>
        <w:pStyle w:val="BodyText"/>
      </w:pPr>
    </w:p>
    <w:p w14:paraId="5A5A0C6E" w14:textId="77777777" w:rsidR="002A4AAE" w:rsidRDefault="002A4AAE" w:rsidP="002A4AAE">
      <w:pPr>
        <w:pStyle w:val="BodyText"/>
      </w:pPr>
    </w:p>
    <w:p w14:paraId="4B9BB1E0" w14:textId="77777777" w:rsidR="002A4AAE" w:rsidRDefault="002A4AAE" w:rsidP="002A4AAE">
      <w:pPr>
        <w:pStyle w:val="BodyText"/>
      </w:pPr>
    </w:p>
    <w:p w14:paraId="2F03B704" w14:textId="77777777" w:rsidR="002A4AAE" w:rsidRDefault="002A4AAE" w:rsidP="002A4AAE">
      <w:pPr>
        <w:pStyle w:val="BodyText"/>
      </w:pPr>
    </w:p>
    <w:p w14:paraId="3C90E9B9" w14:textId="77777777" w:rsidR="002A4AAE" w:rsidRDefault="002A4AAE" w:rsidP="002A4AAE">
      <w:pPr>
        <w:pStyle w:val="BodyText"/>
        <w:spacing w:before="3"/>
        <w:rPr>
          <w:sz w:val="32"/>
        </w:rPr>
      </w:pPr>
    </w:p>
    <w:p w14:paraId="1E632CCF" w14:textId="77777777" w:rsidR="002A4AAE" w:rsidRDefault="002A4AAE" w:rsidP="002A4AAE">
      <w:pPr>
        <w:pStyle w:val="BodyText"/>
        <w:tabs>
          <w:tab w:val="left" w:pos="4820"/>
          <w:tab w:val="left" w:pos="6419"/>
        </w:tabs>
        <w:ind w:left="500"/>
      </w:pPr>
      <w:r w:rsidRPr="00D776FC">
        <w:rPr>
          <w:b/>
          <w:bCs/>
        </w:rPr>
        <w:t>MOTIVATION</w:t>
      </w:r>
      <w:r w:rsidRPr="00D776FC">
        <w:rPr>
          <w:b/>
          <w:bCs/>
          <w:spacing w:val="-2"/>
        </w:rPr>
        <w:t xml:space="preserve"> </w:t>
      </w:r>
      <w:r w:rsidRPr="00D776FC">
        <w:rPr>
          <w:b/>
          <w:bCs/>
        </w:rPr>
        <w:t>ACTIVITY</w:t>
      </w:r>
      <w:r>
        <w:tab/>
        <w:t xml:space="preserve">TIME: </w:t>
      </w:r>
      <w:r>
        <w:rPr>
          <w:u w:val="single"/>
        </w:rPr>
        <w:t xml:space="preserve"> </w:t>
      </w:r>
      <w:r>
        <w:rPr>
          <w:u w:val="single"/>
        </w:rPr>
        <w:tab/>
      </w:r>
    </w:p>
    <w:p w14:paraId="5DBAC96E" w14:textId="77777777" w:rsidR="002A4AAE" w:rsidRDefault="002A4AAE" w:rsidP="002A4AAE">
      <w:pPr>
        <w:pStyle w:val="BodyText"/>
        <w:spacing w:before="120"/>
        <w:ind w:left="500"/>
      </w:pPr>
      <w:r>
        <w:t>Activity Notes: What strategies will you use to ensure learner engagement?</w:t>
      </w:r>
    </w:p>
    <w:p w14:paraId="61CE5EB2" w14:textId="77777777" w:rsidR="002A4AAE" w:rsidRDefault="002A4AAE" w:rsidP="002A4AAE">
      <w:pPr>
        <w:pStyle w:val="BodyText"/>
      </w:pPr>
    </w:p>
    <w:p w14:paraId="4513B56B" w14:textId="77777777" w:rsidR="002A4AAE" w:rsidRDefault="002A4AAE" w:rsidP="002A4AAE">
      <w:pPr>
        <w:pStyle w:val="BodyText"/>
      </w:pPr>
    </w:p>
    <w:p w14:paraId="2023B326" w14:textId="77777777" w:rsidR="002A4AAE" w:rsidRDefault="002A4AAE" w:rsidP="002A4AAE">
      <w:pPr>
        <w:pStyle w:val="BodyText"/>
      </w:pPr>
    </w:p>
    <w:p w14:paraId="149C7427" w14:textId="77777777" w:rsidR="002A4AAE" w:rsidRDefault="002A4AAE" w:rsidP="002A4AAE">
      <w:pPr>
        <w:pStyle w:val="BodyText"/>
      </w:pPr>
    </w:p>
    <w:p w14:paraId="5120AA40" w14:textId="77777777" w:rsidR="002A4AAE" w:rsidRDefault="002A4AAE" w:rsidP="002A4AAE">
      <w:pPr>
        <w:pStyle w:val="BodyText"/>
      </w:pPr>
    </w:p>
    <w:p w14:paraId="6D3027EC" w14:textId="77777777" w:rsidR="002A4AAE" w:rsidRDefault="002A4AAE" w:rsidP="002A4AAE">
      <w:pPr>
        <w:pStyle w:val="BodyText"/>
        <w:spacing w:before="1"/>
        <w:rPr>
          <w:sz w:val="27"/>
        </w:rPr>
      </w:pPr>
    </w:p>
    <w:p w14:paraId="6B787E4B" w14:textId="77777777" w:rsidR="002A4AAE" w:rsidRDefault="002A4AAE" w:rsidP="002A4AAE">
      <w:pPr>
        <w:pStyle w:val="BodyText"/>
        <w:tabs>
          <w:tab w:val="left" w:pos="4820"/>
          <w:tab w:val="left" w:pos="6419"/>
        </w:tabs>
        <w:ind w:left="500"/>
      </w:pPr>
      <w:r w:rsidRPr="00D776FC">
        <w:rPr>
          <w:b/>
          <w:bCs/>
        </w:rPr>
        <w:t>COMPREHENSION</w:t>
      </w:r>
      <w:r w:rsidRPr="00D776FC">
        <w:rPr>
          <w:b/>
          <w:bCs/>
          <w:spacing w:val="-4"/>
        </w:rPr>
        <w:t xml:space="preserve"> </w:t>
      </w:r>
      <w:r w:rsidRPr="00D776FC">
        <w:rPr>
          <w:b/>
          <w:bCs/>
        </w:rPr>
        <w:t>ACTIVITY</w:t>
      </w:r>
      <w:r>
        <w:tab/>
        <w:t xml:space="preserve">TIME: </w:t>
      </w:r>
      <w:r>
        <w:rPr>
          <w:u w:val="single"/>
        </w:rPr>
        <w:t xml:space="preserve"> </w:t>
      </w:r>
      <w:r>
        <w:rPr>
          <w:u w:val="single"/>
        </w:rPr>
        <w:tab/>
      </w:r>
    </w:p>
    <w:p w14:paraId="0892034D" w14:textId="77777777" w:rsidR="002A4AAE" w:rsidRDefault="002A4AAE" w:rsidP="002A4AAE">
      <w:pPr>
        <w:pStyle w:val="BodyText"/>
        <w:spacing w:before="120"/>
        <w:ind w:left="500"/>
      </w:pPr>
      <w:r>
        <w:t>Activity Notes: What strategies will you use to ensure learner engagement?</w:t>
      </w:r>
    </w:p>
    <w:p w14:paraId="649564C8" w14:textId="77777777" w:rsidR="002A4AAE" w:rsidRDefault="002A4AAE" w:rsidP="002A4AAE">
      <w:pPr>
        <w:pStyle w:val="BodyText"/>
      </w:pPr>
    </w:p>
    <w:p w14:paraId="52483541" w14:textId="77777777" w:rsidR="002A4AAE" w:rsidRDefault="002A4AAE" w:rsidP="002A4AAE">
      <w:pPr>
        <w:pStyle w:val="BodyText"/>
      </w:pPr>
    </w:p>
    <w:p w14:paraId="372FEE55" w14:textId="77777777" w:rsidR="002A4AAE" w:rsidRDefault="002A4AAE" w:rsidP="002A4AAE">
      <w:pPr>
        <w:pStyle w:val="BodyText"/>
      </w:pPr>
    </w:p>
    <w:p w14:paraId="44D7060D" w14:textId="77777777" w:rsidR="002A4AAE" w:rsidRDefault="002A4AAE" w:rsidP="002A4AAE">
      <w:pPr>
        <w:pStyle w:val="BodyText"/>
      </w:pPr>
    </w:p>
    <w:p w14:paraId="080FEC08" w14:textId="77777777" w:rsidR="002A4AAE" w:rsidRDefault="002A4AAE" w:rsidP="002A4AAE">
      <w:pPr>
        <w:pStyle w:val="BodyText"/>
      </w:pPr>
    </w:p>
    <w:p w14:paraId="65DE9112" w14:textId="77777777" w:rsidR="002A4AAE" w:rsidRDefault="002A4AAE" w:rsidP="002A4AAE">
      <w:pPr>
        <w:pStyle w:val="BodyText"/>
        <w:spacing w:before="1"/>
        <w:rPr>
          <w:sz w:val="27"/>
        </w:rPr>
      </w:pPr>
    </w:p>
    <w:p w14:paraId="26705926" w14:textId="77777777" w:rsidR="002A4AAE" w:rsidRDefault="002A4AAE" w:rsidP="002A4AAE">
      <w:pPr>
        <w:pStyle w:val="BodyText"/>
        <w:tabs>
          <w:tab w:val="left" w:pos="4820"/>
          <w:tab w:val="left" w:pos="6419"/>
        </w:tabs>
        <w:ind w:left="500"/>
        <w:rPr>
          <w:b/>
          <w:bCs/>
        </w:rPr>
      </w:pPr>
    </w:p>
    <w:p w14:paraId="3F18D914" w14:textId="77777777" w:rsidR="002A4AAE" w:rsidRDefault="002A4AAE" w:rsidP="002A4AAE">
      <w:pPr>
        <w:pStyle w:val="BodyText"/>
        <w:tabs>
          <w:tab w:val="left" w:pos="4820"/>
          <w:tab w:val="left" w:pos="6419"/>
        </w:tabs>
        <w:ind w:left="500"/>
        <w:rPr>
          <w:b/>
          <w:bCs/>
        </w:rPr>
      </w:pPr>
    </w:p>
    <w:p w14:paraId="374C98AD" w14:textId="77777777" w:rsidR="002A4AAE" w:rsidRDefault="002A4AAE" w:rsidP="002A4AAE">
      <w:pPr>
        <w:pStyle w:val="BodyText"/>
        <w:tabs>
          <w:tab w:val="left" w:pos="4820"/>
          <w:tab w:val="left" w:pos="6419"/>
        </w:tabs>
        <w:ind w:left="500"/>
      </w:pPr>
      <w:r w:rsidRPr="00D776FC">
        <w:rPr>
          <w:b/>
          <w:bCs/>
        </w:rPr>
        <w:t>PRACTICE</w:t>
      </w:r>
      <w:r w:rsidRPr="00D776FC">
        <w:rPr>
          <w:b/>
          <w:bCs/>
          <w:spacing w:val="-2"/>
        </w:rPr>
        <w:t xml:space="preserve"> </w:t>
      </w:r>
      <w:r w:rsidRPr="00D776FC">
        <w:rPr>
          <w:b/>
          <w:bCs/>
        </w:rPr>
        <w:t>ACTIVITY</w:t>
      </w:r>
      <w:r>
        <w:tab/>
        <w:t xml:space="preserve">TIME: </w:t>
      </w:r>
      <w:r>
        <w:rPr>
          <w:u w:val="single"/>
        </w:rPr>
        <w:t xml:space="preserve"> </w:t>
      </w:r>
      <w:r>
        <w:rPr>
          <w:u w:val="single"/>
        </w:rPr>
        <w:tab/>
      </w:r>
    </w:p>
    <w:p w14:paraId="1089F879" w14:textId="77777777" w:rsidR="002A4AAE" w:rsidRDefault="002A4AAE" w:rsidP="002A4AAE">
      <w:pPr>
        <w:pStyle w:val="BodyText"/>
        <w:spacing w:before="120"/>
        <w:ind w:left="500"/>
      </w:pPr>
      <w:r>
        <w:t>Activity Notes: What strategies will you use to ensure learner engagement?</w:t>
      </w:r>
    </w:p>
    <w:p w14:paraId="180DE259" w14:textId="77777777" w:rsidR="002A4AAE" w:rsidRDefault="002A4AAE" w:rsidP="002A4AAE">
      <w:pPr>
        <w:pStyle w:val="BodyText"/>
      </w:pPr>
    </w:p>
    <w:p w14:paraId="67B12022" w14:textId="77777777" w:rsidR="002A4AAE" w:rsidRDefault="002A4AAE" w:rsidP="002A4AAE">
      <w:pPr>
        <w:pStyle w:val="BodyText"/>
      </w:pPr>
    </w:p>
    <w:p w14:paraId="112AB436" w14:textId="77777777" w:rsidR="002A4AAE" w:rsidRDefault="002A4AAE" w:rsidP="002A4AAE">
      <w:pPr>
        <w:pStyle w:val="BodyText"/>
      </w:pPr>
    </w:p>
    <w:p w14:paraId="2E5038C3" w14:textId="77777777" w:rsidR="002A4AAE" w:rsidRDefault="002A4AAE" w:rsidP="002A4AAE">
      <w:pPr>
        <w:pStyle w:val="BodyText"/>
      </w:pPr>
    </w:p>
    <w:p w14:paraId="569E4CB5" w14:textId="77777777" w:rsidR="002A4AAE" w:rsidRDefault="002A4AAE" w:rsidP="002A4AAE">
      <w:pPr>
        <w:pStyle w:val="BodyText"/>
      </w:pPr>
    </w:p>
    <w:p w14:paraId="11F19A9E" w14:textId="77777777" w:rsidR="002A4AAE" w:rsidRPr="00D776FC" w:rsidRDefault="002A4AAE" w:rsidP="002A4AAE">
      <w:pPr>
        <w:pStyle w:val="BodyText"/>
        <w:spacing w:before="4"/>
        <w:rPr>
          <w:b/>
          <w:bCs/>
          <w:sz w:val="27"/>
        </w:rPr>
      </w:pPr>
    </w:p>
    <w:p w14:paraId="7CC55139" w14:textId="77777777" w:rsidR="002A4AAE" w:rsidRDefault="002A4AAE" w:rsidP="002A4AAE">
      <w:pPr>
        <w:pStyle w:val="BodyText"/>
        <w:tabs>
          <w:tab w:val="left" w:pos="4820"/>
          <w:tab w:val="left" w:pos="6419"/>
        </w:tabs>
        <w:ind w:left="500"/>
      </w:pPr>
      <w:r w:rsidRPr="00D776FC">
        <w:rPr>
          <w:b/>
          <w:bCs/>
        </w:rPr>
        <w:t>COMPREHENSION</w:t>
      </w:r>
      <w:r w:rsidRPr="00D776FC">
        <w:rPr>
          <w:b/>
          <w:bCs/>
          <w:spacing w:val="-4"/>
        </w:rPr>
        <w:t xml:space="preserve"> </w:t>
      </w:r>
      <w:r w:rsidRPr="00D776FC">
        <w:rPr>
          <w:b/>
          <w:bCs/>
        </w:rPr>
        <w:t>ACTIVITY</w:t>
      </w:r>
      <w:r>
        <w:tab/>
        <w:t xml:space="preserve">TIME: </w:t>
      </w:r>
      <w:r>
        <w:rPr>
          <w:u w:val="single"/>
        </w:rPr>
        <w:t xml:space="preserve"> </w:t>
      </w:r>
      <w:r>
        <w:rPr>
          <w:u w:val="single"/>
        </w:rPr>
        <w:tab/>
      </w:r>
    </w:p>
    <w:p w14:paraId="38C9EFE5" w14:textId="77777777" w:rsidR="002A4AAE" w:rsidRDefault="002A4AAE" w:rsidP="002A4AAE">
      <w:pPr>
        <w:pStyle w:val="BodyText"/>
        <w:spacing w:before="120"/>
        <w:ind w:left="500"/>
      </w:pPr>
      <w:r>
        <w:t>Activity Notes: What strategies will you use to ensure learner engagement?</w:t>
      </w:r>
    </w:p>
    <w:p w14:paraId="3604E528" w14:textId="77777777" w:rsidR="002A4AAE" w:rsidRDefault="002A4AAE" w:rsidP="002A4AAE">
      <w:pPr>
        <w:sectPr w:rsidR="002A4AAE" w:rsidSect="002A4AAE">
          <w:footerReference w:type="default" r:id="rId10"/>
          <w:pgSz w:w="12240" w:h="15840"/>
          <w:pgMar w:top="1440" w:right="1080" w:bottom="1440" w:left="1080" w:header="432" w:footer="288" w:gutter="0"/>
          <w:cols w:space="720"/>
          <w:titlePg/>
          <w:docGrid w:linePitch="299"/>
        </w:sectPr>
      </w:pPr>
    </w:p>
    <w:p w14:paraId="74D7F583" w14:textId="77777777" w:rsidR="002A4AAE" w:rsidRDefault="002A4AAE" w:rsidP="002A4AAE">
      <w:pPr>
        <w:pStyle w:val="BodyText"/>
        <w:spacing w:before="9"/>
        <w:rPr>
          <w:sz w:val="10"/>
        </w:rPr>
      </w:pPr>
    </w:p>
    <w:p w14:paraId="1BF29575" w14:textId="77777777" w:rsidR="002A4AAE" w:rsidRDefault="002A4AAE" w:rsidP="002A4AAE">
      <w:pPr>
        <w:pStyle w:val="BodyText"/>
        <w:tabs>
          <w:tab w:val="left" w:pos="4820"/>
          <w:tab w:val="left" w:pos="6419"/>
        </w:tabs>
        <w:spacing w:before="57"/>
        <w:ind w:left="500"/>
      </w:pPr>
      <w:r>
        <w:t>PRACTICE</w:t>
      </w:r>
      <w:r>
        <w:rPr>
          <w:spacing w:val="-2"/>
        </w:rPr>
        <w:t xml:space="preserve"> </w:t>
      </w:r>
      <w:r>
        <w:t>ACTIVITY</w:t>
      </w:r>
      <w:r>
        <w:tab/>
        <w:t xml:space="preserve">TIME: </w:t>
      </w:r>
      <w:r>
        <w:rPr>
          <w:u w:val="single"/>
        </w:rPr>
        <w:t xml:space="preserve"> </w:t>
      </w:r>
      <w:r>
        <w:rPr>
          <w:u w:val="single"/>
        </w:rPr>
        <w:tab/>
      </w:r>
    </w:p>
    <w:p w14:paraId="445C6E83" w14:textId="77777777" w:rsidR="002A4AAE" w:rsidRDefault="002A4AAE" w:rsidP="002A4AAE">
      <w:pPr>
        <w:pStyle w:val="BodyText"/>
        <w:spacing w:before="120"/>
        <w:ind w:left="500"/>
      </w:pPr>
      <w:r>
        <w:t>Activity Notes: What strategies will you use to ensure learner engagement?</w:t>
      </w:r>
    </w:p>
    <w:p w14:paraId="29087C98" w14:textId="77777777" w:rsidR="002A4AAE" w:rsidRDefault="002A4AAE" w:rsidP="002A4AAE">
      <w:pPr>
        <w:pStyle w:val="BodyText"/>
      </w:pPr>
    </w:p>
    <w:p w14:paraId="45A0A75D" w14:textId="77777777" w:rsidR="002A4AAE" w:rsidRDefault="002A4AAE" w:rsidP="002A4AAE">
      <w:pPr>
        <w:pStyle w:val="BodyText"/>
      </w:pPr>
    </w:p>
    <w:p w14:paraId="3F4173F3" w14:textId="77777777" w:rsidR="002A4AAE" w:rsidRDefault="002A4AAE" w:rsidP="002A4AAE">
      <w:pPr>
        <w:pStyle w:val="BodyText"/>
      </w:pPr>
    </w:p>
    <w:p w14:paraId="4D0A10F6" w14:textId="77777777" w:rsidR="002A4AAE" w:rsidRDefault="002A4AAE" w:rsidP="002A4AAE">
      <w:pPr>
        <w:pStyle w:val="BodyText"/>
      </w:pPr>
    </w:p>
    <w:p w14:paraId="1639857C" w14:textId="77777777" w:rsidR="002A4AAE" w:rsidRDefault="002A4AAE" w:rsidP="002A4AAE">
      <w:pPr>
        <w:pStyle w:val="BodyText"/>
      </w:pPr>
    </w:p>
    <w:p w14:paraId="37C2B0E7" w14:textId="77777777" w:rsidR="002A4AAE" w:rsidRDefault="002A4AAE" w:rsidP="002A4AAE">
      <w:pPr>
        <w:pStyle w:val="BodyText"/>
        <w:rPr>
          <w:sz w:val="27"/>
        </w:rPr>
      </w:pPr>
    </w:p>
    <w:p w14:paraId="43095301" w14:textId="77777777" w:rsidR="002A4AAE" w:rsidRDefault="002A4AAE" w:rsidP="002A4AAE">
      <w:pPr>
        <w:pStyle w:val="BodyText"/>
        <w:tabs>
          <w:tab w:val="left" w:pos="4820"/>
          <w:tab w:val="left" w:pos="6419"/>
        </w:tabs>
        <w:spacing w:before="1"/>
        <w:ind w:left="500"/>
      </w:pPr>
      <w:r w:rsidRPr="00D776FC">
        <w:rPr>
          <w:b/>
          <w:bCs/>
        </w:rPr>
        <w:t>APPLICATION</w:t>
      </w:r>
      <w:r w:rsidRPr="00D776FC">
        <w:rPr>
          <w:b/>
          <w:bCs/>
          <w:spacing w:val="-3"/>
        </w:rPr>
        <w:t xml:space="preserve"> </w:t>
      </w:r>
      <w:r w:rsidRPr="00D776FC">
        <w:rPr>
          <w:b/>
          <w:bCs/>
        </w:rPr>
        <w:t>ACTIVITY</w:t>
      </w:r>
      <w:r>
        <w:tab/>
        <w:t xml:space="preserve">TIME: </w:t>
      </w:r>
      <w:r>
        <w:rPr>
          <w:u w:val="single"/>
        </w:rPr>
        <w:t xml:space="preserve"> </w:t>
      </w:r>
      <w:r>
        <w:rPr>
          <w:u w:val="single"/>
        </w:rPr>
        <w:tab/>
      </w:r>
    </w:p>
    <w:p w14:paraId="57C212F8" w14:textId="77777777" w:rsidR="002A4AAE" w:rsidRDefault="002A4AAE" w:rsidP="002A4AAE">
      <w:pPr>
        <w:pStyle w:val="BodyText"/>
        <w:spacing w:before="120"/>
        <w:ind w:left="500"/>
      </w:pPr>
      <w:r>
        <w:t>Activity Notes: What strategies will you use to ensure learner engagement?</w:t>
      </w:r>
    </w:p>
    <w:p w14:paraId="4B5EAA7B" w14:textId="77777777" w:rsidR="002A4AAE" w:rsidRDefault="002A4AAE" w:rsidP="002A4AAE">
      <w:pPr>
        <w:pStyle w:val="BodyText"/>
      </w:pPr>
    </w:p>
    <w:p w14:paraId="09BF0A3A" w14:textId="77777777" w:rsidR="002A4AAE" w:rsidRDefault="002A4AAE" w:rsidP="002A4AAE">
      <w:pPr>
        <w:pStyle w:val="BodyText"/>
      </w:pPr>
    </w:p>
    <w:p w14:paraId="00F808DF" w14:textId="77777777" w:rsidR="002A4AAE" w:rsidRDefault="002A4AAE" w:rsidP="002A4AAE">
      <w:pPr>
        <w:pStyle w:val="BodyText"/>
      </w:pPr>
    </w:p>
    <w:p w14:paraId="46791686" w14:textId="77777777" w:rsidR="002A4AAE" w:rsidRDefault="002A4AAE" w:rsidP="002A4AAE">
      <w:pPr>
        <w:pStyle w:val="BodyText"/>
      </w:pPr>
    </w:p>
    <w:p w14:paraId="2E61DF69" w14:textId="77777777" w:rsidR="002A4AAE" w:rsidRDefault="002A4AAE" w:rsidP="002A4AAE">
      <w:pPr>
        <w:pStyle w:val="BodyText"/>
      </w:pPr>
    </w:p>
    <w:p w14:paraId="7BC47E15" w14:textId="77777777" w:rsidR="002A4AAE" w:rsidRDefault="002A4AAE" w:rsidP="002A4AAE">
      <w:pPr>
        <w:pStyle w:val="BodyText"/>
        <w:spacing w:before="3"/>
        <w:rPr>
          <w:sz w:val="27"/>
        </w:rPr>
      </w:pPr>
    </w:p>
    <w:p w14:paraId="3C25DBA6" w14:textId="77777777" w:rsidR="002A4AAE" w:rsidRDefault="002A4AAE" w:rsidP="002A4AAE">
      <w:pPr>
        <w:pStyle w:val="BodyText"/>
        <w:tabs>
          <w:tab w:val="left" w:pos="4820"/>
          <w:tab w:val="left" w:pos="6419"/>
        </w:tabs>
        <w:spacing w:before="1"/>
        <w:ind w:left="500"/>
      </w:pPr>
      <w:r w:rsidRPr="00D776FC">
        <w:rPr>
          <w:b/>
          <w:bCs/>
        </w:rPr>
        <w:t>WORKSHOP</w:t>
      </w:r>
      <w:r w:rsidRPr="00D776FC">
        <w:rPr>
          <w:b/>
          <w:bCs/>
          <w:spacing w:val="-2"/>
        </w:rPr>
        <w:t xml:space="preserve"> </w:t>
      </w:r>
      <w:r w:rsidRPr="00D776FC">
        <w:rPr>
          <w:b/>
          <w:bCs/>
        </w:rPr>
        <w:t>WRAP-UP</w:t>
      </w:r>
      <w:r>
        <w:tab/>
        <w:t xml:space="preserve">TIME: </w:t>
      </w:r>
      <w:r>
        <w:rPr>
          <w:u w:val="single"/>
        </w:rPr>
        <w:t xml:space="preserve"> </w:t>
      </w:r>
      <w:r>
        <w:rPr>
          <w:u w:val="single"/>
        </w:rPr>
        <w:tab/>
      </w:r>
    </w:p>
    <w:p w14:paraId="13683810" w14:textId="0000C990" w:rsidR="002A4AAE" w:rsidRDefault="002A4AAE" w:rsidP="002A4AAE">
      <w:pPr>
        <w:pStyle w:val="BodyText"/>
        <w:spacing w:before="120"/>
        <w:ind w:left="500"/>
        <w:sectPr w:rsidR="002A4AAE" w:rsidSect="005243CE">
          <w:headerReference w:type="default" r:id="rId11"/>
          <w:type w:val="continuous"/>
          <w:pgSz w:w="12240" w:h="15840"/>
          <w:pgMar w:top="1440" w:right="1440" w:bottom="1440" w:left="1440" w:header="778" w:footer="744" w:gutter="0"/>
          <w:cols w:space="720"/>
        </w:sectPr>
      </w:pPr>
      <w:r>
        <w:t>Activity Notes: How will you ensure learner engagemen</w:t>
      </w:r>
      <w:r w:rsidR="00404247">
        <w:t>t?</w:t>
      </w:r>
    </w:p>
    <w:p w14:paraId="1D5FCCFE" w14:textId="77777777" w:rsidR="003A4B20" w:rsidRDefault="003A4B20" w:rsidP="003A4B20"/>
    <w:sectPr w:rsidR="003A4B2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6BA72" w14:textId="77777777" w:rsidR="00F42202" w:rsidRDefault="00F42202" w:rsidP="003A4B20">
      <w:pPr>
        <w:spacing w:after="0" w:line="240" w:lineRule="auto"/>
      </w:pPr>
      <w:r>
        <w:separator/>
      </w:r>
    </w:p>
  </w:endnote>
  <w:endnote w:type="continuationSeparator" w:id="0">
    <w:p w14:paraId="18066E4D" w14:textId="77777777" w:rsidR="00F42202" w:rsidRDefault="00F42202" w:rsidP="003A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827503"/>
      <w:docPartObj>
        <w:docPartGallery w:val="Page Numbers (Bottom of Page)"/>
        <w:docPartUnique/>
      </w:docPartObj>
    </w:sdtPr>
    <w:sdtEndPr>
      <w:rPr>
        <w:noProof/>
      </w:rPr>
    </w:sdtEndPr>
    <w:sdtContent>
      <w:p w14:paraId="0BB14198" w14:textId="77777777" w:rsidR="002A4AAE" w:rsidRDefault="002A4A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E19A5" w14:textId="77777777" w:rsidR="002A4AAE" w:rsidRDefault="002A4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151120"/>
      <w:docPartObj>
        <w:docPartGallery w:val="Page Numbers (Bottom of Page)"/>
        <w:docPartUnique/>
      </w:docPartObj>
    </w:sdtPr>
    <w:sdtEndPr>
      <w:rPr>
        <w:noProof/>
      </w:rPr>
    </w:sdtEndPr>
    <w:sdtContent>
      <w:p w14:paraId="10B71532" w14:textId="214AA541" w:rsidR="009C6F34" w:rsidRDefault="009C6F34">
        <w:pPr>
          <w:pStyle w:val="Footer"/>
          <w:jc w:val="center"/>
        </w:pPr>
        <w:r>
          <w:fldChar w:fldCharType="begin"/>
        </w:r>
        <w:r>
          <w:instrText xml:space="preserve"> PAGE   \* MERGEFORMAT </w:instrText>
        </w:r>
        <w:r>
          <w:fldChar w:fldCharType="separate"/>
        </w:r>
        <w:r w:rsidR="009A45BA">
          <w:rPr>
            <w:noProof/>
          </w:rPr>
          <w:t>1</w:t>
        </w:r>
        <w:r>
          <w:rPr>
            <w:noProof/>
          </w:rPr>
          <w:fldChar w:fldCharType="end"/>
        </w:r>
      </w:p>
    </w:sdtContent>
  </w:sdt>
  <w:p w14:paraId="5347E3A0" w14:textId="77777777" w:rsidR="009C6F34" w:rsidRDefault="009C6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FAB52" w14:textId="77777777" w:rsidR="00F42202" w:rsidRDefault="00F42202" w:rsidP="003A4B20">
      <w:pPr>
        <w:spacing w:after="0" w:line="240" w:lineRule="auto"/>
      </w:pPr>
      <w:r>
        <w:separator/>
      </w:r>
    </w:p>
  </w:footnote>
  <w:footnote w:type="continuationSeparator" w:id="0">
    <w:p w14:paraId="477E7420" w14:textId="77777777" w:rsidR="00F42202" w:rsidRDefault="00F42202" w:rsidP="003A4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249D" w14:textId="77777777" w:rsidR="002A4AAE" w:rsidRDefault="002A4AAE">
    <w:pPr>
      <w:pStyle w:val="Header"/>
    </w:pPr>
  </w:p>
  <w:p w14:paraId="6ACD685C" w14:textId="77777777" w:rsidR="002A4AAE" w:rsidRDefault="002A4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1D0"/>
    <w:multiLevelType w:val="hybridMultilevel"/>
    <w:tmpl w:val="D722E9B4"/>
    <w:lvl w:ilvl="0" w:tplc="2A9E5E02">
      <w:numFmt w:val="bullet"/>
      <w:lvlText w:val=""/>
      <w:lvlJc w:val="left"/>
      <w:pPr>
        <w:ind w:left="951" w:hanging="360"/>
      </w:pPr>
      <w:rPr>
        <w:rFonts w:ascii="Symbol" w:eastAsia="Symbol" w:hAnsi="Symbol" w:cs="Symbol" w:hint="default"/>
        <w:w w:val="100"/>
        <w:sz w:val="22"/>
        <w:szCs w:val="22"/>
        <w:lang w:val="en-US" w:eastAsia="en-US" w:bidi="ar-SA"/>
      </w:rPr>
    </w:lvl>
    <w:lvl w:ilvl="1" w:tplc="CCD83156">
      <w:numFmt w:val="bullet"/>
      <w:lvlText w:val=""/>
      <w:lvlJc w:val="left"/>
      <w:pPr>
        <w:ind w:left="1220" w:hanging="360"/>
      </w:pPr>
      <w:rPr>
        <w:rFonts w:ascii="Symbol" w:eastAsia="Symbol" w:hAnsi="Symbol" w:cs="Symbol" w:hint="default"/>
        <w:w w:val="100"/>
        <w:sz w:val="22"/>
        <w:szCs w:val="22"/>
        <w:lang w:val="en-US" w:eastAsia="en-US" w:bidi="ar-SA"/>
      </w:rPr>
    </w:lvl>
    <w:lvl w:ilvl="2" w:tplc="0CEAD43A">
      <w:numFmt w:val="bullet"/>
      <w:lvlText w:val=""/>
      <w:lvlJc w:val="left"/>
      <w:pPr>
        <w:ind w:left="1580" w:hanging="360"/>
      </w:pPr>
      <w:rPr>
        <w:rFonts w:ascii="Symbol" w:eastAsia="Symbol" w:hAnsi="Symbol" w:cs="Symbol" w:hint="default"/>
        <w:w w:val="100"/>
        <w:sz w:val="22"/>
        <w:szCs w:val="22"/>
        <w:lang w:val="en-US" w:eastAsia="en-US" w:bidi="ar-SA"/>
      </w:rPr>
    </w:lvl>
    <w:lvl w:ilvl="3" w:tplc="694ABA56">
      <w:numFmt w:val="bullet"/>
      <w:lvlText w:val="•"/>
      <w:lvlJc w:val="left"/>
      <w:pPr>
        <w:ind w:left="2725" w:hanging="360"/>
      </w:pPr>
      <w:rPr>
        <w:rFonts w:hint="default"/>
        <w:lang w:val="en-US" w:eastAsia="en-US" w:bidi="ar-SA"/>
      </w:rPr>
    </w:lvl>
    <w:lvl w:ilvl="4" w:tplc="144648D4">
      <w:numFmt w:val="bullet"/>
      <w:lvlText w:val="•"/>
      <w:lvlJc w:val="left"/>
      <w:pPr>
        <w:ind w:left="3870" w:hanging="360"/>
      </w:pPr>
      <w:rPr>
        <w:rFonts w:hint="default"/>
        <w:lang w:val="en-US" w:eastAsia="en-US" w:bidi="ar-SA"/>
      </w:rPr>
    </w:lvl>
    <w:lvl w:ilvl="5" w:tplc="61B6DF60">
      <w:numFmt w:val="bullet"/>
      <w:lvlText w:val="•"/>
      <w:lvlJc w:val="left"/>
      <w:pPr>
        <w:ind w:left="5015" w:hanging="360"/>
      </w:pPr>
      <w:rPr>
        <w:rFonts w:hint="default"/>
        <w:lang w:val="en-US" w:eastAsia="en-US" w:bidi="ar-SA"/>
      </w:rPr>
    </w:lvl>
    <w:lvl w:ilvl="6" w:tplc="1EC6FA9C">
      <w:numFmt w:val="bullet"/>
      <w:lvlText w:val="•"/>
      <w:lvlJc w:val="left"/>
      <w:pPr>
        <w:ind w:left="6160" w:hanging="360"/>
      </w:pPr>
      <w:rPr>
        <w:rFonts w:hint="default"/>
        <w:lang w:val="en-US" w:eastAsia="en-US" w:bidi="ar-SA"/>
      </w:rPr>
    </w:lvl>
    <w:lvl w:ilvl="7" w:tplc="C7A0BF26">
      <w:numFmt w:val="bullet"/>
      <w:lvlText w:val="•"/>
      <w:lvlJc w:val="left"/>
      <w:pPr>
        <w:ind w:left="7305" w:hanging="360"/>
      </w:pPr>
      <w:rPr>
        <w:rFonts w:hint="default"/>
        <w:lang w:val="en-US" w:eastAsia="en-US" w:bidi="ar-SA"/>
      </w:rPr>
    </w:lvl>
    <w:lvl w:ilvl="8" w:tplc="900CB2AC">
      <w:numFmt w:val="bullet"/>
      <w:lvlText w:val="•"/>
      <w:lvlJc w:val="left"/>
      <w:pPr>
        <w:ind w:left="8450" w:hanging="360"/>
      </w:pPr>
      <w:rPr>
        <w:rFonts w:hint="default"/>
        <w:lang w:val="en-US" w:eastAsia="en-US" w:bidi="ar-SA"/>
      </w:rPr>
    </w:lvl>
  </w:abstractNum>
  <w:abstractNum w:abstractNumId="1" w15:restartNumberingAfterBreak="0">
    <w:nsid w:val="32E95BC7"/>
    <w:multiLevelType w:val="hybridMultilevel"/>
    <w:tmpl w:val="6D40A4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725D2"/>
    <w:multiLevelType w:val="hybridMultilevel"/>
    <w:tmpl w:val="4E14A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5698207">
    <w:abstractNumId w:val="1"/>
  </w:num>
  <w:num w:numId="2" w16cid:durableId="767890376">
    <w:abstractNumId w:val="2"/>
  </w:num>
  <w:num w:numId="3" w16cid:durableId="118583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4B"/>
    <w:rsid w:val="00010B15"/>
    <w:rsid w:val="00013A53"/>
    <w:rsid w:val="00042508"/>
    <w:rsid w:val="000437CE"/>
    <w:rsid w:val="0005263E"/>
    <w:rsid w:val="00055ED0"/>
    <w:rsid w:val="0005618E"/>
    <w:rsid w:val="000716AF"/>
    <w:rsid w:val="000727A9"/>
    <w:rsid w:val="000822BB"/>
    <w:rsid w:val="00083541"/>
    <w:rsid w:val="000848E4"/>
    <w:rsid w:val="000872A6"/>
    <w:rsid w:val="000A2E71"/>
    <w:rsid w:val="000B05E3"/>
    <w:rsid w:val="000B4DEB"/>
    <w:rsid w:val="000E454C"/>
    <w:rsid w:val="000E7100"/>
    <w:rsid w:val="000F22A6"/>
    <w:rsid w:val="000F244F"/>
    <w:rsid w:val="000F3B21"/>
    <w:rsid w:val="0013457B"/>
    <w:rsid w:val="00151872"/>
    <w:rsid w:val="00162A55"/>
    <w:rsid w:val="001649EC"/>
    <w:rsid w:val="00166A00"/>
    <w:rsid w:val="00177798"/>
    <w:rsid w:val="00186094"/>
    <w:rsid w:val="00187727"/>
    <w:rsid w:val="00191B83"/>
    <w:rsid w:val="001B5D85"/>
    <w:rsid w:val="001B6A95"/>
    <w:rsid w:val="001C06C9"/>
    <w:rsid w:val="001E5AF2"/>
    <w:rsid w:val="001F604A"/>
    <w:rsid w:val="0020535C"/>
    <w:rsid w:val="002111B9"/>
    <w:rsid w:val="00223530"/>
    <w:rsid w:val="00253C07"/>
    <w:rsid w:val="002744D2"/>
    <w:rsid w:val="00280470"/>
    <w:rsid w:val="00280AF2"/>
    <w:rsid w:val="00282E6D"/>
    <w:rsid w:val="00291476"/>
    <w:rsid w:val="002969B4"/>
    <w:rsid w:val="002A4AAE"/>
    <w:rsid w:val="002A608C"/>
    <w:rsid w:val="002B018B"/>
    <w:rsid w:val="002B7A6A"/>
    <w:rsid w:val="002C1477"/>
    <w:rsid w:val="002D4B9F"/>
    <w:rsid w:val="002D5A4F"/>
    <w:rsid w:val="0032706A"/>
    <w:rsid w:val="00331258"/>
    <w:rsid w:val="00350A95"/>
    <w:rsid w:val="003626EF"/>
    <w:rsid w:val="003730EA"/>
    <w:rsid w:val="00380835"/>
    <w:rsid w:val="00383D05"/>
    <w:rsid w:val="00385AB5"/>
    <w:rsid w:val="003869ED"/>
    <w:rsid w:val="003A151C"/>
    <w:rsid w:val="003A4B20"/>
    <w:rsid w:val="003B693F"/>
    <w:rsid w:val="003C1AFB"/>
    <w:rsid w:val="003C78D7"/>
    <w:rsid w:val="003F12B2"/>
    <w:rsid w:val="003F4E40"/>
    <w:rsid w:val="00404247"/>
    <w:rsid w:val="0041048F"/>
    <w:rsid w:val="0041346B"/>
    <w:rsid w:val="004252E9"/>
    <w:rsid w:val="0042547D"/>
    <w:rsid w:val="00425D92"/>
    <w:rsid w:val="0043503F"/>
    <w:rsid w:val="00440018"/>
    <w:rsid w:val="004472D9"/>
    <w:rsid w:val="0046416C"/>
    <w:rsid w:val="004644C5"/>
    <w:rsid w:val="00464A35"/>
    <w:rsid w:val="00465D75"/>
    <w:rsid w:val="004B130E"/>
    <w:rsid w:val="004D44E5"/>
    <w:rsid w:val="004D68B4"/>
    <w:rsid w:val="004F2101"/>
    <w:rsid w:val="00512E0E"/>
    <w:rsid w:val="00513014"/>
    <w:rsid w:val="00516EF5"/>
    <w:rsid w:val="00520291"/>
    <w:rsid w:val="00554A71"/>
    <w:rsid w:val="00556092"/>
    <w:rsid w:val="00565C25"/>
    <w:rsid w:val="00592A08"/>
    <w:rsid w:val="00593846"/>
    <w:rsid w:val="005B054B"/>
    <w:rsid w:val="005B2272"/>
    <w:rsid w:val="005C2140"/>
    <w:rsid w:val="005C6506"/>
    <w:rsid w:val="005D24A0"/>
    <w:rsid w:val="005D75BE"/>
    <w:rsid w:val="005E35D9"/>
    <w:rsid w:val="006023EB"/>
    <w:rsid w:val="00602DCF"/>
    <w:rsid w:val="00622D00"/>
    <w:rsid w:val="00635093"/>
    <w:rsid w:val="00637CC9"/>
    <w:rsid w:val="006423B9"/>
    <w:rsid w:val="006461D6"/>
    <w:rsid w:val="006641B0"/>
    <w:rsid w:val="006953B5"/>
    <w:rsid w:val="006979BB"/>
    <w:rsid w:val="006A00CB"/>
    <w:rsid w:val="006C2C04"/>
    <w:rsid w:val="006C3C47"/>
    <w:rsid w:val="006D1314"/>
    <w:rsid w:val="006D17EF"/>
    <w:rsid w:val="006D524A"/>
    <w:rsid w:val="006E5BDD"/>
    <w:rsid w:val="00703B59"/>
    <w:rsid w:val="00713395"/>
    <w:rsid w:val="007347A3"/>
    <w:rsid w:val="00741314"/>
    <w:rsid w:val="00742D70"/>
    <w:rsid w:val="0075036A"/>
    <w:rsid w:val="00762C14"/>
    <w:rsid w:val="00766807"/>
    <w:rsid w:val="007674C8"/>
    <w:rsid w:val="0077064C"/>
    <w:rsid w:val="007850BB"/>
    <w:rsid w:val="007953FF"/>
    <w:rsid w:val="00796196"/>
    <w:rsid w:val="007A431F"/>
    <w:rsid w:val="007B21E2"/>
    <w:rsid w:val="007B2F5F"/>
    <w:rsid w:val="007C1092"/>
    <w:rsid w:val="007D0EF6"/>
    <w:rsid w:val="007E1A97"/>
    <w:rsid w:val="007E35C5"/>
    <w:rsid w:val="00802A0A"/>
    <w:rsid w:val="00817D87"/>
    <w:rsid w:val="00832B52"/>
    <w:rsid w:val="00836014"/>
    <w:rsid w:val="00870550"/>
    <w:rsid w:val="0087547A"/>
    <w:rsid w:val="00877C11"/>
    <w:rsid w:val="00886FAE"/>
    <w:rsid w:val="008F6D79"/>
    <w:rsid w:val="008F721A"/>
    <w:rsid w:val="0091760F"/>
    <w:rsid w:val="00922D01"/>
    <w:rsid w:val="0092432D"/>
    <w:rsid w:val="0094126C"/>
    <w:rsid w:val="0097448C"/>
    <w:rsid w:val="0098329D"/>
    <w:rsid w:val="00984FAB"/>
    <w:rsid w:val="00996314"/>
    <w:rsid w:val="009A45BA"/>
    <w:rsid w:val="009C5346"/>
    <w:rsid w:val="009C6F34"/>
    <w:rsid w:val="009D559B"/>
    <w:rsid w:val="009D6DC9"/>
    <w:rsid w:val="009D7FF7"/>
    <w:rsid w:val="009E2581"/>
    <w:rsid w:val="009E6008"/>
    <w:rsid w:val="00A03737"/>
    <w:rsid w:val="00A040A8"/>
    <w:rsid w:val="00A07FD5"/>
    <w:rsid w:val="00A153AB"/>
    <w:rsid w:val="00A31FDC"/>
    <w:rsid w:val="00A36598"/>
    <w:rsid w:val="00A4263F"/>
    <w:rsid w:val="00A67113"/>
    <w:rsid w:val="00A73431"/>
    <w:rsid w:val="00A75898"/>
    <w:rsid w:val="00A80FE6"/>
    <w:rsid w:val="00A818C1"/>
    <w:rsid w:val="00A841EC"/>
    <w:rsid w:val="00AA7CDE"/>
    <w:rsid w:val="00AB0CB0"/>
    <w:rsid w:val="00AC5872"/>
    <w:rsid w:val="00AD09B8"/>
    <w:rsid w:val="00AD23A3"/>
    <w:rsid w:val="00AE3586"/>
    <w:rsid w:val="00AF2123"/>
    <w:rsid w:val="00AF6CA5"/>
    <w:rsid w:val="00B12C72"/>
    <w:rsid w:val="00B30528"/>
    <w:rsid w:val="00B44015"/>
    <w:rsid w:val="00B450A7"/>
    <w:rsid w:val="00B54893"/>
    <w:rsid w:val="00B636FB"/>
    <w:rsid w:val="00B90904"/>
    <w:rsid w:val="00BA68AD"/>
    <w:rsid w:val="00BC0319"/>
    <w:rsid w:val="00BC102E"/>
    <w:rsid w:val="00BD750F"/>
    <w:rsid w:val="00C03759"/>
    <w:rsid w:val="00C07CD5"/>
    <w:rsid w:val="00C11C76"/>
    <w:rsid w:val="00C42897"/>
    <w:rsid w:val="00C466A5"/>
    <w:rsid w:val="00C522A9"/>
    <w:rsid w:val="00C630D8"/>
    <w:rsid w:val="00C85B63"/>
    <w:rsid w:val="00C8613E"/>
    <w:rsid w:val="00C948C5"/>
    <w:rsid w:val="00CB0896"/>
    <w:rsid w:val="00CB0915"/>
    <w:rsid w:val="00CC4C41"/>
    <w:rsid w:val="00CC6B85"/>
    <w:rsid w:val="00CD0728"/>
    <w:rsid w:val="00CD0B02"/>
    <w:rsid w:val="00CD66D8"/>
    <w:rsid w:val="00CE2D66"/>
    <w:rsid w:val="00CE3F4B"/>
    <w:rsid w:val="00CF1960"/>
    <w:rsid w:val="00D238C2"/>
    <w:rsid w:val="00D25B25"/>
    <w:rsid w:val="00D435F0"/>
    <w:rsid w:val="00D43A0A"/>
    <w:rsid w:val="00D87F05"/>
    <w:rsid w:val="00D975F4"/>
    <w:rsid w:val="00DA489B"/>
    <w:rsid w:val="00DA548F"/>
    <w:rsid w:val="00DE17D4"/>
    <w:rsid w:val="00DE45E2"/>
    <w:rsid w:val="00DE6AA4"/>
    <w:rsid w:val="00DF007B"/>
    <w:rsid w:val="00E0000F"/>
    <w:rsid w:val="00E06DC0"/>
    <w:rsid w:val="00E16647"/>
    <w:rsid w:val="00E21387"/>
    <w:rsid w:val="00E346A8"/>
    <w:rsid w:val="00E35B29"/>
    <w:rsid w:val="00E37E1A"/>
    <w:rsid w:val="00E45A3B"/>
    <w:rsid w:val="00E5135C"/>
    <w:rsid w:val="00E56B2B"/>
    <w:rsid w:val="00E7129B"/>
    <w:rsid w:val="00E759CF"/>
    <w:rsid w:val="00E81076"/>
    <w:rsid w:val="00E90C3E"/>
    <w:rsid w:val="00E914F5"/>
    <w:rsid w:val="00E97A7B"/>
    <w:rsid w:val="00EA6C49"/>
    <w:rsid w:val="00EB191D"/>
    <w:rsid w:val="00EB23C9"/>
    <w:rsid w:val="00EB7EC2"/>
    <w:rsid w:val="00EC23DD"/>
    <w:rsid w:val="00EC7B94"/>
    <w:rsid w:val="00ED73F7"/>
    <w:rsid w:val="00EE2A58"/>
    <w:rsid w:val="00EE7855"/>
    <w:rsid w:val="00EF2979"/>
    <w:rsid w:val="00F04FC2"/>
    <w:rsid w:val="00F12D92"/>
    <w:rsid w:val="00F26552"/>
    <w:rsid w:val="00F4066D"/>
    <w:rsid w:val="00F42202"/>
    <w:rsid w:val="00F54279"/>
    <w:rsid w:val="00F54F0F"/>
    <w:rsid w:val="00F65EEB"/>
    <w:rsid w:val="00F809D3"/>
    <w:rsid w:val="00F906B3"/>
    <w:rsid w:val="00F90B31"/>
    <w:rsid w:val="00F91093"/>
    <w:rsid w:val="00F94F7D"/>
    <w:rsid w:val="00FB1676"/>
    <w:rsid w:val="00FE6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E383"/>
  <w15:chartTrackingRefBased/>
  <w15:docId w15:val="{169F1951-ED84-4933-9A43-00B38377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AAE"/>
  </w:style>
  <w:style w:type="paragraph" w:styleId="Heading1">
    <w:name w:val="heading 1"/>
    <w:basedOn w:val="Normal"/>
    <w:next w:val="Normal"/>
    <w:link w:val="Heading1Char"/>
    <w:uiPriority w:val="9"/>
    <w:qFormat/>
    <w:rsid w:val="005D24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A4AAE"/>
    <w:pPr>
      <w:widowControl w:val="0"/>
      <w:autoSpaceDE w:val="0"/>
      <w:autoSpaceDN w:val="0"/>
      <w:spacing w:after="0" w:line="240" w:lineRule="auto"/>
      <w:ind w:left="5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A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5D24A0"/>
    <w:pPr>
      <w:ind w:left="720"/>
      <w:contextualSpacing/>
    </w:pPr>
  </w:style>
  <w:style w:type="paragraph" w:styleId="Header">
    <w:name w:val="header"/>
    <w:basedOn w:val="Normal"/>
    <w:link w:val="HeaderChar"/>
    <w:uiPriority w:val="99"/>
    <w:unhideWhenUsed/>
    <w:rsid w:val="003A4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B20"/>
  </w:style>
  <w:style w:type="paragraph" w:styleId="Footer">
    <w:name w:val="footer"/>
    <w:basedOn w:val="Normal"/>
    <w:link w:val="FooterChar"/>
    <w:uiPriority w:val="99"/>
    <w:unhideWhenUsed/>
    <w:rsid w:val="003A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B20"/>
  </w:style>
  <w:style w:type="character" w:customStyle="1" w:styleId="Heading2Char">
    <w:name w:val="Heading 2 Char"/>
    <w:basedOn w:val="DefaultParagraphFont"/>
    <w:link w:val="Heading2"/>
    <w:uiPriority w:val="9"/>
    <w:rsid w:val="002A4AAE"/>
    <w:rPr>
      <w:rFonts w:ascii="Arial" w:eastAsia="Arial" w:hAnsi="Arial" w:cs="Arial"/>
      <w:b/>
      <w:bCs/>
      <w:sz w:val="24"/>
      <w:szCs w:val="24"/>
    </w:rPr>
  </w:style>
  <w:style w:type="paragraph" w:styleId="BodyText">
    <w:name w:val="Body Text"/>
    <w:basedOn w:val="Normal"/>
    <w:link w:val="BodyTextChar"/>
    <w:uiPriority w:val="1"/>
    <w:qFormat/>
    <w:rsid w:val="002A4AA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2A4AAE"/>
    <w:rPr>
      <w:rFonts w:ascii="Calibri" w:eastAsia="Calibri" w:hAnsi="Calibri" w:cs="Calibri"/>
    </w:rPr>
  </w:style>
  <w:style w:type="paragraph" w:styleId="Revision">
    <w:name w:val="Revision"/>
    <w:hidden/>
    <w:uiPriority w:val="99"/>
    <w:semiHidden/>
    <w:rsid w:val="00EC7B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5d8c711f-12c4-4b74-a160-ecf4c25002d6" xsi:nil="true"/>
    <TaxCatchAll xmlns="d810a318-5788-42c4-bc95-17272ed21e47" xsi:nil="true"/>
    <lcf76f155ced4ddcb4097134ff3c332f xmlns="5d8c711f-12c4-4b74-a160-ecf4c25002d6">
      <Terms xmlns="http://schemas.microsoft.com/office/infopath/2007/PartnerControls"/>
    </lcf76f155ced4ddcb4097134ff3c332f>
    <IconOverlay xmlns="http://schemas.microsoft.com/sharepoint/v4" xsi:nil="true"/>
    <Person xmlns="5d8c711f-12c4-4b74-a160-ecf4c25002d6">
      <UserInfo>
        <DisplayName/>
        <AccountId xsi:nil="true"/>
        <AccountType/>
      </UserInfo>
    </Person>
    <Thumbnail xmlns="5d8c711f-12c4-4b74-a160-ecf4c25002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B19818F9C5024198B6F78956A4E7F7" ma:contentTypeVersion="22" ma:contentTypeDescription="Create a new document." ma:contentTypeScope="" ma:versionID="5ec2ead2e837fe65ae9b5126a0839244">
  <xsd:schema xmlns:xsd="http://www.w3.org/2001/XMLSchema" xmlns:xs="http://www.w3.org/2001/XMLSchema" xmlns:p="http://schemas.microsoft.com/office/2006/metadata/properties" xmlns:ns2="5d8c711f-12c4-4b74-a160-ecf4c25002d6" xmlns:ns3="d810a318-5788-42c4-bc95-17272ed21e47" xmlns:ns4="http://schemas.microsoft.com/sharepoint/v4" targetNamespace="http://schemas.microsoft.com/office/2006/metadata/properties" ma:root="true" ma:fieldsID="cc53c3239dbc80cd32da0a8ffc4386e3" ns2:_="" ns3:_="" ns4:_="">
    <xsd:import namespace="5d8c711f-12c4-4b74-a160-ecf4c25002d6"/>
    <xsd:import namespace="d810a318-5788-42c4-bc95-17272ed21e47"/>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time" minOccurs="0"/>
                <xsd:element ref="ns2:MediaLengthInSeconds" minOccurs="0"/>
                <xsd:element ref="ns2:lcf76f155ced4ddcb4097134ff3c332f" minOccurs="0"/>
                <xsd:element ref="ns3:TaxCatchAll" minOccurs="0"/>
                <xsd:element ref="ns4:IconOverlay" minOccurs="0"/>
                <xsd:element ref="ns2:Person"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711f-12c4-4b74-a160-ecf4c25002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ba17d1-332e-49f2-a71e-f3f541141499" ma:termSetId="09814cd3-568e-fe90-9814-8d621ff8fb84" ma:anchorId="fba54fb3-c3e1-fe81-a776-ca4b69148c4d" ma:open="true" ma:isKeyword="false">
      <xsd:complexType>
        <xsd:sequence>
          <xsd:element ref="pc:Terms" minOccurs="0" maxOccurs="1"/>
        </xsd:sequence>
      </xsd:complexType>
    </xsd:element>
    <xsd:element name="Person" ma:index="2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10a318-5788-42c4-bc95-17272ed21e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29c3865-c860-4cfe-bfb0-6374394e6f6f}" ma:internalName="TaxCatchAll" ma:showField="CatchAllData" ma:web="d810a318-5788-42c4-bc95-17272ed21e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9902F-6D2F-4F13-8038-E9770190CE71}">
  <ds:schemaRefs>
    <ds:schemaRef ds:uri="http://schemas.microsoft.com/office/2006/metadata/properties"/>
    <ds:schemaRef ds:uri="http://schemas.microsoft.com/office/infopath/2007/PartnerControls"/>
    <ds:schemaRef ds:uri="5d8c711f-12c4-4b74-a160-ecf4c25002d6"/>
    <ds:schemaRef ds:uri="d810a318-5788-42c4-bc95-17272ed21e47"/>
    <ds:schemaRef ds:uri="http://schemas.microsoft.com/sharepoint/v4"/>
  </ds:schemaRefs>
</ds:datastoreItem>
</file>

<file path=customXml/itemProps2.xml><?xml version="1.0" encoding="utf-8"?>
<ds:datastoreItem xmlns:ds="http://schemas.openxmlformats.org/officeDocument/2006/customXml" ds:itemID="{A6429815-806C-4015-AEE6-2F6E47E67665}"/>
</file>

<file path=customXml/itemProps3.xml><?xml version="1.0" encoding="utf-8"?>
<ds:datastoreItem xmlns:ds="http://schemas.openxmlformats.org/officeDocument/2006/customXml" ds:itemID="{1FEC8BC4-9C81-467E-B4F4-A9CAB7F31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Osborn</dc:creator>
  <cp:keywords/>
  <dc:description/>
  <cp:lastModifiedBy>Megan Faller</cp:lastModifiedBy>
  <cp:revision>21</cp:revision>
  <dcterms:created xsi:type="dcterms:W3CDTF">2022-03-30T16:10:00Z</dcterms:created>
  <dcterms:modified xsi:type="dcterms:W3CDTF">2022-12-14T18:51:00Z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0x0101006FB19818F9C5024198B6F78956A4E7F7</vt:lpwstr>
  </property>
  <property fmtid="{D5CDD505-2E9C-101B-9397-08002B2CF9AE}" pid="3" name="MediaServiceImageTags">
    <vt:lpwstr/>
  </property>
</Properties>
</file>