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7F80C" w14:textId="6DAA755F" w:rsidR="00A90E7A" w:rsidRPr="004156E5" w:rsidRDefault="00A90E7A" w:rsidP="00A90E7A">
      <w:pPr>
        <w:pStyle w:val="Heading1"/>
        <w:spacing w:before="0" w:line="240" w:lineRule="auto"/>
        <w:ind w:left="360"/>
        <w:jc w:val="center"/>
        <w:rPr>
          <w:rFonts w:asciiTheme="minorHAnsi" w:hAnsiTheme="minorHAnsi" w:cstheme="minorBidi"/>
          <w:b/>
          <w:bCs/>
          <w:sz w:val="28"/>
          <w:szCs w:val="28"/>
        </w:rPr>
      </w:pPr>
      <w:r w:rsidRPr="004156E5">
        <w:rPr>
          <w:rFonts w:asciiTheme="minorHAnsi" w:hAnsiTheme="minorHAnsi" w:cstheme="minorBidi"/>
          <w:b/>
          <w:bCs/>
          <w:sz w:val="28"/>
          <w:szCs w:val="28"/>
        </w:rPr>
        <w:t>Retrospective Soil Health Economic Calculator (R-SHEC)</w:t>
      </w:r>
      <w:r w:rsidR="00CD6CBE" w:rsidRPr="004156E5">
        <w:rPr>
          <w:rFonts w:asciiTheme="minorHAnsi" w:hAnsiTheme="minorHAnsi" w:cstheme="minorBidi"/>
          <w:b/>
          <w:bCs/>
          <w:sz w:val="28"/>
          <w:szCs w:val="28"/>
        </w:rPr>
        <w:t xml:space="preserve"> Questionnaire</w:t>
      </w:r>
    </w:p>
    <w:p w14:paraId="0AAC28B2" w14:textId="7C98BEB5" w:rsidR="0082288B" w:rsidRPr="004156E5" w:rsidRDefault="00CD6CBE" w:rsidP="0082288B">
      <w:pPr>
        <w:pStyle w:val="Heading1"/>
        <w:spacing w:before="0" w:line="240" w:lineRule="auto"/>
        <w:ind w:left="360"/>
        <w:jc w:val="center"/>
        <w:rPr>
          <w:rFonts w:asciiTheme="minorHAnsi" w:hAnsiTheme="minorHAnsi" w:cstheme="minorBidi"/>
          <w:b/>
          <w:bCs/>
          <w:sz w:val="28"/>
          <w:szCs w:val="28"/>
        </w:rPr>
      </w:pPr>
      <w:r w:rsidRPr="004156E5">
        <w:rPr>
          <w:rFonts w:asciiTheme="minorHAnsi" w:hAnsiTheme="minorHAnsi" w:cstheme="minorBidi"/>
          <w:b/>
          <w:bCs/>
          <w:sz w:val="28"/>
          <w:szCs w:val="28"/>
        </w:rPr>
        <w:t xml:space="preserve">For “Soil Health Successful” </w:t>
      </w:r>
      <w:r w:rsidR="00F36DA7">
        <w:rPr>
          <w:rFonts w:asciiTheme="minorHAnsi" w:hAnsiTheme="minorHAnsi" w:cstheme="minorBidi"/>
          <w:b/>
          <w:bCs/>
          <w:sz w:val="28"/>
          <w:szCs w:val="28"/>
        </w:rPr>
        <w:t xml:space="preserve">Row Crop </w:t>
      </w:r>
      <w:r w:rsidRPr="004156E5">
        <w:rPr>
          <w:rFonts w:asciiTheme="minorHAnsi" w:hAnsiTheme="minorHAnsi" w:cstheme="minorBidi"/>
          <w:b/>
          <w:bCs/>
          <w:sz w:val="28"/>
          <w:szCs w:val="28"/>
        </w:rPr>
        <w:t>Farmers</w:t>
      </w:r>
    </w:p>
    <w:p w14:paraId="63B627F5" w14:textId="1750D201" w:rsidR="00CA601D" w:rsidRDefault="00252BC2" w:rsidP="00CA601D">
      <w:pPr>
        <w:pStyle w:val="Heading1"/>
        <w:spacing w:before="120" w:after="120" w:line="240" w:lineRule="auto"/>
        <w:ind w:left="360"/>
        <w:rPr>
          <w:rFonts w:asciiTheme="minorHAnsi" w:hAnsiTheme="minorHAnsi" w:cstheme="minorHAnsi"/>
          <w:i/>
          <w:iCs/>
          <w:sz w:val="24"/>
          <w:szCs w:val="24"/>
        </w:rPr>
      </w:pPr>
      <w:r>
        <w:rPr>
          <w:rFonts w:asciiTheme="minorHAnsi" w:hAnsiTheme="minorHAnsi" w:cstheme="minorBidi"/>
          <w:b/>
          <w:bCs/>
          <w:sz w:val="24"/>
          <w:szCs w:val="24"/>
        </w:rPr>
        <w:t>ROW CROP</w:t>
      </w:r>
      <w:r w:rsidR="00CA601D">
        <w:rPr>
          <w:rFonts w:asciiTheme="minorHAnsi" w:hAnsiTheme="minorHAnsi" w:cstheme="minorBidi"/>
          <w:b/>
          <w:bCs/>
          <w:sz w:val="24"/>
          <w:szCs w:val="24"/>
        </w:rPr>
        <w:t>S</w:t>
      </w:r>
      <w:r w:rsidR="008C4AA0" w:rsidRPr="006376A0" w:rsidDel="00317910">
        <w:rPr>
          <w:rFonts w:asciiTheme="minorHAnsi" w:hAnsiTheme="minorHAnsi" w:cstheme="minorHAnsi"/>
          <w:b/>
          <w:bCs/>
          <w:sz w:val="24"/>
          <w:szCs w:val="24"/>
        </w:rPr>
        <w:t xml:space="preserve">: </w:t>
      </w:r>
      <w:r w:rsidR="008B7057" w:rsidRPr="008B7057">
        <w:rPr>
          <w:rFonts w:asciiTheme="minorHAnsi" w:hAnsiTheme="minorHAnsi" w:cstheme="minorHAnsi"/>
          <w:i/>
          <w:iCs/>
          <w:sz w:val="24"/>
          <w:szCs w:val="24"/>
        </w:rPr>
        <w:t>b</w:t>
      </w:r>
      <w:r w:rsidR="008B7057" w:rsidRPr="008B7057" w:rsidDel="00317910">
        <w:rPr>
          <w:rFonts w:asciiTheme="minorHAnsi" w:hAnsiTheme="minorHAnsi" w:cstheme="minorHAnsi"/>
          <w:i/>
          <w:iCs/>
          <w:sz w:val="24"/>
          <w:szCs w:val="24"/>
        </w:rPr>
        <w:t xml:space="preserve">arley, </w:t>
      </w:r>
      <w:r w:rsidR="008B7057" w:rsidRPr="008B7057">
        <w:rPr>
          <w:rFonts w:asciiTheme="minorHAnsi" w:hAnsiTheme="minorHAnsi" w:cstheme="minorHAnsi"/>
          <w:i/>
          <w:iCs/>
          <w:sz w:val="24"/>
          <w:szCs w:val="24"/>
        </w:rPr>
        <w:t>c</w:t>
      </w:r>
      <w:r w:rsidR="008B7057" w:rsidRPr="008B7057" w:rsidDel="00317910">
        <w:rPr>
          <w:rFonts w:asciiTheme="minorHAnsi" w:hAnsiTheme="minorHAnsi" w:cstheme="minorHAnsi"/>
          <w:i/>
          <w:iCs/>
          <w:sz w:val="24"/>
          <w:szCs w:val="24"/>
        </w:rPr>
        <w:t xml:space="preserve">anola, </w:t>
      </w:r>
      <w:r w:rsidR="008B7057" w:rsidRPr="008B7057">
        <w:rPr>
          <w:rFonts w:asciiTheme="minorHAnsi" w:hAnsiTheme="minorHAnsi" w:cstheme="minorHAnsi"/>
          <w:i/>
          <w:iCs/>
          <w:sz w:val="24"/>
          <w:szCs w:val="24"/>
        </w:rPr>
        <w:t>c</w:t>
      </w:r>
      <w:r w:rsidR="008B7057" w:rsidRPr="008B7057" w:rsidDel="00317910">
        <w:rPr>
          <w:rFonts w:asciiTheme="minorHAnsi" w:hAnsiTheme="minorHAnsi" w:cstheme="minorHAnsi"/>
          <w:i/>
          <w:iCs/>
          <w:sz w:val="24"/>
          <w:szCs w:val="24"/>
        </w:rPr>
        <w:t xml:space="preserve">orn </w:t>
      </w:r>
      <w:r w:rsidR="00CA601D">
        <w:rPr>
          <w:rFonts w:asciiTheme="minorHAnsi" w:hAnsiTheme="minorHAnsi" w:cstheme="minorHAnsi"/>
          <w:i/>
          <w:iCs/>
          <w:sz w:val="24"/>
          <w:szCs w:val="24"/>
        </w:rPr>
        <w:t>g</w:t>
      </w:r>
      <w:r w:rsidR="008B7057" w:rsidRPr="008B7057" w:rsidDel="00317910">
        <w:rPr>
          <w:rFonts w:asciiTheme="minorHAnsi" w:hAnsiTheme="minorHAnsi" w:cstheme="minorHAnsi"/>
          <w:i/>
          <w:iCs/>
          <w:sz w:val="24"/>
          <w:szCs w:val="24"/>
        </w:rPr>
        <w:t xml:space="preserve">rain, </w:t>
      </w:r>
      <w:r w:rsidR="008B7057" w:rsidRPr="008B7057">
        <w:rPr>
          <w:rFonts w:asciiTheme="minorHAnsi" w:hAnsiTheme="minorHAnsi" w:cstheme="minorHAnsi"/>
          <w:i/>
          <w:iCs/>
          <w:sz w:val="24"/>
          <w:szCs w:val="24"/>
        </w:rPr>
        <w:t>c</w:t>
      </w:r>
      <w:r w:rsidR="008B7057" w:rsidRPr="008B7057" w:rsidDel="00317910">
        <w:rPr>
          <w:rFonts w:asciiTheme="minorHAnsi" w:hAnsiTheme="minorHAnsi" w:cstheme="minorHAnsi"/>
          <w:i/>
          <w:iCs/>
          <w:sz w:val="24"/>
          <w:szCs w:val="24"/>
        </w:rPr>
        <w:t xml:space="preserve">orn </w:t>
      </w:r>
      <w:r w:rsidR="008B7057" w:rsidRPr="008B7057">
        <w:rPr>
          <w:rFonts w:asciiTheme="minorHAnsi" w:hAnsiTheme="minorHAnsi" w:cstheme="minorHAnsi"/>
          <w:i/>
          <w:iCs/>
          <w:sz w:val="24"/>
          <w:szCs w:val="24"/>
        </w:rPr>
        <w:t>s</w:t>
      </w:r>
      <w:r w:rsidR="008B7057" w:rsidRPr="008B7057" w:rsidDel="00317910">
        <w:rPr>
          <w:rFonts w:asciiTheme="minorHAnsi" w:hAnsiTheme="minorHAnsi" w:cstheme="minorHAnsi"/>
          <w:i/>
          <w:iCs/>
          <w:sz w:val="24"/>
          <w:szCs w:val="24"/>
        </w:rPr>
        <w:t xml:space="preserve">ilage, </w:t>
      </w:r>
      <w:r w:rsidR="008B7057" w:rsidRPr="008B7057">
        <w:rPr>
          <w:rFonts w:asciiTheme="minorHAnsi" w:hAnsiTheme="minorHAnsi" w:cstheme="minorHAnsi"/>
          <w:i/>
          <w:iCs/>
          <w:sz w:val="24"/>
          <w:szCs w:val="24"/>
        </w:rPr>
        <w:t>ensilage (green chop), forage, f</w:t>
      </w:r>
      <w:r w:rsidR="008B7057" w:rsidRPr="008B7057" w:rsidDel="00317910">
        <w:rPr>
          <w:rFonts w:asciiTheme="minorHAnsi" w:hAnsiTheme="minorHAnsi" w:cstheme="minorHAnsi"/>
          <w:i/>
          <w:iCs/>
          <w:sz w:val="24"/>
          <w:szCs w:val="24"/>
        </w:rPr>
        <w:t xml:space="preserve">laxseed, </w:t>
      </w:r>
      <w:r w:rsidR="008B7057" w:rsidRPr="008B7057">
        <w:rPr>
          <w:rFonts w:asciiTheme="minorHAnsi" w:hAnsiTheme="minorHAnsi" w:cstheme="minorHAnsi"/>
          <w:i/>
          <w:iCs/>
          <w:sz w:val="24"/>
          <w:szCs w:val="24"/>
        </w:rPr>
        <w:t>g</w:t>
      </w:r>
      <w:r w:rsidR="008B7057" w:rsidRPr="008B7057" w:rsidDel="00317910">
        <w:rPr>
          <w:rFonts w:asciiTheme="minorHAnsi" w:hAnsiTheme="minorHAnsi" w:cstheme="minorHAnsi"/>
          <w:i/>
          <w:iCs/>
          <w:sz w:val="24"/>
          <w:szCs w:val="24"/>
        </w:rPr>
        <w:t xml:space="preserve">rain </w:t>
      </w:r>
      <w:r w:rsidR="008B7057" w:rsidRPr="008B7057">
        <w:rPr>
          <w:rFonts w:asciiTheme="minorHAnsi" w:hAnsiTheme="minorHAnsi" w:cstheme="minorHAnsi"/>
          <w:i/>
          <w:iCs/>
          <w:sz w:val="24"/>
          <w:szCs w:val="24"/>
        </w:rPr>
        <w:t>s</w:t>
      </w:r>
      <w:r w:rsidR="008B7057" w:rsidRPr="008B7057" w:rsidDel="00317910">
        <w:rPr>
          <w:rFonts w:asciiTheme="minorHAnsi" w:hAnsiTheme="minorHAnsi" w:cstheme="minorHAnsi"/>
          <w:i/>
          <w:iCs/>
          <w:sz w:val="24"/>
          <w:szCs w:val="24"/>
        </w:rPr>
        <w:t xml:space="preserve">orghum, </w:t>
      </w:r>
      <w:r w:rsidR="008B7057" w:rsidRPr="008B7057">
        <w:rPr>
          <w:rFonts w:asciiTheme="minorHAnsi" w:hAnsiTheme="minorHAnsi" w:cstheme="minorHAnsi"/>
          <w:i/>
          <w:iCs/>
          <w:sz w:val="24"/>
          <w:szCs w:val="24"/>
        </w:rPr>
        <w:t>h</w:t>
      </w:r>
      <w:r w:rsidR="008B7057" w:rsidRPr="008B7057" w:rsidDel="00317910">
        <w:rPr>
          <w:rFonts w:asciiTheme="minorHAnsi" w:hAnsiTheme="minorHAnsi" w:cstheme="minorHAnsi"/>
          <w:i/>
          <w:iCs/>
          <w:sz w:val="24"/>
          <w:szCs w:val="24"/>
        </w:rPr>
        <w:t>ay (</w:t>
      </w:r>
      <w:r w:rsidR="008B7057" w:rsidRPr="008B7057">
        <w:rPr>
          <w:rFonts w:asciiTheme="minorHAnsi" w:hAnsiTheme="minorHAnsi" w:cstheme="minorHAnsi"/>
          <w:i/>
          <w:iCs/>
          <w:sz w:val="24"/>
          <w:szCs w:val="24"/>
        </w:rPr>
        <w:t>a</w:t>
      </w:r>
      <w:r w:rsidR="008B7057" w:rsidRPr="008B7057" w:rsidDel="00317910">
        <w:rPr>
          <w:rFonts w:asciiTheme="minorHAnsi" w:hAnsiTheme="minorHAnsi" w:cstheme="minorHAnsi"/>
          <w:i/>
          <w:iCs/>
          <w:sz w:val="24"/>
          <w:szCs w:val="24"/>
        </w:rPr>
        <w:t xml:space="preserve">lfalfa and </w:t>
      </w:r>
      <w:r w:rsidR="008B7057" w:rsidRPr="008B7057">
        <w:rPr>
          <w:rFonts w:asciiTheme="minorHAnsi" w:hAnsiTheme="minorHAnsi" w:cstheme="minorHAnsi"/>
          <w:i/>
          <w:iCs/>
          <w:sz w:val="24"/>
          <w:szCs w:val="24"/>
        </w:rPr>
        <w:t>g</w:t>
      </w:r>
      <w:r w:rsidR="008B7057" w:rsidRPr="008B7057" w:rsidDel="00317910">
        <w:rPr>
          <w:rFonts w:asciiTheme="minorHAnsi" w:hAnsiTheme="minorHAnsi" w:cstheme="minorHAnsi"/>
          <w:i/>
          <w:iCs/>
          <w:sz w:val="24"/>
          <w:szCs w:val="24"/>
        </w:rPr>
        <w:t xml:space="preserve">rass), </w:t>
      </w:r>
      <w:r w:rsidR="008B7057" w:rsidRPr="008B7057">
        <w:rPr>
          <w:rFonts w:asciiTheme="minorHAnsi" w:hAnsiTheme="minorHAnsi" w:cstheme="minorHAnsi"/>
          <w:i/>
          <w:iCs/>
          <w:sz w:val="24"/>
          <w:szCs w:val="24"/>
        </w:rPr>
        <w:t>m</w:t>
      </w:r>
      <w:r w:rsidR="008B7057" w:rsidRPr="008B7057" w:rsidDel="00317910">
        <w:rPr>
          <w:rFonts w:asciiTheme="minorHAnsi" w:hAnsiTheme="minorHAnsi" w:cstheme="minorHAnsi"/>
          <w:i/>
          <w:iCs/>
          <w:sz w:val="24"/>
          <w:szCs w:val="24"/>
        </w:rPr>
        <w:t xml:space="preserve">ustard </w:t>
      </w:r>
      <w:r w:rsidR="008B7057" w:rsidRPr="008B7057">
        <w:rPr>
          <w:rFonts w:asciiTheme="minorHAnsi" w:hAnsiTheme="minorHAnsi" w:cstheme="minorHAnsi"/>
          <w:i/>
          <w:iCs/>
          <w:sz w:val="24"/>
          <w:szCs w:val="24"/>
        </w:rPr>
        <w:t>s</w:t>
      </w:r>
      <w:r w:rsidR="008B7057" w:rsidRPr="008B7057" w:rsidDel="00317910">
        <w:rPr>
          <w:rFonts w:asciiTheme="minorHAnsi" w:hAnsiTheme="minorHAnsi" w:cstheme="minorHAnsi"/>
          <w:i/>
          <w:iCs/>
          <w:sz w:val="24"/>
          <w:szCs w:val="24"/>
        </w:rPr>
        <w:t xml:space="preserve">eed, </w:t>
      </w:r>
      <w:r w:rsidR="008B7057" w:rsidRPr="008B7057">
        <w:rPr>
          <w:rFonts w:asciiTheme="minorHAnsi" w:hAnsiTheme="minorHAnsi" w:cstheme="minorHAnsi"/>
          <w:i/>
          <w:iCs/>
          <w:sz w:val="24"/>
          <w:szCs w:val="24"/>
        </w:rPr>
        <w:t>o</w:t>
      </w:r>
      <w:r w:rsidR="008B7057" w:rsidRPr="008B7057" w:rsidDel="00317910">
        <w:rPr>
          <w:rFonts w:asciiTheme="minorHAnsi" w:hAnsiTheme="minorHAnsi" w:cstheme="minorHAnsi"/>
          <w:i/>
          <w:iCs/>
          <w:sz w:val="24"/>
          <w:szCs w:val="24"/>
        </w:rPr>
        <w:t xml:space="preserve">ats, </w:t>
      </w:r>
      <w:r w:rsidR="008B7057" w:rsidRPr="008B7057">
        <w:rPr>
          <w:rFonts w:asciiTheme="minorHAnsi" w:hAnsiTheme="minorHAnsi" w:cstheme="minorHAnsi"/>
          <w:i/>
          <w:iCs/>
          <w:sz w:val="24"/>
          <w:szCs w:val="24"/>
        </w:rPr>
        <w:t>r</w:t>
      </w:r>
      <w:r w:rsidR="008B7057" w:rsidRPr="008B7057" w:rsidDel="00317910">
        <w:rPr>
          <w:rFonts w:asciiTheme="minorHAnsi" w:hAnsiTheme="minorHAnsi" w:cstheme="minorHAnsi"/>
          <w:i/>
          <w:iCs/>
          <w:sz w:val="24"/>
          <w:szCs w:val="24"/>
        </w:rPr>
        <w:t xml:space="preserve">apeseed, </w:t>
      </w:r>
      <w:r w:rsidR="008B7057" w:rsidRPr="008B7057">
        <w:rPr>
          <w:rFonts w:asciiTheme="minorHAnsi" w:hAnsiTheme="minorHAnsi" w:cstheme="minorHAnsi"/>
          <w:i/>
          <w:iCs/>
          <w:sz w:val="24"/>
          <w:szCs w:val="24"/>
        </w:rPr>
        <w:t>r</w:t>
      </w:r>
      <w:r w:rsidR="008B7057" w:rsidRPr="008B7057" w:rsidDel="00317910">
        <w:rPr>
          <w:rFonts w:asciiTheme="minorHAnsi" w:hAnsiTheme="minorHAnsi" w:cstheme="minorHAnsi"/>
          <w:i/>
          <w:iCs/>
          <w:sz w:val="24"/>
          <w:szCs w:val="24"/>
        </w:rPr>
        <w:t xml:space="preserve">ye, </w:t>
      </w:r>
      <w:r w:rsidR="008B7057" w:rsidRPr="008B7057">
        <w:rPr>
          <w:rFonts w:asciiTheme="minorHAnsi" w:hAnsiTheme="minorHAnsi" w:cstheme="minorHAnsi"/>
          <w:i/>
          <w:iCs/>
          <w:sz w:val="24"/>
          <w:szCs w:val="24"/>
        </w:rPr>
        <w:t>s</w:t>
      </w:r>
      <w:r w:rsidR="008B7057" w:rsidRPr="008B7057" w:rsidDel="00317910">
        <w:rPr>
          <w:rFonts w:asciiTheme="minorHAnsi" w:hAnsiTheme="minorHAnsi" w:cstheme="minorHAnsi"/>
          <w:i/>
          <w:iCs/>
          <w:sz w:val="24"/>
          <w:szCs w:val="24"/>
        </w:rPr>
        <w:t xml:space="preserve">afflower, </w:t>
      </w:r>
      <w:r w:rsidR="008B7057" w:rsidRPr="008B7057">
        <w:rPr>
          <w:rFonts w:asciiTheme="minorHAnsi" w:hAnsiTheme="minorHAnsi" w:cstheme="minorHAnsi"/>
          <w:i/>
          <w:iCs/>
          <w:sz w:val="24"/>
          <w:szCs w:val="24"/>
        </w:rPr>
        <w:t>s</w:t>
      </w:r>
      <w:r w:rsidR="008B7057" w:rsidRPr="008B7057" w:rsidDel="00317910">
        <w:rPr>
          <w:rFonts w:asciiTheme="minorHAnsi" w:hAnsiTheme="minorHAnsi" w:cstheme="minorHAnsi"/>
          <w:i/>
          <w:iCs/>
          <w:sz w:val="24"/>
          <w:szCs w:val="24"/>
        </w:rPr>
        <w:t>oybeans,</w:t>
      </w:r>
      <w:r w:rsidR="009C786B">
        <w:rPr>
          <w:rFonts w:asciiTheme="minorHAnsi" w:hAnsiTheme="minorHAnsi" w:cstheme="minorHAnsi"/>
          <w:i/>
          <w:iCs/>
          <w:sz w:val="24"/>
          <w:szCs w:val="24"/>
        </w:rPr>
        <w:t xml:space="preserve"> </w:t>
      </w:r>
      <w:r w:rsidR="009C786B" w:rsidRPr="008B7057">
        <w:rPr>
          <w:rFonts w:asciiTheme="minorHAnsi" w:hAnsiTheme="minorHAnsi" w:cstheme="minorHAnsi"/>
          <w:i/>
          <w:iCs/>
          <w:sz w:val="24"/>
          <w:szCs w:val="24"/>
        </w:rPr>
        <w:t xml:space="preserve">sugar beets, </w:t>
      </w:r>
      <w:r w:rsidR="009C786B">
        <w:rPr>
          <w:rFonts w:asciiTheme="minorHAnsi" w:hAnsiTheme="minorHAnsi" w:cstheme="minorHAnsi"/>
          <w:i/>
          <w:iCs/>
          <w:sz w:val="24"/>
          <w:szCs w:val="24"/>
        </w:rPr>
        <w:t>sunflowers,</w:t>
      </w:r>
      <w:r w:rsidR="008B7057" w:rsidRPr="008B7057" w:rsidDel="00317910">
        <w:rPr>
          <w:rFonts w:asciiTheme="minorHAnsi" w:hAnsiTheme="minorHAnsi" w:cstheme="minorHAnsi"/>
          <w:i/>
          <w:iCs/>
          <w:sz w:val="24"/>
          <w:szCs w:val="24"/>
        </w:rPr>
        <w:t xml:space="preserve"> </w:t>
      </w:r>
      <w:r w:rsidR="008B7057" w:rsidRPr="008B7057">
        <w:rPr>
          <w:rFonts w:asciiTheme="minorHAnsi" w:hAnsiTheme="minorHAnsi" w:cstheme="minorHAnsi"/>
          <w:i/>
          <w:iCs/>
          <w:sz w:val="24"/>
          <w:szCs w:val="24"/>
        </w:rPr>
        <w:t>triticale, w</w:t>
      </w:r>
      <w:r w:rsidR="008B7057" w:rsidRPr="008B7057" w:rsidDel="00317910">
        <w:rPr>
          <w:rFonts w:asciiTheme="minorHAnsi" w:hAnsiTheme="minorHAnsi" w:cstheme="minorHAnsi"/>
          <w:i/>
          <w:iCs/>
          <w:sz w:val="24"/>
          <w:szCs w:val="24"/>
        </w:rPr>
        <w:t>heat</w:t>
      </w:r>
    </w:p>
    <w:p w14:paraId="1B355EFB" w14:textId="6958EF1D" w:rsidR="00CA601D" w:rsidRPr="00CA601D" w:rsidRDefault="00CA601D" w:rsidP="00CA601D">
      <w:pPr>
        <w:pStyle w:val="Heading1"/>
        <w:spacing w:before="120" w:after="120" w:line="240" w:lineRule="auto"/>
        <w:ind w:left="360"/>
        <w:rPr>
          <w:rFonts w:asciiTheme="minorHAnsi" w:hAnsiTheme="minorHAnsi" w:cstheme="minorHAnsi"/>
          <w:i/>
          <w:iCs/>
          <w:sz w:val="24"/>
          <w:szCs w:val="24"/>
        </w:rPr>
      </w:pPr>
      <w:r w:rsidRPr="00CA601D">
        <w:rPr>
          <w:rFonts w:asciiTheme="minorHAnsi" w:hAnsiTheme="minorHAnsi" w:cstheme="minorHAnsi"/>
          <w:b/>
          <w:bCs/>
          <w:sz w:val="24"/>
          <w:szCs w:val="24"/>
        </w:rPr>
        <w:t>SOIL HEALTH PRACTICES:</w:t>
      </w:r>
      <w:r>
        <w:rPr>
          <w:rFonts w:asciiTheme="minorHAnsi" w:hAnsiTheme="minorHAnsi" w:cstheme="minorHAnsi"/>
          <w:sz w:val="24"/>
          <w:szCs w:val="24"/>
        </w:rPr>
        <w:t xml:space="preserve"> </w:t>
      </w:r>
      <w:r w:rsidRPr="00CA601D">
        <w:rPr>
          <w:rFonts w:asciiTheme="minorHAnsi" w:hAnsiTheme="minorHAnsi" w:cstheme="minorHAnsi"/>
          <w:bCs/>
          <w:i/>
          <w:iCs/>
          <w:sz w:val="24"/>
          <w:szCs w:val="24"/>
        </w:rPr>
        <w:t>conservation crop rotation, cover crops, no-till or reduced tillage, &amp;/or nutrient management</w:t>
      </w:r>
    </w:p>
    <w:p w14:paraId="749AEA51" w14:textId="3EFCED58" w:rsidR="005A194F" w:rsidRDefault="001862F1" w:rsidP="001862F1">
      <w:pPr>
        <w:spacing w:before="120" w:after="120"/>
        <w:jc w:val="center"/>
        <w:rPr>
          <w:b/>
          <w:bCs/>
          <w:color w:val="2F5496" w:themeColor="accent1" w:themeShade="BF"/>
          <w:sz w:val="24"/>
          <w:szCs w:val="24"/>
        </w:rPr>
      </w:pPr>
      <w:r w:rsidRPr="00EA1545">
        <w:rPr>
          <w:b/>
          <w:bCs/>
          <w:color w:val="2F5496" w:themeColor="accent1" w:themeShade="BF"/>
          <w:sz w:val="24"/>
          <w:szCs w:val="24"/>
        </w:rPr>
        <w:t>U</w:t>
      </w:r>
      <w:r w:rsidR="00C262ED" w:rsidRPr="00EA1545">
        <w:rPr>
          <w:b/>
          <w:bCs/>
          <w:color w:val="2F5496" w:themeColor="accent1" w:themeShade="BF"/>
          <w:sz w:val="24"/>
          <w:szCs w:val="24"/>
        </w:rPr>
        <w:t>pdated</w:t>
      </w:r>
      <w:r w:rsidRPr="00EA1545">
        <w:rPr>
          <w:b/>
          <w:bCs/>
          <w:color w:val="2F5496" w:themeColor="accent1" w:themeShade="BF"/>
          <w:sz w:val="24"/>
          <w:szCs w:val="24"/>
        </w:rPr>
        <w:t xml:space="preserve">: </w:t>
      </w:r>
      <w:r w:rsidR="00CA601D" w:rsidRPr="00EA1545">
        <w:rPr>
          <w:b/>
          <w:bCs/>
          <w:color w:val="2F5496" w:themeColor="accent1" w:themeShade="BF"/>
          <w:sz w:val="24"/>
          <w:szCs w:val="24"/>
        </w:rPr>
        <w:t xml:space="preserve">May </w:t>
      </w:r>
      <w:r w:rsidR="00EA1545" w:rsidRPr="00EA1545">
        <w:rPr>
          <w:b/>
          <w:bCs/>
          <w:color w:val="2F5496" w:themeColor="accent1" w:themeShade="BF"/>
          <w:sz w:val="24"/>
          <w:szCs w:val="24"/>
        </w:rPr>
        <w:t>30, 2024</w:t>
      </w:r>
    </w:p>
    <w:p w14:paraId="358E2B5C" w14:textId="77777777" w:rsidR="002047D8" w:rsidRPr="009B35F5" w:rsidRDefault="002047D8" w:rsidP="002047D8">
      <w:pPr>
        <w:shd w:val="clear" w:color="auto" w:fill="E2EFD9" w:themeFill="accent6" w:themeFillTint="33"/>
        <w:spacing w:line="256" w:lineRule="auto"/>
        <w:rPr>
          <w:rFonts w:ascii="Calibri" w:eastAsia="Times New Roman" w:hAnsi="Calibri" w:cs="Calibri"/>
          <w:b/>
          <w:bCs/>
          <w:sz w:val="28"/>
          <w:szCs w:val="28"/>
        </w:rPr>
      </w:pPr>
      <w:r w:rsidRPr="009B35F5">
        <w:rPr>
          <w:rFonts w:ascii="Calibri" w:eastAsia="Times New Roman" w:hAnsi="Calibri" w:cs="Calibri"/>
          <w:b/>
          <w:bCs/>
          <w:sz w:val="28"/>
          <w:szCs w:val="28"/>
        </w:rPr>
        <w:t>TABLE OF CONTENTS</w:t>
      </w:r>
    </w:p>
    <w:p w14:paraId="581A6CCE" w14:textId="57706A83" w:rsidR="002047D8" w:rsidRPr="00BB36BD" w:rsidRDefault="00642C29" w:rsidP="007658F7">
      <w:pPr>
        <w:pStyle w:val="ListParagraph"/>
        <w:numPr>
          <w:ilvl w:val="0"/>
          <w:numId w:val="16"/>
        </w:numPr>
        <w:tabs>
          <w:tab w:val="left" w:pos="0"/>
        </w:tabs>
        <w:spacing w:after="0" w:line="240" w:lineRule="auto"/>
        <w:ind w:left="180" w:hanging="180"/>
        <w:rPr>
          <w:b/>
          <w:bCs/>
        </w:rPr>
      </w:pPr>
      <w:hyperlink w:anchor="_Study_Area_Overview" w:history="1">
        <w:r w:rsidR="00BB36BD" w:rsidRPr="00BB36BD">
          <w:rPr>
            <w:rStyle w:val="Hyperlink"/>
            <w:b/>
            <w:bCs/>
          </w:rPr>
          <w:t>Study Area Overview</w:t>
        </w:r>
      </w:hyperlink>
    </w:p>
    <w:p w14:paraId="7809800F" w14:textId="5555AC71" w:rsidR="004C7FEC" w:rsidRPr="00123A82" w:rsidRDefault="00642C29" w:rsidP="004C7FEC">
      <w:pPr>
        <w:pStyle w:val="ListParagraph"/>
        <w:numPr>
          <w:ilvl w:val="1"/>
          <w:numId w:val="16"/>
        </w:numPr>
        <w:tabs>
          <w:tab w:val="left" w:pos="0"/>
        </w:tabs>
        <w:spacing w:after="0" w:line="240" w:lineRule="auto"/>
        <w:ind w:left="720"/>
        <w:rPr>
          <w:sz w:val="20"/>
          <w:szCs w:val="20"/>
        </w:rPr>
      </w:pPr>
      <w:hyperlink w:anchor="_Table_1:_Farm" w:history="1">
        <w:r w:rsidR="004C7FEC" w:rsidRPr="008F2AA3">
          <w:rPr>
            <w:rStyle w:val="Hyperlink"/>
            <w:sz w:val="20"/>
            <w:szCs w:val="20"/>
          </w:rPr>
          <w:t xml:space="preserve">Table </w:t>
        </w:r>
        <w:r w:rsidR="00123A82" w:rsidRPr="008F2AA3">
          <w:rPr>
            <w:rStyle w:val="Hyperlink"/>
            <w:sz w:val="20"/>
            <w:szCs w:val="20"/>
          </w:rPr>
          <w:t xml:space="preserve">1: Farm </w:t>
        </w:r>
        <w:r w:rsidR="00C42D1A">
          <w:rPr>
            <w:rStyle w:val="Hyperlink"/>
            <w:sz w:val="20"/>
            <w:szCs w:val="20"/>
          </w:rPr>
          <w:t xml:space="preserve">Crop </w:t>
        </w:r>
        <w:r w:rsidR="00123A82" w:rsidRPr="008F2AA3">
          <w:rPr>
            <w:rStyle w:val="Hyperlink"/>
            <w:sz w:val="20"/>
            <w:szCs w:val="20"/>
          </w:rPr>
          <w:t>Rotations</w:t>
        </w:r>
        <w:r w:rsidR="003016F7" w:rsidRPr="008F2AA3">
          <w:rPr>
            <w:rStyle w:val="Hyperlink"/>
            <w:sz w:val="20"/>
            <w:szCs w:val="20"/>
          </w:rPr>
          <w:t xml:space="preserve"> &amp; Timeline of Practices</w:t>
        </w:r>
      </w:hyperlink>
    </w:p>
    <w:p w14:paraId="29EF5C1A" w14:textId="75F07959" w:rsidR="00123A82" w:rsidRPr="00123A82" w:rsidRDefault="00642C29" w:rsidP="004C7FEC">
      <w:pPr>
        <w:pStyle w:val="ListParagraph"/>
        <w:numPr>
          <w:ilvl w:val="1"/>
          <w:numId w:val="16"/>
        </w:numPr>
        <w:tabs>
          <w:tab w:val="left" w:pos="0"/>
        </w:tabs>
        <w:spacing w:after="0" w:line="240" w:lineRule="auto"/>
        <w:ind w:left="720"/>
        <w:rPr>
          <w:sz w:val="20"/>
          <w:szCs w:val="20"/>
        </w:rPr>
      </w:pPr>
      <w:hyperlink w:anchor="_Table_2:_Study" w:history="1">
        <w:r w:rsidR="00123A82" w:rsidRPr="000A6A00">
          <w:rPr>
            <w:rStyle w:val="Hyperlink"/>
            <w:sz w:val="20"/>
            <w:szCs w:val="20"/>
          </w:rPr>
          <w:t>Table 2: Study Area Crop Rotations</w:t>
        </w:r>
      </w:hyperlink>
    </w:p>
    <w:p w14:paraId="5AA7A5C9" w14:textId="18662B0B" w:rsidR="00123A82" w:rsidRPr="0077413C" w:rsidRDefault="00642C29" w:rsidP="004C7FEC">
      <w:pPr>
        <w:pStyle w:val="ListParagraph"/>
        <w:numPr>
          <w:ilvl w:val="1"/>
          <w:numId w:val="16"/>
        </w:numPr>
        <w:tabs>
          <w:tab w:val="left" w:pos="0"/>
        </w:tabs>
        <w:spacing w:after="0" w:line="240" w:lineRule="auto"/>
        <w:ind w:left="720"/>
        <w:rPr>
          <w:rStyle w:val="Hyperlink"/>
          <w:color w:val="auto"/>
          <w:sz w:val="20"/>
          <w:szCs w:val="20"/>
          <w:u w:val="none"/>
        </w:rPr>
      </w:pPr>
      <w:hyperlink w:anchor="_Table_3:_Study" w:history="1">
        <w:r w:rsidR="00123A82" w:rsidRPr="000A6A00">
          <w:rPr>
            <w:rStyle w:val="Hyperlink"/>
            <w:sz w:val="20"/>
            <w:szCs w:val="20"/>
          </w:rPr>
          <w:t>Table 3: Study Area Benchmark &amp; Current Management</w:t>
        </w:r>
      </w:hyperlink>
    </w:p>
    <w:p w14:paraId="27FDF8B6" w14:textId="1F16179B" w:rsidR="0077413C" w:rsidRPr="00123A82" w:rsidRDefault="00642C29" w:rsidP="004C7FEC">
      <w:pPr>
        <w:pStyle w:val="ListParagraph"/>
        <w:numPr>
          <w:ilvl w:val="1"/>
          <w:numId w:val="16"/>
        </w:numPr>
        <w:tabs>
          <w:tab w:val="left" w:pos="0"/>
        </w:tabs>
        <w:spacing w:after="0" w:line="240" w:lineRule="auto"/>
        <w:ind w:left="720"/>
        <w:rPr>
          <w:sz w:val="20"/>
          <w:szCs w:val="20"/>
        </w:rPr>
      </w:pPr>
      <w:hyperlink w:anchor="_Farmer-Provided_Prices_(optional)" w:history="1">
        <w:r w:rsidR="0077413C" w:rsidRPr="0077413C">
          <w:rPr>
            <w:rStyle w:val="Hyperlink"/>
            <w:sz w:val="20"/>
            <w:szCs w:val="20"/>
          </w:rPr>
          <w:t>Farmer Provided Prices (Optional)</w:t>
        </w:r>
      </w:hyperlink>
    </w:p>
    <w:p w14:paraId="2A2239CC" w14:textId="042F5454" w:rsidR="002047D8" w:rsidRDefault="002047D8" w:rsidP="002047D8">
      <w:pPr>
        <w:spacing w:after="0" w:line="240" w:lineRule="auto"/>
        <w:rPr>
          <w:rFonts w:ascii="Calibri" w:eastAsia="Times New Roman" w:hAnsi="Calibri" w:cs="Calibri"/>
          <w:b/>
          <w:bCs/>
        </w:rPr>
      </w:pPr>
      <w:r>
        <w:t xml:space="preserve">II. </w:t>
      </w:r>
      <w:hyperlink w:anchor="_Soil_Health_Practices" w:history="1">
        <w:r w:rsidRPr="00AA14C8">
          <w:rPr>
            <w:rStyle w:val="Hyperlink"/>
            <w:rFonts w:ascii="Calibri" w:eastAsia="Times New Roman" w:hAnsi="Calibri" w:cs="Calibri"/>
            <w:b/>
            <w:bCs/>
          </w:rPr>
          <w:t>Soil Health Practices and Economic Impacts</w:t>
        </w:r>
      </w:hyperlink>
    </w:p>
    <w:p w14:paraId="7E10049F" w14:textId="384336A3" w:rsidR="002047D8" w:rsidRPr="00763220" w:rsidRDefault="00642C29" w:rsidP="002047D8">
      <w:pPr>
        <w:pStyle w:val="ListParagraph"/>
        <w:numPr>
          <w:ilvl w:val="0"/>
          <w:numId w:val="11"/>
        </w:numPr>
        <w:spacing w:after="0" w:line="240" w:lineRule="auto"/>
        <w:rPr>
          <w:rStyle w:val="Hyperlink"/>
          <w:rFonts w:ascii="Calibri" w:eastAsia="Times New Roman" w:hAnsi="Calibri" w:cs="Calibri"/>
          <w:b/>
          <w:bCs/>
          <w:color w:val="auto"/>
          <w:u w:val="none"/>
        </w:rPr>
      </w:pPr>
      <w:hyperlink w:anchor="_MACHINERY" w:history="1">
        <w:r w:rsidR="002047D8" w:rsidRPr="008B3F36">
          <w:rPr>
            <w:rStyle w:val="Hyperlink"/>
            <w:rFonts w:ascii="Calibri" w:eastAsia="Times New Roman" w:hAnsi="Calibri" w:cs="Calibri"/>
            <w:b/>
            <w:bCs/>
          </w:rPr>
          <w:t>Machinery</w:t>
        </w:r>
      </w:hyperlink>
    </w:p>
    <w:p w14:paraId="599D8695" w14:textId="7AB48CAE" w:rsidR="00763220" w:rsidRPr="005126F7" w:rsidRDefault="00642C29" w:rsidP="005126F7">
      <w:pPr>
        <w:pStyle w:val="ListParagraph"/>
        <w:spacing w:after="0" w:line="240" w:lineRule="auto"/>
        <w:rPr>
          <w:rFonts w:ascii="Calibri" w:eastAsia="Times New Roman" w:hAnsi="Calibri" w:cs="Calibri"/>
          <w:b/>
          <w:bCs/>
        </w:rPr>
      </w:pPr>
      <w:hyperlink w:anchor="_CASH_CROP_INPUTS" w:history="1">
        <w:r w:rsidR="005126F7" w:rsidRPr="005126F7">
          <w:rPr>
            <w:rStyle w:val="Hyperlink"/>
            <w:b/>
            <w:bCs/>
          </w:rPr>
          <w:t>Cash Crop Inputs</w:t>
        </w:r>
      </w:hyperlink>
    </w:p>
    <w:p w14:paraId="478E4CD6" w14:textId="3E99E4DF" w:rsidR="002047D8" w:rsidRDefault="00642C29" w:rsidP="002047D8">
      <w:pPr>
        <w:pStyle w:val="ListParagraph"/>
        <w:numPr>
          <w:ilvl w:val="0"/>
          <w:numId w:val="11"/>
        </w:numPr>
        <w:spacing w:after="0" w:line="240" w:lineRule="auto"/>
        <w:rPr>
          <w:rFonts w:ascii="Calibri" w:eastAsia="Times New Roman" w:hAnsi="Calibri" w:cs="Calibri"/>
          <w:b/>
          <w:bCs/>
        </w:rPr>
      </w:pPr>
      <w:hyperlink w:anchor="_COVER_CROPS" w:history="1">
        <w:r w:rsidR="002047D8" w:rsidRPr="00875F88">
          <w:rPr>
            <w:rStyle w:val="Hyperlink"/>
            <w:rFonts w:ascii="Calibri" w:eastAsia="Times New Roman" w:hAnsi="Calibri" w:cs="Calibri"/>
            <w:b/>
            <w:bCs/>
          </w:rPr>
          <w:t>Cover Crop</w:t>
        </w:r>
        <w:r w:rsidR="00875F88" w:rsidRPr="00875F88">
          <w:rPr>
            <w:rStyle w:val="Hyperlink"/>
            <w:rFonts w:ascii="Calibri" w:eastAsia="Times New Roman" w:hAnsi="Calibri" w:cs="Calibri"/>
            <w:b/>
            <w:bCs/>
          </w:rPr>
          <w:t>s</w:t>
        </w:r>
      </w:hyperlink>
    </w:p>
    <w:p w14:paraId="392677FF" w14:textId="77777777" w:rsidR="002047D8" w:rsidRDefault="00642C29" w:rsidP="002047D8">
      <w:pPr>
        <w:pStyle w:val="ListParagraph"/>
        <w:numPr>
          <w:ilvl w:val="1"/>
          <w:numId w:val="11"/>
        </w:numPr>
        <w:spacing w:after="0" w:line="240" w:lineRule="auto"/>
        <w:rPr>
          <w:rFonts w:ascii="Calibri" w:eastAsia="Times New Roman" w:hAnsi="Calibri" w:cs="Calibri"/>
          <w:b/>
          <w:bCs/>
        </w:rPr>
      </w:pPr>
      <w:hyperlink w:anchor="_GRAZING_&amp;_HAYING" w:history="1">
        <w:r w:rsidR="002047D8" w:rsidRPr="00DA4591">
          <w:rPr>
            <w:rStyle w:val="Hyperlink"/>
            <w:rFonts w:ascii="Calibri" w:eastAsia="Times New Roman" w:hAnsi="Calibri" w:cs="Calibri"/>
            <w:b/>
            <w:bCs/>
          </w:rPr>
          <w:t>Grazing and Haying Cover Crops</w:t>
        </w:r>
      </w:hyperlink>
    </w:p>
    <w:p w14:paraId="1F22F89B" w14:textId="3D013527" w:rsidR="002047D8" w:rsidRPr="005C7906" w:rsidRDefault="00642C29" w:rsidP="002047D8">
      <w:pPr>
        <w:pStyle w:val="ListParagraph"/>
        <w:numPr>
          <w:ilvl w:val="0"/>
          <w:numId w:val="11"/>
        </w:numPr>
        <w:spacing w:after="0" w:line="240" w:lineRule="auto"/>
        <w:rPr>
          <w:rFonts w:ascii="Calibri" w:eastAsia="Times New Roman" w:hAnsi="Calibri" w:cs="Calibri"/>
          <w:b/>
          <w:bCs/>
        </w:rPr>
      </w:pPr>
      <w:hyperlink w:anchor="_YIELD" w:history="1">
        <w:r w:rsidR="004B1D24" w:rsidRPr="005C7906">
          <w:rPr>
            <w:rStyle w:val="Hyperlink"/>
            <w:b/>
            <w:bCs/>
          </w:rPr>
          <w:t>Yield</w:t>
        </w:r>
      </w:hyperlink>
    </w:p>
    <w:p w14:paraId="1BA81F56" w14:textId="1D279CFA" w:rsidR="002047D8" w:rsidRDefault="00642C29" w:rsidP="002047D8">
      <w:pPr>
        <w:pStyle w:val="ListParagraph"/>
        <w:numPr>
          <w:ilvl w:val="0"/>
          <w:numId w:val="11"/>
        </w:numPr>
        <w:spacing w:after="0" w:line="240" w:lineRule="auto"/>
        <w:rPr>
          <w:rFonts w:ascii="Calibri" w:eastAsia="Times New Roman" w:hAnsi="Calibri" w:cs="Calibri"/>
          <w:b/>
          <w:bCs/>
        </w:rPr>
      </w:pPr>
      <w:hyperlink w:anchor="_OTHER_BENEFITS_AND" w:history="1">
        <w:r w:rsidR="002047D8" w:rsidRPr="00B217FC">
          <w:rPr>
            <w:rStyle w:val="Hyperlink"/>
            <w:rFonts w:ascii="Calibri" w:eastAsia="Times New Roman" w:hAnsi="Calibri" w:cs="Calibri"/>
            <w:b/>
            <w:bCs/>
          </w:rPr>
          <w:t>Other Costs</w:t>
        </w:r>
      </w:hyperlink>
      <w:r w:rsidR="009F2967">
        <w:rPr>
          <w:rStyle w:val="Hyperlink"/>
          <w:rFonts w:ascii="Calibri" w:eastAsia="Times New Roman" w:hAnsi="Calibri" w:cs="Calibri"/>
          <w:b/>
          <w:bCs/>
        </w:rPr>
        <w:t xml:space="preserve"> &amp; Benefits</w:t>
      </w:r>
    </w:p>
    <w:p w14:paraId="3AC88968" w14:textId="179A1CF7" w:rsidR="002047D8" w:rsidRPr="006D482B" w:rsidRDefault="00A2641F" w:rsidP="002047D8">
      <w:pPr>
        <w:spacing w:after="0" w:line="240" w:lineRule="auto"/>
        <w:rPr>
          <w:rFonts w:ascii="Calibri" w:eastAsia="Times New Roman" w:hAnsi="Calibri" w:cs="Calibri"/>
          <w:b/>
          <w:bCs/>
        </w:rPr>
      </w:pPr>
      <w:r>
        <w:t>I</w:t>
      </w:r>
      <w:r w:rsidR="00AB65FF">
        <w:t>II</w:t>
      </w:r>
      <w:r>
        <w:t xml:space="preserve">. </w:t>
      </w:r>
      <w:hyperlink w:anchor="_ADDITIONAL_QUESTIONS_(required" w:history="1">
        <w:r w:rsidR="002047D8" w:rsidRPr="007E03B1">
          <w:rPr>
            <w:rStyle w:val="Hyperlink"/>
            <w:rFonts w:ascii="Calibri" w:eastAsia="Times New Roman" w:hAnsi="Calibri" w:cs="Calibri"/>
            <w:b/>
            <w:bCs/>
          </w:rPr>
          <w:t>Additional Questions</w:t>
        </w:r>
      </w:hyperlink>
    </w:p>
    <w:p w14:paraId="3960118D" w14:textId="77777777" w:rsidR="002047D8" w:rsidRPr="001862F1" w:rsidRDefault="002047D8" w:rsidP="001862F1">
      <w:pPr>
        <w:spacing w:before="120" w:after="120"/>
        <w:jc w:val="center"/>
        <w:rPr>
          <w:b/>
          <w:bCs/>
          <w:color w:val="2F5496" w:themeColor="accent1" w:themeShade="BF"/>
          <w:sz w:val="24"/>
          <w:szCs w:val="24"/>
        </w:rPr>
      </w:pPr>
    </w:p>
    <w:p w14:paraId="522F02C6" w14:textId="0A9BA6AB" w:rsidR="008F41B5" w:rsidRDefault="00C0301B" w:rsidP="0010398F">
      <w:pPr>
        <w:pStyle w:val="Heading1"/>
        <w:numPr>
          <w:ilvl w:val="1"/>
          <w:numId w:val="3"/>
        </w:numPr>
        <w:shd w:val="clear" w:color="auto" w:fill="E2EFD9" w:themeFill="accent6" w:themeFillTint="33"/>
        <w:spacing w:before="120" w:after="120" w:line="257" w:lineRule="auto"/>
        <w:ind w:left="360"/>
        <w:rPr>
          <w:rFonts w:asciiTheme="minorHAnsi" w:hAnsiTheme="minorHAnsi" w:cstheme="minorHAnsi"/>
        </w:rPr>
      </w:pPr>
      <w:bookmarkStart w:id="0" w:name="_Information_Provided_in"/>
      <w:bookmarkStart w:id="1" w:name="_Study_Area_Overview"/>
      <w:bookmarkEnd w:id="0"/>
      <w:bookmarkEnd w:id="1"/>
      <w:r>
        <w:rPr>
          <w:rFonts w:asciiTheme="minorHAnsi" w:hAnsiTheme="minorHAnsi" w:cstheme="minorHAnsi"/>
        </w:rPr>
        <w:t>Study Area Overview</w:t>
      </w:r>
    </w:p>
    <w:p w14:paraId="708A3EF1" w14:textId="60006FF0" w:rsidR="008F41B5" w:rsidRDefault="00317910" w:rsidP="00056DC1">
      <w:pPr>
        <w:spacing w:line="240" w:lineRule="auto"/>
        <w:rPr>
          <w:rFonts w:cstheme="minorHAnsi"/>
          <w:i/>
          <w:iCs/>
        </w:rPr>
      </w:pPr>
      <w:r>
        <w:rPr>
          <w:rFonts w:cstheme="minorHAnsi"/>
          <w:i/>
          <w:iCs/>
        </w:rPr>
        <w:t>This section can be completed on its own to first determine if the farmer</w:t>
      </w:r>
      <w:r w:rsidR="00DD5C87">
        <w:rPr>
          <w:rFonts w:cstheme="minorHAnsi"/>
          <w:i/>
          <w:iCs/>
        </w:rPr>
        <w:t>’s crop rotation and soil health practices can be analyzed in the R-SHEC, and if the farmer has the necessary data. Review</w:t>
      </w:r>
      <w:r w:rsidR="00180EA0">
        <w:rPr>
          <w:rFonts w:cstheme="minorHAnsi"/>
          <w:i/>
          <w:iCs/>
        </w:rPr>
        <w:t xml:space="preserve"> </w:t>
      </w:r>
      <w:r w:rsidR="008F41B5">
        <w:rPr>
          <w:rFonts w:cstheme="minorHAnsi"/>
          <w:i/>
          <w:iCs/>
        </w:rPr>
        <w:t xml:space="preserve">the </w:t>
      </w:r>
      <w:r w:rsidR="00D85C88">
        <w:rPr>
          <w:rFonts w:cstheme="minorHAnsi"/>
          <w:i/>
          <w:iCs/>
        </w:rPr>
        <w:t xml:space="preserve">R-SHEC User Manual and the </w:t>
      </w:r>
      <w:r w:rsidR="008F41B5">
        <w:rPr>
          <w:rFonts w:cstheme="minorHAnsi"/>
          <w:i/>
          <w:iCs/>
        </w:rPr>
        <w:t xml:space="preserve">Soil Health Economic </w:t>
      </w:r>
      <w:r w:rsidR="00807063">
        <w:rPr>
          <w:rFonts w:cstheme="minorHAnsi"/>
          <w:i/>
          <w:iCs/>
        </w:rPr>
        <w:t>Case Study</w:t>
      </w:r>
      <w:r w:rsidR="008F41B5">
        <w:rPr>
          <w:rFonts w:cstheme="minorHAnsi"/>
          <w:i/>
          <w:iCs/>
        </w:rPr>
        <w:t xml:space="preserve"> “Introduction” document </w:t>
      </w:r>
      <w:r w:rsidR="00DD5C87">
        <w:rPr>
          <w:rFonts w:cstheme="minorHAnsi"/>
          <w:i/>
          <w:iCs/>
        </w:rPr>
        <w:t xml:space="preserve">before </w:t>
      </w:r>
      <w:r w:rsidR="00D85C88">
        <w:rPr>
          <w:rFonts w:cstheme="minorHAnsi"/>
          <w:i/>
          <w:iCs/>
        </w:rPr>
        <w:t>completing this questionnaire</w:t>
      </w:r>
      <w:r w:rsidR="000067BF">
        <w:rPr>
          <w:rFonts w:cstheme="minorHAnsi"/>
          <w:i/>
          <w:iCs/>
        </w:rPr>
        <w:t xml:space="preserve">. You can also complete an </w:t>
      </w:r>
      <w:hyperlink r:id="rId11" w:history="1">
        <w:r w:rsidR="000067BF" w:rsidRPr="003C373F">
          <w:rPr>
            <w:rStyle w:val="Hyperlink"/>
            <w:rFonts w:cstheme="minorHAnsi"/>
            <w:i/>
            <w:iCs/>
          </w:rPr>
          <w:t>online survey</w:t>
        </w:r>
      </w:hyperlink>
      <w:r w:rsidR="000067BF">
        <w:rPr>
          <w:rFonts w:cstheme="minorHAnsi"/>
          <w:i/>
          <w:iCs/>
        </w:rPr>
        <w:t xml:space="preserve"> to quickly determine if </w:t>
      </w:r>
      <w:r w:rsidR="0074184F">
        <w:rPr>
          <w:rFonts w:cstheme="minorHAnsi"/>
          <w:i/>
          <w:iCs/>
        </w:rPr>
        <w:t>the</w:t>
      </w:r>
      <w:r w:rsidR="0042022A">
        <w:rPr>
          <w:rFonts w:cstheme="minorHAnsi"/>
          <w:i/>
          <w:iCs/>
        </w:rPr>
        <w:t xml:space="preserve"> study area </w:t>
      </w:r>
      <w:r w:rsidR="0074184F">
        <w:rPr>
          <w:rFonts w:cstheme="minorHAnsi"/>
          <w:i/>
          <w:iCs/>
        </w:rPr>
        <w:t>in question</w:t>
      </w:r>
      <w:r w:rsidR="0042022A">
        <w:rPr>
          <w:rFonts w:cstheme="minorHAnsi"/>
          <w:i/>
          <w:iCs/>
        </w:rPr>
        <w:t xml:space="preserve"> qualifies for a R</w:t>
      </w:r>
      <w:r w:rsidR="00470933">
        <w:rPr>
          <w:rFonts w:cstheme="minorHAnsi"/>
          <w:i/>
          <w:iCs/>
        </w:rPr>
        <w:t>-</w:t>
      </w:r>
      <w:r w:rsidR="0042022A">
        <w:rPr>
          <w:rFonts w:cstheme="minorHAnsi"/>
          <w:i/>
          <w:iCs/>
        </w:rPr>
        <w:t xml:space="preserve">SHEC analysis. You can find these resources in </w:t>
      </w:r>
      <w:r w:rsidR="0042022A" w:rsidRPr="00DF1F8C">
        <w:rPr>
          <w:rFonts w:cstheme="minorHAnsi"/>
          <w:i/>
          <w:iCs/>
        </w:rPr>
        <w:t>our Tool Kit</w:t>
      </w:r>
      <w:r w:rsidR="00964CA4" w:rsidRPr="00DF1F8C">
        <w:rPr>
          <w:rFonts w:cstheme="minorHAnsi"/>
          <w:i/>
          <w:iCs/>
        </w:rPr>
        <w:t>:</w:t>
      </w:r>
      <w:r w:rsidR="001C4E50">
        <w:rPr>
          <w:rFonts w:cstheme="minorHAnsi"/>
          <w:i/>
          <w:iCs/>
        </w:rPr>
        <w:t xml:space="preserve"> </w:t>
      </w:r>
      <w:hyperlink r:id="rId12" w:history="1">
        <w:r w:rsidR="00DF1F8C" w:rsidRPr="00480189">
          <w:rPr>
            <w:rStyle w:val="Hyperlink"/>
            <w:rFonts w:cstheme="minorHAnsi"/>
            <w:i/>
            <w:iCs/>
          </w:rPr>
          <w:t>https://farmlandinfo.org/rshec-toolkit/</w:t>
        </w:r>
      </w:hyperlink>
      <w:r w:rsidR="00DF1F8C">
        <w:rPr>
          <w:rFonts w:cstheme="minorHAnsi"/>
          <w:i/>
          <w:iCs/>
        </w:rPr>
        <w:t xml:space="preserve"> </w:t>
      </w:r>
    </w:p>
    <w:p w14:paraId="5DAE49DB" w14:textId="2DC61129" w:rsidR="004945D8" w:rsidRDefault="009270C8" w:rsidP="004945D8">
      <w:pPr>
        <w:spacing w:after="0" w:line="240" w:lineRule="auto"/>
        <w:ind w:left="360"/>
        <w:rPr>
          <w:rFonts w:eastAsia="Calibri" w:cstheme="minorHAnsi"/>
          <w:i/>
        </w:rPr>
      </w:pPr>
      <w:bookmarkStart w:id="2" w:name="_Hlk53581086"/>
      <w:r w:rsidRPr="00264FAD">
        <w:rPr>
          <w:rFonts w:eastAsia="Calibri" w:cstheme="minorHAnsi"/>
          <w:b/>
        </w:rPr>
        <w:t>Name of farm:</w:t>
      </w:r>
      <w:r w:rsidRPr="00264FAD">
        <w:rPr>
          <w:rFonts w:eastAsia="Calibri" w:cstheme="minorHAnsi"/>
          <w:i/>
        </w:rPr>
        <w:t xml:space="preserve">             </w:t>
      </w:r>
      <w:r w:rsidRPr="00264FAD">
        <w:rPr>
          <w:rFonts w:eastAsia="Calibri" w:cstheme="minorHAnsi"/>
          <w:i/>
        </w:rPr>
        <w:tab/>
      </w:r>
      <w:r w:rsidRPr="00264FAD">
        <w:rPr>
          <w:rFonts w:eastAsia="Calibri" w:cstheme="minorHAnsi"/>
          <w:i/>
        </w:rPr>
        <w:tab/>
      </w:r>
      <w:r w:rsidR="00264FAD" w:rsidRPr="00264FAD">
        <w:rPr>
          <w:rFonts w:eastAsia="Calibri" w:cstheme="minorHAnsi"/>
          <w:i/>
        </w:rPr>
        <w:tab/>
      </w:r>
      <w:r w:rsidR="00264FAD" w:rsidRPr="00264FAD">
        <w:rPr>
          <w:rFonts w:eastAsia="Calibri" w:cstheme="minorHAnsi"/>
          <w:i/>
        </w:rPr>
        <w:tab/>
      </w:r>
      <w:r w:rsidR="00264FAD" w:rsidRPr="00264FAD">
        <w:rPr>
          <w:rFonts w:eastAsia="Calibri" w:cstheme="minorHAnsi"/>
          <w:i/>
        </w:rPr>
        <w:tab/>
      </w:r>
    </w:p>
    <w:p w14:paraId="6A57301F" w14:textId="522B2EC6" w:rsidR="009270C8" w:rsidRPr="00264FAD" w:rsidRDefault="009270C8" w:rsidP="004945D8">
      <w:pPr>
        <w:spacing w:after="0" w:line="240" w:lineRule="auto"/>
        <w:ind w:left="360"/>
        <w:rPr>
          <w:rFonts w:eastAsia="Calibri" w:cstheme="minorHAnsi"/>
          <w:i/>
        </w:rPr>
      </w:pPr>
      <w:r w:rsidRPr="00264FAD">
        <w:rPr>
          <w:rFonts w:eastAsia="Calibri" w:cstheme="minorHAnsi"/>
          <w:b/>
        </w:rPr>
        <w:t>Name of farmer:</w:t>
      </w:r>
      <w:r w:rsidRPr="00264FAD">
        <w:rPr>
          <w:rFonts w:eastAsia="Calibri" w:cstheme="minorHAnsi"/>
          <w:b/>
          <w:iCs/>
        </w:rPr>
        <w:t xml:space="preserve"> </w:t>
      </w:r>
    </w:p>
    <w:p w14:paraId="44A2E5E9" w14:textId="77777777" w:rsidR="00EE50B2" w:rsidRDefault="009270C8" w:rsidP="004945D8">
      <w:pPr>
        <w:spacing w:after="0" w:line="240" w:lineRule="auto"/>
        <w:ind w:left="360"/>
        <w:rPr>
          <w:rFonts w:eastAsia="Calibri" w:cstheme="minorHAnsi"/>
          <w:b/>
          <w:bCs/>
          <w:iCs/>
        </w:rPr>
      </w:pPr>
      <w:r w:rsidRPr="00264FAD">
        <w:rPr>
          <w:rFonts w:eastAsia="Calibri" w:cstheme="minorHAnsi"/>
          <w:b/>
          <w:bCs/>
          <w:iCs/>
        </w:rPr>
        <w:t>Total farm acres:</w:t>
      </w:r>
      <w:r w:rsidR="00264FAD" w:rsidRPr="00264FAD">
        <w:rPr>
          <w:rFonts w:eastAsia="Calibri" w:cstheme="minorHAnsi"/>
          <w:b/>
          <w:bCs/>
          <w:iCs/>
        </w:rPr>
        <w:tab/>
      </w:r>
    </w:p>
    <w:p w14:paraId="7272AEFE" w14:textId="7A01017B" w:rsidR="004945D8" w:rsidRDefault="00EE50B2" w:rsidP="004945D8">
      <w:pPr>
        <w:spacing w:after="0" w:line="240" w:lineRule="auto"/>
        <w:ind w:left="360"/>
        <w:rPr>
          <w:rFonts w:eastAsia="Calibri" w:cstheme="minorHAnsi"/>
          <w:b/>
          <w:bCs/>
          <w:iCs/>
        </w:rPr>
      </w:pPr>
      <w:r>
        <w:rPr>
          <w:rFonts w:eastAsia="Calibri" w:cstheme="minorHAnsi"/>
          <w:b/>
          <w:bCs/>
          <w:iCs/>
        </w:rPr>
        <w:t>Crops grown:</w:t>
      </w:r>
      <w:r w:rsidR="00264FAD" w:rsidRPr="00264FAD">
        <w:rPr>
          <w:rFonts w:eastAsia="Calibri" w:cstheme="minorHAnsi"/>
          <w:b/>
          <w:bCs/>
          <w:iCs/>
        </w:rPr>
        <w:tab/>
      </w:r>
      <w:r w:rsidR="00264FAD" w:rsidRPr="00264FAD">
        <w:rPr>
          <w:rFonts w:eastAsia="Calibri" w:cstheme="minorHAnsi"/>
          <w:b/>
          <w:bCs/>
          <w:iCs/>
        </w:rPr>
        <w:tab/>
      </w:r>
    </w:p>
    <w:p w14:paraId="39CDE037" w14:textId="1B331C22" w:rsidR="009270C8" w:rsidRPr="00264FAD" w:rsidRDefault="009270C8" w:rsidP="004945D8">
      <w:pPr>
        <w:spacing w:after="0" w:line="240" w:lineRule="auto"/>
        <w:ind w:left="360"/>
        <w:rPr>
          <w:rFonts w:eastAsia="Calibri" w:cstheme="minorHAnsi"/>
          <w:iCs/>
        </w:rPr>
      </w:pPr>
      <w:r w:rsidRPr="00264FAD">
        <w:rPr>
          <w:rFonts w:eastAsia="Calibri" w:cstheme="minorHAnsi"/>
          <w:b/>
        </w:rPr>
        <w:t>Farm address</w:t>
      </w:r>
      <w:r w:rsidRPr="00264FAD">
        <w:rPr>
          <w:rFonts w:eastAsia="Calibri" w:cstheme="minorHAnsi"/>
        </w:rPr>
        <w:t>:</w:t>
      </w:r>
    </w:p>
    <w:p w14:paraId="7BB471D8" w14:textId="77777777" w:rsidR="004945D8" w:rsidRDefault="009270C8" w:rsidP="004945D8">
      <w:pPr>
        <w:spacing w:after="0" w:line="240" w:lineRule="auto"/>
        <w:ind w:left="360"/>
        <w:rPr>
          <w:rFonts w:eastAsia="Calibri" w:cstheme="minorHAnsi"/>
          <w:i/>
        </w:rPr>
      </w:pPr>
      <w:r w:rsidRPr="00264FAD">
        <w:rPr>
          <w:rFonts w:eastAsia="Calibri" w:cstheme="minorHAnsi"/>
          <w:b/>
        </w:rPr>
        <w:t>County:</w:t>
      </w:r>
      <w:r w:rsidR="00264FAD" w:rsidRPr="00264FAD">
        <w:rPr>
          <w:rFonts w:eastAsia="Calibri" w:cstheme="minorHAnsi"/>
          <w:iCs/>
        </w:rPr>
        <w:tab/>
      </w:r>
      <w:r w:rsidR="00264FAD" w:rsidRPr="00264FAD">
        <w:rPr>
          <w:rFonts w:eastAsia="Calibri" w:cstheme="minorHAnsi"/>
          <w:iCs/>
        </w:rPr>
        <w:tab/>
      </w:r>
      <w:r w:rsidR="00264FAD" w:rsidRPr="00264FAD">
        <w:rPr>
          <w:rFonts w:eastAsia="Calibri" w:cstheme="minorHAnsi"/>
          <w:iCs/>
        </w:rPr>
        <w:tab/>
      </w:r>
      <w:r w:rsidR="00264FAD" w:rsidRPr="00264FAD">
        <w:rPr>
          <w:rFonts w:eastAsia="Calibri" w:cstheme="minorHAnsi"/>
          <w:iCs/>
        </w:rPr>
        <w:tab/>
      </w:r>
      <w:r w:rsidRPr="00264FAD">
        <w:rPr>
          <w:rFonts w:eastAsia="Calibri" w:cstheme="minorHAnsi"/>
          <w:i/>
        </w:rPr>
        <w:tab/>
      </w:r>
      <w:r w:rsidRPr="00264FAD">
        <w:rPr>
          <w:rFonts w:eastAsia="Calibri" w:cstheme="minorHAnsi"/>
          <w:i/>
        </w:rPr>
        <w:tab/>
      </w:r>
      <w:r w:rsidRPr="00264FAD">
        <w:rPr>
          <w:rFonts w:eastAsia="Calibri" w:cstheme="minorHAnsi"/>
          <w:i/>
        </w:rPr>
        <w:tab/>
      </w:r>
    </w:p>
    <w:p w14:paraId="1552B8CF" w14:textId="5F0270F6" w:rsidR="009270C8" w:rsidRDefault="009270C8" w:rsidP="004945D8">
      <w:pPr>
        <w:spacing w:after="0" w:line="240" w:lineRule="auto"/>
        <w:ind w:left="360"/>
        <w:rPr>
          <w:rFonts w:eastAsia="Calibri" w:cstheme="minorHAnsi"/>
          <w:b/>
          <w:bCs/>
          <w:iCs/>
        </w:rPr>
      </w:pPr>
      <w:r w:rsidRPr="00264FAD">
        <w:rPr>
          <w:rFonts w:eastAsia="Calibri" w:cstheme="minorHAnsi"/>
          <w:b/>
          <w:bCs/>
          <w:iCs/>
        </w:rPr>
        <w:t>Watershed:</w:t>
      </w:r>
    </w:p>
    <w:p w14:paraId="10BB8936" w14:textId="1DC1792B" w:rsidR="00BC72DA" w:rsidRPr="00264FAD" w:rsidRDefault="00BC72DA" w:rsidP="004945D8">
      <w:pPr>
        <w:spacing w:after="0" w:line="240" w:lineRule="auto"/>
        <w:ind w:left="360"/>
        <w:rPr>
          <w:rFonts w:eastAsia="Calibri" w:cstheme="minorHAnsi"/>
          <w:b/>
        </w:rPr>
      </w:pPr>
      <w:r>
        <w:rPr>
          <w:rFonts w:eastAsia="Calibri" w:cstheme="minorHAnsi"/>
          <w:b/>
          <w:bCs/>
          <w:iCs/>
        </w:rPr>
        <w:t>Annual precipitation</w:t>
      </w:r>
      <w:r w:rsidR="00933563">
        <w:rPr>
          <w:rFonts w:eastAsia="Calibri" w:cstheme="minorHAnsi"/>
          <w:b/>
          <w:bCs/>
          <w:iCs/>
        </w:rPr>
        <w:t xml:space="preserve">: </w:t>
      </w:r>
    </w:p>
    <w:p w14:paraId="5B4572F6" w14:textId="73F1ED6C" w:rsidR="004945D8" w:rsidRDefault="0074136B" w:rsidP="004945D8">
      <w:pPr>
        <w:spacing w:after="0" w:line="240" w:lineRule="auto"/>
        <w:ind w:left="360"/>
        <w:rPr>
          <w:rFonts w:eastAsia="Calibri" w:cstheme="minorHAnsi"/>
          <w:iCs/>
        </w:rPr>
      </w:pPr>
      <w:r>
        <w:rPr>
          <w:rFonts w:eastAsia="Calibri" w:cstheme="minorHAnsi"/>
          <w:b/>
        </w:rPr>
        <w:t xml:space="preserve">Farmer </w:t>
      </w:r>
      <w:r w:rsidR="009270C8" w:rsidRPr="00264FAD">
        <w:rPr>
          <w:rFonts w:eastAsia="Calibri" w:cstheme="minorHAnsi"/>
          <w:b/>
        </w:rPr>
        <w:t>Phone number:</w:t>
      </w:r>
      <w:r w:rsidR="00264FAD" w:rsidRPr="00264FAD">
        <w:rPr>
          <w:rFonts w:eastAsia="Calibri" w:cstheme="minorHAnsi"/>
          <w:iCs/>
        </w:rPr>
        <w:tab/>
      </w:r>
      <w:r w:rsidR="00264FAD" w:rsidRPr="00264FAD">
        <w:rPr>
          <w:rFonts w:eastAsia="Calibri" w:cstheme="minorHAnsi"/>
          <w:iCs/>
        </w:rPr>
        <w:tab/>
      </w:r>
      <w:r w:rsidR="00264FAD" w:rsidRPr="00264FAD">
        <w:rPr>
          <w:rFonts w:eastAsia="Calibri" w:cstheme="minorHAnsi"/>
          <w:iCs/>
        </w:rPr>
        <w:tab/>
      </w:r>
      <w:r w:rsidR="00264FAD" w:rsidRPr="00264FAD">
        <w:rPr>
          <w:rFonts w:eastAsia="Calibri" w:cstheme="minorHAnsi"/>
          <w:iCs/>
        </w:rPr>
        <w:tab/>
      </w:r>
      <w:r w:rsidR="009270C8" w:rsidRPr="00264FAD">
        <w:rPr>
          <w:rFonts w:eastAsia="Calibri" w:cstheme="minorHAnsi"/>
          <w:iCs/>
        </w:rPr>
        <w:tab/>
      </w:r>
      <w:r w:rsidR="009270C8" w:rsidRPr="00264FAD">
        <w:rPr>
          <w:rFonts w:eastAsia="Calibri" w:cstheme="minorHAnsi"/>
          <w:iCs/>
        </w:rPr>
        <w:tab/>
      </w:r>
    </w:p>
    <w:p w14:paraId="21888C7B" w14:textId="66B48476" w:rsidR="009270C8" w:rsidRDefault="0074136B" w:rsidP="004945D8">
      <w:pPr>
        <w:spacing w:after="0" w:line="240" w:lineRule="auto"/>
        <w:ind w:left="360"/>
        <w:rPr>
          <w:rFonts w:eastAsia="Calibri" w:cstheme="minorHAnsi"/>
        </w:rPr>
      </w:pPr>
      <w:r>
        <w:rPr>
          <w:rFonts w:eastAsia="Calibri" w:cstheme="minorHAnsi"/>
          <w:b/>
        </w:rPr>
        <w:t xml:space="preserve">Farmer </w:t>
      </w:r>
      <w:r w:rsidR="009270C8" w:rsidRPr="00264FAD">
        <w:rPr>
          <w:rFonts w:eastAsia="Calibri" w:cstheme="minorHAnsi"/>
          <w:b/>
        </w:rPr>
        <w:t>Email</w:t>
      </w:r>
      <w:r w:rsidR="009270C8" w:rsidRPr="00264FAD">
        <w:rPr>
          <w:rFonts w:eastAsia="Calibri" w:cstheme="minorHAnsi"/>
        </w:rPr>
        <w:t>:</w:t>
      </w:r>
    </w:p>
    <w:p w14:paraId="157F1A39" w14:textId="77777777" w:rsidR="00EE50B2" w:rsidRDefault="00EE50B2" w:rsidP="00EE50B2">
      <w:pPr>
        <w:spacing w:after="0" w:line="240" w:lineRule="auto"/>
        <w:ind w:left="360"/>
        <w:rPr>
          <w:rFonts w:eastAsia="Calibri" w:cstheme="minorHAnsi"/>
          <w:b/>
          <w:bCs/>
        </w:rPr>
      </w:pPr>
      <w:r w:rsidRPr="00264FAD">
        <w:rPr>
          <w:rFonts w:eastAsia="Calibri" w:cstheme="minorHAnsi"/>
          <w:b/>
          <w:bCs/>
          <w:iCs/>
        </w:rPr>
        <w:t>Name of</w:t>
      </w:r>
      <w:r w:rsidRPr="00264FAD">
        <w:rPr>
          <w:rFonts w:eastAsia="Calibri" w:cstheme="minorHAnsi"/>
          <w:i/>
        </w:rPr>
        <w:t xml:space="preserve"> </w:t>
      </w:r>
      <w:r w:rsidRPr="00264FAD">
        <w:rPr>
          <w:rFonts w:eastAsia="Calibri" w:cstheme="minorHAnsi"/>
          <w:b/>
          <w:bCs/>
        </w:rPr>
        <w:t>Interviewer:</w:t>
      </w:r>
    </w:p>
    <w:p w14:paraId="66E90C05" w14:textId="77777777" w:rsidR="00EE50B2" w:rsidRPr="00264FAD" w:rsidRDefault="00EE50B2" w:rsidP="004945D8">
      <w:pPr>
        <w:spacing w:after="0" w:line="240" w:lineRule="auto"/>
        <w:ind w:left="360"/>
        <w:rPr>
          <w:rFonts w:eastAsia="Calibri" w:cstheme="minorHAnsi"/>
        </w:rPr>
      </w:pPr>
    </w:p>
    <w:p w14:paraId="08882A5D" w14:textId="6E447835" w:rsidR="009270C8" w:rsidRDefault="009270C8" w:rsidP="0060062C">
      <w:pPr>
        <w:spacing w:after="0" w:line="240" w:lineRule="auto"/>
        <w:ind w:left="360"/>
        <w:rPr>
          <w:rFonts w:eastAsia="Calibri" w:cstheme="minorHAnsi"/>
          <w:b/>
          <w:bCs/>
        </w:rPr>
      </w:pPr>
    </w:p>
    <w:p w14:paraId="41D372E1" w14:textId="77777777" w:rsidR="0060062C" w:rsidRDefault="0060062C" w:rsidP="0060062C">
      <w:pPr>
        <w:spacing w:after="0" w:line="240" w:lineRule="auto"/>
        <w:ind w:left="360"/>
        <w:rPr>
          <w:rFonts w:eastAsia="Calibri" w:cstheme="minorHAnsi"/>
          <w:b/>
          <w:bCs/>
        </w:rPr>
      </w:pPr>
    </w:p>
    <w:p w14:paraId="78FA80B7" w14:textId="77777777" w:rsidR="0060062C" w:rsidRDefault="0060062C" w:rsidP="0060062C">
      <w:pPr>
        <w:spacing w:after="0" w:line="240" w:lineRule="auto"/>
        <w:ind w:left="360"/>
        <w:rPr>
          <w:rFonts w:eastAsia="Calibri" w:cstheme="minorHAnsi"/>
          <w:b/>
          <w:bCs/>
        </w:rPr>
      </w:pPr>
    </w:p>
    <w:p w14:paraId="7A4F640F" w14:textId="77777777" w:rsidR="00AB2BEC" w:rsidRDefault="00AB2BEC" w:rsidP="00AB2BEC">
      <w:pPr>
        <w:spacing w:before="120" w:after="0" w:line="240" w:lineRule="auto"/>
        <w:contextualSpacing/>
        <w:textAlignment w:val="baseline"/>
        <w:rPr>
          <w:rFonts w:ascii="Calibri" w:eastAsia="Calibri" w:hAnsi="Calibri" w:cs="Calibri"/>
          <w:b/>
          <w:bCs/>
        </w:rPr>
      </w:pPr>
    </w:p>
    <w:p w14:paraId="0D2136F4" w14:textId="77777777" w:rsidR="007D569B" w:rsidRPr="00271A50" w:rsidRDefault="007D569B" w:rsidP="007D569B">
      <w:pPr>
        <w:spacing w:before="360" w:after="0" w:line="240" w:lineRule="auto"/>
        <w:ind w:left="720"/>
        <w:contextualSpacing/>
        <w:textAlignment w:val="baseline"/>
        <w:rPr>
          <w:rFonts w:ascii="Calibri" w:eastAsia="Times New Roman" w:hAnsi="Calibri" w:cs="Calibri"/>
          <w:b/>
          <w:bCs/>
        </w:rPr>
      </w:pPr>
    </w:p>
    <w:p w14:paraId="3B6A929C" w14:textId="2148BECC" w:rsidR="00AF1CD7" w:rsidRPr="00AF1CD7" w:rsidRDefault="00AF1CD7" w:rsidP="00AF1CD7">
      <w:pPr>
        <w:numPr>
          <w:ilvl w:val="0"/>
          <w:numId w:val="9"/>
        </w:numPr>
        <w:spacing w:before="360" w:after="0" w:line="240" w:lineRule="auto"/>
        <w:contextualSpacing/>
        <w:textAlignment w:val="baseline"/>
        <w:rPr>
          <w:rFonts w:ascii="Calibri" w:eastAsia="Times New Roman" w:hAnsi="Calibri" w:cs="Calibri"/>
          <w:b/>
          <w:bCs/>
          <w:u w:val="single"/>
        </w:rPr>
      </w:pPr>
      <w:r w:rsidRPr="00AF1CD7">
        <w:rPr>
          <w:rFonts w:ascii="Calibri" w:eastAsia="Times New Roman" w:hAnsi="Calibri" w:cs="Calibri"/>
          <w:b/>
          <w:bCs/>
        </w:rPr>
        <w:t xml:space="preserve">In order to determine if the </w:t>
      </w:r>
      <w:r w:rsidR="008E7014">
        <w:rPr>
          <w:rFonts w:ascii="Calibri" w:eastAsia="Times New Roman" w:hAnsi="Calibri" w:cs="Calibri"/>
          <w:b/>
          <w:bCs/>
        </w:rPr>
        <w:t xml:space="preserve">row crop </w:t>
      </w:r>
      <w:r w:rsidRPr="00AF1CD7">
        <w:rPr>
          <w:rFonts w:ascii="Calibri" w:eastAsia="Times New Roman" w:hAnsi="Calibri" w:cs="Calibri"/>
          <w:b/>
          <w:bCs/>
        </w:rPr>
        <w:t>R-SHEC</w:t>
      </w:r>
      <w:r w:rsidR="008E7014">
        <w:rPr>
          <w:rFonts w:ascii="Calibri" w:eastAsia="Times New Roman" w:hAnsi="Calibri" w:cs="Calibri"/>
          <w:b/>
          <w:bCs/>
        </w:rPr>
        <w:t xml:space="preserve"> Tool</w:t>
      </w:r>
      <w:r w:rsidRPr="00AF1CD7">
        <w:rPr>
          <w:rFonts w:ascii="Calibri" w:eastAsia="Times New Roman" w:hAnsi="Calibri" w:cs="Calibri"/>
          <w:b/>
          <w:bCs/>
        </w:rPr>
        <w:t xml:space="preserve"> will work for </w:t>
      </w:r>
      <w:r w:rsidR="008E7014">
        <w:rPr>
          <w:rFonts w:ascii="Calibri" w:eastAsia="Times New Roman" w:hAnsi="Calibri" w:cs="Calibri"/>
          <w:b/>
          <w:bCs/>
        </w:rPr>
        <w:t>the</w:t>
      </w:r>
      <w:r w:rsidRPr="00AF1CD7">
        <w:rPr>
          <w:rFonts w:ascii="Calibri" w:eastAsia="Times New Roman" w:hAnsi="Calibri" w:cs="Calibri"/>
          <w:b/>
          <w:bCs/>
        </w:rPr>
        <w:t xml:space="preserve"> farmer’s situation, answer the following bulleted questions (Y/N):</w:t>
      </w:r>
    </w:p>
    <w:p w14:paraId="02873767" w14:textId="20C8ACE4" w:rsidR="00AF1CD7" w:rsidRPr="00AF1CD7" w:rsidRDefault="00AF1CD7" w:rsidP="008E7014">
      <w:pPr>
        <w:numPr>
          <w:ilvl w:val="1"/>
          <w:numId w:val="9"/>
        </w:numPr>
        <w:spacing w:before="360" w:after="0" w:line="240" w:lineRule="auto"/>
        <w:contextualSpacing/>
        <w:textAlignment w:val="baseline"/>
        <w:rPr>
          <w:rFonts w:ascii="Calibri" w:eastAsia="Times New Roman" w:hAnsi="Calibri" w:cs="Calibri"/>
        </w:rPr>
      </w:pPr>
      <w:r w:rsidRPr="00AF1CD7">
        <w:rPr>
          <w:rFonts w:ascii="Calibri" w:eastAsia="Times New Roman" w:hAnsi="Calibri" w:cs="Calibri"/>
        </w:rPr>
        <w:t>Does the farmer grow row crops and have a crop rotation limited to these crops: b</w:t>
      </w:r>
      <w:r w:rsidRPr="00AF1CD7" w:rsidDel="00317910">
        <w:rPr>
          <w:rFonts w:ascii="Calibri" w:eastAsia="Times New Roman" w:hAnsi="Calibri" w:cs="Calibri"/>
        </w:rPr>
        <w:t xml:space="preserve">arley, </w:t>
      </w:r>
      <w:r w:rsidRPr="00AF1CD7">
        <w:rPr>
          <w:rFonts w:ascii="Calibri" w:eastAsia="Times New Roman" w:hAnsi="Calibri" w:cs="Calibri"/>
        </w:rPr>
        <w:t>c</w:t>
      </w:r>
      <w:r w:rsidRPr="00AF1CD7" w:rsidDel="00317910">
        <w:rPr>
          <w:rFonts w:ascii="Calibri" w:eastAsia="Times New Roman" w:hAnsi="Calibri" w:cs="Calibri"/>
        </w:rPr>
        <w:t xml:space="preserve">anola, </w:t>
      </w:r>
      <w:r w:rsidRPr="00AF1CD7">
        <w:rPr>
          <w:rFonts w:ascii="Calibri" w:eastAsia="Times New Roman" w:hAnsi="Calibri" w:cs="Calibri"/>
        </w:rPr>
        <w:t>c</w:t>
      </w:r>
      <w:r w:rsidRPr="00AF1CD7" w:rsidDel="00317910">
        <w:rPr>
          <w:rFonts w:ascii="Calibri" w:eastAsia="Times New Roman" w:hAnsi="Calibri" w:cs="Calibri"/>
        </w:rPr>
        <w:t xml:space="preserve">orn </w:t>
      </w:r>
      <w:r w:rsidRPr="00AF1CD7">
        <w:rPr>
          <w:rFonts w:ascii="Calibri" w:eastAsia="Times New Roman" w:hAnsi="Calibri" w:cs="Calibri"/>
        </w:rPr>
        <w:t>g</w:t>
      </w:r>
      <w:r w:rsidRPr="00AF1CD7" w:rsidDel="00317910">
        <w:rPr>
          <w:rFonts w:ascii="Calibri" w:eastAsia="Times New Roman" w:hAnsi="Calibri" w:cs="Calibri"/>
        </w:rPr>
        <w:t xml:space="preserve">rain, </w:t>
      </w:r>
      <w:r w:rsidRPr="00AF1CD7">
        <w:rPr>
          <w:rFonts w:ascii="Calibri" w:eastAsia="Times New Roman" w:hAnsi="Calibri" w:cs="Calibri"/>
        </w:rPr>
        <w:t>c</w:t>
      </w:r>
      <w:r w:rsidRPr="00AF1CD7" w:rsidDel="00317910">
        <w:rPr>
          <w:rFonts w:ascii="Calibri" w:eastAsia="Times New Roman" w:hAnsi="Calibri" w:cs="Calibri"/>
        </w:rPr>
        <w:t xml:space="preserve">orn </w:t>
      </w:r>
      <w:r w:rsidRPr="00AF1CD7">
        <w:rPr>
          <w:rFonts w:ascii="Calibri" w:eastAsia="Times New Roman" w:hAnsi="Calibri" w:cs="Calibri"/>
        </w:rPr>
        <w:t>s</w:t>
      </w:r>
      <w:r w:rsidRPr="00AF1CD7" w:rsidDel="00317910">
        <w:rPr>
          <w:rFonts w:ascii="Calibri" w:eastAsia="Times New Roman" w:hAnsi="Calibri" w:cs="Calibri"/>
        </w:rPr>
        <w:t xml:space="preserve">ilage, </w:t>
      </w:r>
      <w:r w:rsidRPr="00AF1CD7">
        <w:rPr>
          <w:rFonts w:ascii="Calibri" w:eastAsia="Times New Roman" w:hAnsi="Calibri" w:cs="Calibri"/>
        </w:rPr>
        <w:t>ensilage (green chop), forage, f</w:t>
      </w:r>
      <w:r w:rsidRPr="00AF1CD7" w:rsidDel="00317910">
        <w:rPr>
          <w:rFonts w:ascii="Calibri" w:eastAsia="Times New Roman" w:hAnsi="Calibri" w:cs="Calibri"/>
        </w:rPr>
        <w:t xml:space="preserve">laxseed, </w:t>
      </w:r>
      <w:r w:rsidRPr="00AF1CD7">
        <w:rPr>
          <w:rFonts w:ascii="Calibri" w:eastAsia="Times New Roman" w:hAnsi="Calibri" w:cs="Calibri"/>
        </w:rPr>
        <w:t>g</w:t>
      </w:r>
      <w:r w:rsidRPr="00AF1CD7" w:rsidDel="00317910">
        <w:rPr>
          <w:rFonts w:ascii="Calibri" w:eastAsia="Times New Roman" w:hAnsi="Calibri" w:cs="Calibri"/>
        </w:rPr>
        <w:t xml:space="preserve">rain </w:t>
      </w:r>
      <w:r w:rsidRPr="00AF1CD7">
        <w:rPr>
          <w:rFonts w:ascii="Calibri" w:eastAsia="Times New Roman" w:hAnsi="Calibri" w:cs="Calibri"/>
        </w:rPr>
        <w:t>s</w:t>
      </w:r>
      <w:r w:rsidRPr="00AF1CD7" w:rsidDel="00317910">
        <w:rPr>
          <w:rFonts w:ascii="Calibri" w:eastAsia="Times New Roman" w:hAnsi="Calibri" w:cs="Calibri"/>
        </w:rPr>
        <w:t xml:space="preserve">orghum, </w:t>
      </w:r>
      <w:r w:rsidRPr="00AF1CD7">
        <w:rPr>
          <w:rFonts w:ascii="Calibri" w:eastAsia="Times New Roman" w:hAnsi="Calibri" w:cs="Calibri"/>
        </w:rPr>
        <w:t>h</w:t>
      </w:r>
      <w:r w:rsidRPr="00AF1CD7" w:rsidDel="00317910">
        <w:rPr>
          <w:rFonts w:ascii="Calibri" w:eastAsia="Times New Roman" w:hAnsi="Calibri" w:cs="Calibri"/>
        </w:rPr>
        <w:t>ay (</w:t>
      </w:r>
      <w:r w:rsidRPr="00AF1CD7">
        <w:rPr>
          <w:rFonts w:ascii="Calibri" w:eastAsia="Times New Roman" w:hAnsi="Calibri" w:cs="Calibri"/>
        </w:rPr>
        <w:t>a</w:t>
      </w:r>
      <w:r w:rsidRPr="00AF1CD7" w:rsidDel="00317910">
        <w:rPr>
          <w:rFonts w:ascii="Calibri" w:eastAsia="Times New Roman" w:hAnsi="Calibri" w:cs="Calibri"/>
        </w:rPr>
        <w:t xml:space="preserve">lfalfa </w:t>
      </w:r>
      <w:r w:rsidR="000013B9">
        <w:rPr>
          <w:rFonts w:ascii="Calibri" w:eastAsia="Times New Roman" w:hAnsi="Calibri" w:cs="Calibri"/>
        </w:rPr>
        <w:t>&amp;</w:t>
      </w:r>
      <w:r w:rsidRPr="00AF1CD7">
        <w:rPr>
          <w:rFonts w:ascii="Calibri" w:eastAsia="Times New Roman" w:hAnsi="Calibri" w:cs="Calibri"/>
        </w:rPr>
        <w:t>/or</w:t>
      </w:r>
      <w:r w:rsidRPr="00AF1CD7" w:rsidDel="00317910">
        <w:rPr>
          <w:rFonts w:ascii="Calibri" w:eastAsia="Times New Roman" w:hAnsi="Calibri" w:cs="Calibri"/>
        </w:rPr>
        <w:t xml:space="preserve"> </w:t>
      </w:r>
      <w:r w:rsidRPr="00AF1CD7">
        <w:rPr>
          <w:rFonts w:ascii="Calibri" w:eastAsia="Times New Roman" w:hAnsi="Calibri" w:cs="Calibri"/>
        </w:rPr>
        <w:t>g</w:t>
      </w:r>
      <w:r w:rsidRPr="00AF1CD7" w:rsidDel="00317910">
        <w:rPr>
          <w:rFonts w:ascii="Calibri" w:eastAsia="Times New Roman" w:hAnsi="Calibri" w:cs="Calibri"/>
        </w:rPr>
        <w:t xml:space="preserve">rass), </w:t>
      </w:r>
      <w:r w:rsidRPr="00AF1CD7">
        <w:rPr>
          <w:rFonts w:ascii="Calibri" w:eastAsia="Times New Roman" w:hAnsi="Calibri" w:cs="Calibri"/>
        </w:rPr>
        <w:t>m</w:t>
      </w:r>
      <w:r w:rsidRPr="00AF1CD7" w:rsidDel="00317910">
        <w:rPr>
          <w:rFonts w:ascii="Calibri" w:eastAsia="Times New Roman" w:hAnsi="Calibri" w:cs="Calibri"/>
        </w:rPr>
        <w:t xml:space="preserve">ustard </w:t>
      </w:r>
      <w:r w:rsidRPr="00AF1CD7">
        <w:rPr>
          <w:rFonts w:ascii="Calibri" w:eastAsia="Times New Roman" w:hAnsi="Calibri" w:cs="Calibri"/>
        </w:rPr>
        <w:t>s</w:t>
      </w:r>
      <w:r w:rsidRPr="00AF1CD7" w:rsidDel="00317910">
        <w:rPr>
          <w:rFonts w:ascii="Calibri" w:eastAsia="Times New Roman" w:hAnsi="Calibri" w:cs="Calibri"/>
        </w:rPr>
        <w:t xml:space="preserve">eed, </w:t>
      </w:r>
      <w:r w:rsidRPr="00AF1CD7">
        <w:rPr>
          <w:rFonts w:ascii="Calibri" w:eastAsia="Times New Roman" w:hAnsi="Calibri" w:cs="Calibri"/>
        </w:rPr>
        <w:t>o</w:t>
      </w:r>
      <w:r w:rsidRPr="00AF1CD7" w:rsidDel="00317910">
        <w:rPr>
          <w:rFonts w:ascii="Calibri" w:eastAsia="Times New Roman" w:hAnsi="Calibri" w:cs="Calibri"/>
        </w:rPr>
        <w:t xml:space="preserve">ats, </w:t>
      </w:r>
      <w:r w:rsidRPr="00AF1CD7">
        <w:rPr>
          <w:rFonts w:ascii="Calibri" w:eastAsia="Times New Roman" w:hAnsi="Calibri" w:cs="Calibri"/>
        </w:rPr>
        <w:t>r</w:t>
      </w:r>
      <w:r w:rsidRPr="00AF1CD7" w:rsidDel="00317910">
        <w:rPr>
          <w:rFonts w:ascii="Calibri" w:eastAsia="Times New Roman" w:hAnsi="Calibri" w:cs="Calibri"/>
        </w:rPr>
        <w:t xml:space="preserve">apeseed, </w:t>
      </w:r>
      <w:r w:rsidRPr="00AF1CD7">
        <w:rPr>
          <w:rFonts w:ascii="Calibri" w:eastAsia="Times New Roman" w:hAnsi="Calibri" w:cs="Calibri"/>
        </w:rPr>
        <w:t>r</w:t>
      </w:r>
      <w:r w:rsidRPr="00AF1CD7" w:rsidDel="00317910">
        <w:rPr>
          <w:rFonts w:ascii="Calibri" w:eastAsia="Times New Roman" w:hAnsi="Calibri" w:cs="Calibri"/>
        </w:rPr>
        <w:t xml:space="preserve">ye, </w:t>
      </w:r>
      <w:r w:rsidRPr="00AF1CD7">
        <w:rPr>
          <w:rFonts w:ascii="Calibri" w:eastAsia="Times New Roman" w:hAnsi="Calibri" w:cs="Calibri"/>
        </w:rPr>
        <w:t>s</w:t>
      </w:r>
      <w:r w:rsidRPr="00AF1CD7" w:rsidDel="00317910">
        <w:rPr>
          <w:rFonts w:ascii="Calibri" w:eastAsia="Times New Roman" w:hAnsi="Calibri" w:cs="Calibri"/>
        </w:rPr>
        <w:t xml:space="preserve">afflower, </w:t>
      </w:r>
      <w:r w:rsidRPr="00AF1CD7">
        <w:rPr>
          <w:rFonts w:ascii="Calibri" w:eastAsia="Times New Roman" w:hAnsi="Calibri" w:cs="Calibri"/>
        </w:rPr>
        <w:t>s</w:t>
      </w:r>
      <w:r w:rsidRPr="00AF1CD7" w:rsidDel="00317910">
        <w:rPr>
          <w:rFonts w:ascii="Calibri" w:eastAsia="Times New Roman" w:hAnsi="Calibri" w:cs="Calibri"/>
        </w:rPr>
        <w:t xml:space="preserve">oybeans, </w:t>
      </w:r>
      <w:r w:rsidRPr="00AF1CD7">
        <w:rPr>
          <w:rFonts w:ascii="Calibri" w:eastAsia="Times New Roman" w:hAnsi="Calibri" w:cs="Calibri"/>
        </w:rPr>
        <w:t>sugar beets, sunflower seed, triticale, &amp;/or w</w:t>
      </w:r>
      <w:r w:rsidRPr="00AF1CD7" w:rsidDel="00317910">
        <w:rPr>
          <w:rFonts w:ascii="Calibri" w:eastAsia="Times New Roman" w:hAnsi="Calibri" w:cs="Calibri"/>
        </w:rPr>
        <w:t>heat</w:t>
      </w:r>
      <w:r w:rsidRPr="00AF1CD7">
        <w:rPr>
          <w:rFonts w:ascii="Calibri" w:eastAsia="Times New Roman" w:hAnsi="Calibri" w:cs="Calibri"/>
        </w:rPr>
        <w:t>?</w:t>
      </w:r>
    </w:p>
    <w:p w14:paraId="18651DE5" w14:textId="4D9D7055" w:rsidR="00AF1CD7" w:rsidRPr="00AF1CD7" w:rsidRDefault="00AF1CD7" w:rsidP="008E7014">
      <w:pPr>
        <w:numPr>
          <w:ilvl w:val="1"/>
          <w:numId w:val="9"/>
        </w:numPr>
        <w:spacing w:before="360" w:after="0" w:line="240" w:lineRule="auto"/>
        <w:contextualSpacing/>
        <w:textAlignment w:val="baseline"/>
        <w:rPr>
          <w:rFonts w:ascii="Calibri" w:eastAsia="Times New Roman" w:hAnsi="Calibri" w:cs="Calibri"/>
        </w:rPr>
      </w:pPr>
      <w:bookmarkStart w:id="3" w:name="_Hlk165994219"/>
      <w:r w:rsidRPr="00AF1CD7">
        <w:rPr>
          <w:rFonts w:ascii="Calibri" w:eastAsia="Times New Roman" w:hAnsi="Calibri" w:cs="Calibri"/>
        </w:rPr>
        <w:t>For the applicable row crop rotation, does the farmer implement one or more of the listed soil health practices: conservation crop rotation, cover crops, no-till or reduced tillage, &amp;/or nutrient management</w:t>
      </w:r>
      <w:r w:rsidR="000013B9">
        <w:rPr>
          <w:rFonts w:ascii="Calibri" w:eastAsia="Times New Roman" w:hAnsi="Calibri" w:cs="Calibri"/>
        </w:rPr>
        <w:t>?</w:t>
      </w:r>
    </w:p>
    <w:bookmarkEnd w:id="3"/>
    <w:p w14:paraId="7A38ABDD" w14:textId="382813BA" w:rsidR="00AF1CD7" w:rsidRPr="00AF1CD7" w:rsidRDefault="00EA7D1A" w:rsidP="008E7014">
      <w:pPr>
        <w:numPr>
          <w:ilvl w:val="1"/>
          <w:numId w:val="9"/>
        </w:numPr>
        <w:spacing w:before="360" w:after="0" w:line="240" w:lineRule="auto"/>
        <w:contextualSpacing/>
        <w:textAlignment w:val="baseline"/>
        <w:rPr>
          <w:rFonts w:ascii="Calibri" w:eastAsia="Times New Roman" w:hAnsi="Calibri" w:cs="Calibri"/>
        </w:rPr>
      </w:pPr>
      <w:r>
        <w:rPr>
          <w:rFonts w:ascii="Calibri" w:eastAsia="Times New Roman" w:hAnsi="Calibri" w:cs="Calibri"/>
        </w:rPr>
        <w:t>Has the farmer i</w:t>
      </w:r>
      <w:r w:rsidR="00AF1CD7" w:rsidRPr="00AF1CD7">
        <w:rPr>
          <w:rFonts w:ascii="Calibri" w:eastAsia="Times New Roman" w:hAnsi="Calibri" w:cs="Calibri"/>
        </w:rPr>
        <w:t>mplemented one or more of these soil health practices</w:t>
      </w:r>
      <w:r w:rsidR="00CB7041">
        <w:rPr>
          <w:rFonts w:ascii="Calibri" w:eastAsia="Times New Roman" w:hAnsi="Calibri" w:cs="Calibri"/>
        </w:rPr>
        <w:t xml:space="preserve"> for the select crops</w:t>
      </w:r>
      <w:r w:rsidR="00AF1CD7" w:rsidRPr="00AF1CD7">
        <w:rPr>
          <w:rFonts w:ascii="Calibri" w:eastAsia="Times New Roman" w:hAnsi="Calibri" w:cs="Calibri"/>
        </w:rPr>
        <w:t xml:space="preserve"> </w:t>
      </w:r>
      <w:r w:rsidR="00B17E2E">
        <w:rPr>
          <w:rFonts w:ascii="Calibri" w:eastAsia="Times New Roman" w:hAnsi="Calibri" w:cs="Calibri"/>
        </w:rPr>
        <w:t xml:space="preserve">within </w:t>
      </w:r>
      <w:r w:rsidR="00AF1CD7" w:rsidRPr="00AF1CD7">
        <w:rPr>
          <w:rFonts w:ascii="Calibri" w:eastAsia="Times New Roman" w:hAnsi="Calibri" w:cs="Calibri"/>
        </w:rPr>
        <w:t>4 to 15 years ago to help ensure accurate data</w:t>
      </w:r>
      <w:r w:rsidR="005C60B3">
        <w:rPr>
          <w:rFonts w:ascii="Calibri" w:eastAsia="Times New Roman" w:hAnsi="Calibri" w:cs="Calibri"/>
        </w:rPr>
        <w:t>?</w:t>
      </w:r>
    </w:p>
    <w:p w14:paraId="6B262DAD" w14:textId="7405EF32" w:rsidR="00AF1CD7" w:rsidRPr="00AF1CD7" w:rsidRDefault="00216B8A" w:rsidP="008E7014">
      <w:pPr>
        <w:numPr>
          <w:ilvl w:val="1"/>
          <w:numId w:val="9"/>
        </w:numPr>
        <w:spacing w:before="360" w:after="0" w:line="240" w:lineRule="auto"/>
        <w:contextualSpacing/>
        <w:textAlignment w:val="baseline"/>
        <w:rPr>
          <w:rFonts w:ascii="Calibri" w:eastAsia="Times New Roman" w:hAnsi="Calibri" w:cs="Calibri"/>
        </w:rPr>
      </w:pPr>
      <w:r>
        <w:rPr>
          <w:rFonts w:ascii="Calibri" w:eastAsia="Times New Roman" w:hAnsi="Calibri" w:cs="Calibri"/>
        </w:rPr>
        <w:t xml:space="preserve">Does the farmer have a study area where they can </w:t>
      </w:r>
      <w:r w:rsidR="00AF1CD7" w:rsidRPr="00AF1CD7">
        <w:rPr>
          <w:rFonts w:ascii="Calibri" w:eastAsia="Times New Roman" w:hAnsi="Calibri" w:cs="Calibri"/>
        </w:rPr>
        <w:t>provide details on field operations before adoption of the soil health practice being analyzed (benchmark management scenario)</w:t>
      </w:r>
      <w:r w:rsidR="0056601B">
        <w:rPr>
          <w:rFonts w:ascii="Calibri" w:eastAsia="Times New Roman" w:hAnsi="Calibri" w:cs="Calibri"/>
        </w:rPr>
        <w:t>?</w:t>
      </w:r>
    </w:p>
    <w:p w14:paraId="32B3315F" w14:textId="321D1852" w:rsidR="00AF1CD7" w:rsidRPr="00AF1CD7" w:rsidRDefault="0056601B" w:rsidP="008E7014">
      <w:pPr>
        <w:numPr>
          <w:ilvl w:val="1"/>
          <w:numId w:val="9"/>
        </w:numPr>
        <w:spacing w:before="360" w:after="0" w:line="240" w:lineRule="auto"/>
        <w:contextualSpacing/>
        <w:textAlignment w:val="baseline"/>
        <w:rPr>
          <w:rFonts w:ascii="Calibri" w:eastAsia="Times New Roman" w:hAnsi="Calibri" w:cs="Calibri"/>
        </w:rPr>
      </w:pPr>
      <w:r>
        <w:rPr>
          <w:rFonts w:ascii="Calibri" w:eastAsia="Times New Roman" w:hAnsi="Calibri" w:cs="Calibri"/>
        </w:rPr>
        <w:t>Does the farmer ha</w:t>
      </w:r>
      <w:r w:rsidR="00796134">
        <w:rPr>
          <w:rFonts w:ascii="Calibri" w:eastAsia="Times New Roman" w:hAnsi="Calibri" w:cs="Calibri"/>
        </w:rPr>
        <w:t>ve good enough records</w:t>
      </w:r>
      <w:r w:rsidR="00AF1CD7" w:rsidRPr="00AF1CD7">
        <w:rPr>
          <w:rFonts w:ascii="Calibri" w:eastAsia="Times New Roman" w:hAnsi="Calibri" w:cs="Calibri"/>
        </w:rPr>
        <w:t xml:space="preserve"> to </w:t>
      </w:r>
      <w:r w:rsidR="00E33D56">
        <w:rPr>
          <w:rFonts w:ascii="Calibri" w:eastAsia="Times New Roman" w:hAnsi="Calibri" w:cs="Calibri"/>
        </w:rPr>
        <w:t xml:space="preserve">identify the </w:t>
      </w:r>
      <w:r w:rsidR="00AF1CD7" w:rsidRPr="00AF1CD7">
        <w:rPr>
          <w:rFonts w:ascii="Calibri" w:eastAsia="Times New Roman" w:hAnsi="Calibri" w:cs="Calibri"/>
        </w:rPr>
        <w:t xml:space="preserve">field operations that </w:t>
      </w:r>
      <w:r w:rsidR="00E33D56">
        <w:rPr>
          <w:rFonts w:ascii="Calibri" w:eastAsia="Times New Roman" w:hAnsi="Calibri" w:cs="Calibri"/>
        </w:rPr>
        <w:t>chang</w:t>
      </w:r>
      <w:r w:rsidR="00AF1CD7" w:rsidRPr="00AF1CD7">
        <w:rPr>
          <w:rFonts w:ascii="Calibri" w:eastAsia="Times New Roman" w:hAnsi="Calibri" w:cs="Calibri"/>
        </w:rPr>
        <w:t>ed due to soil health practices</w:t>
      </w:r>
      <w:r w:rsidR="00E33D56">
        <w:rPr>
          <w:rFonts w:ascii="Calibri" w:eastAsia="Times New Roman" w:hAnsi="Calibri" w:cs="Calibri"/>
        </w:rPr>
        <w:t>? Note, this</w:t>
      </w:r>
      <w:r w:rsidR="00AF1CD7" w:rsidRPr="00AF1CD7">
        <w:rPr>
          <w:rFonts w:ascii="Calibri" w:eastAsia="Times New Roman" w:hAnsi="Calibri" w:cs="Calibri"/>
        </w:rPr>
        <w:t xml:space="preserve"> could include tillage/planting/chemical/nutrient machinery type/frequency, nutrient application input rates (N, P, &amp; K per acre), chemical application input rates and costs, average erosion rate and repair, and average yield</w:t>
      </w:r>
      <w:r w:rsidR="00E33D56">
        <w:rPr>
          <w:rFonts w:ascii="Calibri" w:eastAsia="Times New Roman" w:hAnsi="Calibri" w:cs="Calibri"/>
        </w:rPr>
        <w:t>.</w:t>
      </w:r>
    </w:p>
    <w:p w14:paraId="1F79D62A" w14:textId="77777777" w:rsidR="008E7014" w:rsidRPr="008E7014" w:rsidRDefault="008E7014" w:rsidP="008E7014">
      <w:pPr>
        <w:spacing w:before="360" w:after="0" w:line="240" w:lineRule="auto"/>
        <w:ind w:left="720"/>
        <w:contextualSpacing/>
        <w:textAlignment w:val="baseline"/>
        <w:rPr>
          <w:rFonts w:ascii="Calibri" w:eastAsia="Times New Roman" w:hAnsi="Calibri" w:cs="Calibri"/>
        </w:rPr>
      </w:pPr>
    </w:p>
    <w:p w14:paraId="2019DC21" w14:textId="337659A4" w:rsidR="00AF1CD7" w:rsidRPr="00AF1CD7" w:rsidRDefault="00AF1CD7" w:rsidP="00020FD5">
      <w:pPr>
        <w:shd w:val="clear" w:color="auto" w:fill="FFE599" w:themeFill="accent4" w:themeFillTint="66"/>
        <w:spacing w:before="360" w:after="0" w:line="240" w:lineRule="auto"/>
        <w:ind w:left="720"/>
        <w:contextualSpacing/>
        <w:textAlignment w:val="baseline"/>
        <w:rPr>
          <w:rFonts w:ascii="Calibri" w:eastAsia="Times New Roman" w:hAnsi="Calibri" w:cs="Calibri"/>
        </w:rPr>
      </w:pPr>
      <w:r w:rsidRPr="00AF1CD7">
        <w:rPr>
          <w:rFonts w:ascii="Calibri" w:eastAsia="Times New Roman" w:hAnsi="Calibri" w:cs="Calibri"/>
        </w:rPr>
        <w:t>If any of the answers to the</w:t>
      </w:r>
      <w:r w:rsidR="00020FD5">
        <w:rPr>
          <w:rFonts w:ascii="Calibri" w:eastAsia="Times New Roman" w:hAnsi="Calibri" w:cs="Calibri"/>
        </w:rPr>
        <w:t xml:space="preserve"> above</w:t>
      </w:r>
      <w:r w:rsidRPr="00AF1CD7">
        <w:rPr>
          <w:rFonts w:ascii="Calibri" w:eastAsia="Times New Roman" w:hAnsi="Calibri" w:cs="Calibri"/>
        </w:rPr>
        <w:t xml:space="preserve"> questions are “no,” </w:t>
      </w:r>
      <w:r w:rsidR="00020FD5">
        <w:rPr>
          <w:rFonts w:ascii="Calibri" w:eastAsia="Times New Roman" w:hAnsi="Calibri" w:cs="Calibri"/>
        </w:rPr>
        <w:t>t</w:t>
      </w:r>
      <w:r w:rsidRPr="00AF1CD7">
        <w:rPr>
          <w:rFonts w:ascii="Calibri" w:eastAsia="Times New Roman" w:hAnsi="Calibri" w:cs="Calibri"/>
        </w:rPr>
        <w:t>he</w:t>
      </w:r>
      <w:r w:rsidR="00020FD5">
        <w:rPr>
          <w:rFonts w:ascii="Calibri" w:eastAsia="Times New Roman" w:hAnsi="Calibri" w:cs="Calibri"/>
        </w:rPr>
        <w:t xml:space="preserve"> row crop</w:t>
      </w:r>
      <w:r w:rsidRPr="00AF1CD7">
        <w:rPr>
          <w:rFonts w:ascii="Calibri" w:eastAsia="Times New Roman" w:hAnsi="Calibri" w:cs="Calibri"/>
        </w:rPr>
        <w:t xml:space="preserve"> R-SHEC may not be appropriate for your study area. Otherwise, continue with the questionnaire.</w:t>
      </w:r>
    </w:p>
    <w:p w14:paraId="2F0BD78E" w14:textId="77777777" w:rsidR="00AF1CD7" w:rsidRPr="00AF1CD7" w:rsidRDefault="00AF1CD7" w:rsidP="008E7014">
      <w:pPr>
        <w:spacing w:before="360" w:after="0" w:line="240" w:lineRule="auto"/>
        <w:ind w:left="720"/>
        <w:contextualSpacing/>
        <w:textAlignment w:val="baseline"/>
        <w:rPr>
          <w:rFonts w:ascii="Calibri" w:eastAsia="Times New Roman" w:hAnsi="Calibri" w:cs="Calibri"/>
          <w:b/>
          <w:bCs/>
        </w:rPr>
      </w:pPr>
    </w:p>
    <w:p w14:paraId="322844B1" w14:textId="72232CCD" w:rsidR="004945D8" w:rsidRPr="009270C8" w:rsidRDefault="004945D8" w:rsidP="0010398F">
      <w:pPr>
        <w:numPr>
          <w:ilvl w:val="0"/>
          <w:numId w:val="9"/>
        </w:numPr>
        <w:spacing w:before="360" w:after="0" w:line="240" w:lineRule="auto"/>
        <w:contextualSpacing/>
        <w:textAlignment w:val="baseline"/>
        <w:rPr>
          <w:rFonts w:ascii="Calibri" w:eastAsia="Times New Roman" w:hAnsi="Calibri" w:cs="Calibri"/>
          <w:b/>
          <w:bCs/>
        </w:rPr>
      </w:pPr>
      <w:r w:rsidRPr="009270C8">
        <w:rPr>
          <w:rFonts w:ascii="Calibri" w:eastAsia="Calibri" w:hAnsi="Calibri" w:cs="Calibri"/>
          <w:b/>
          <w:bCs/>
        </w:rPr>
        <w:t xml:space="preserve">Is </w:t>
      </w:r>
      <w:r w:rsidR="0015105B">
        <w:rPr>
          <w:rFonts w:ascii="Calibri" w:eastAsia="Calibri" w:hAnsi="Calibri" w:cs="Calibri"/>
          <w:b/>
          <w:bCs/>
        </w:rPr>
        <w:t>the</w:t>
      </w:r>
      <w:r w:rsidRPr="009270C8">
        <w:rPr>
          <w:rFonts w:ascii="Calibri" w:eastAsia="Calibri" w:hAnsi="Calibri" w:cs="Calibri"/>
          <w:b/>
          <w:bCs/>
        </w:rPr>
        <w:t xml:space="preserve"> farm organic</w:t>
      </w:r>
      <w:r w:rsidR="00A73479">
        <w:rPr>
          <w:rFonts w:ascii="Calibri" w:eastAsia="Calibri" w:hAnsi="Calibri" w:cs="Calibri"/>
          <w:b/>
          <w:bCs/>
        </w:rPr>
        <w:t xml:space="preserve"> (Y/N)</w:t>
      </w:r>
      <w:r w:rsidRPr="009270C8">
        <w:rPr>
          <w:rFonts w:ascii="Calibri" w:eastAsia="Calibri" w:hAnsi="Calibri" w:cs="Calibri"/>
          <w:b/>
          <w:bCs/>
        </w:rPr>
        <w:t>?</w:t>
      </w:r>
    </w:p>
    <w:p w14:paraId="4DDFFB43" w14:textId="5F61560B" w:rsidR="004945D8" w:rsidRPr="009270C8" w:rsidRDefault="006A0AF8" w:rsidP="004945D8">
      <w:pPr>
        <w:spacing w:line="256" w:lineRule="auto"/>
        <w:rPr>
          <w:rFonts w:ascii="Calibri" w:eastAsia="Times New Roman" w:hAnsi="Calibri" w:cs="Calibri"/>
          <w:b/>
          <w:bCs/>
        </w:rPr>
      </w:pPr>
      <w:r>
        <w:rPr>
          <w:rFonts w:ascii="Calibri" w:eastAsia="Times New Roman" w:hAnsi="Calibri" w:cs="Calibri"/>
          <w:b/>
          <w:bCs/>
        </w:rPr>
        <w:t xml:space="preserve"> </w:t>
      </w:r>
    </w:p>
    <w:p w14:paraId="24B725B0" w14:textId="4DFC60E4" w:rsidR="004945D8" w:rsidRPr="00605349" w:rsidRDefault="008F43B2" w:rsidP="0010398F">
      <w:pPr>
        <w:numPr>
          <w:ilvl w:val="0"/>
          <w:numId w:val="9"/>
        </w:numPr>
        <w:spacing w:line="240" w:lineRule="auto"/>
        <w:contextualSpacing/>
        <w:rPr>
          <w:rFonts w:ascii="Calibri" w:eastAsia="Calibri" w:hAnsi="Calibri" w:cs="Calibri"/>
        </w:rPr>
      </w:pPr>
      <w:r w:rsidRPr="00605349">
        <w:rPr>
          <w:rFonts w:ascii="Calibri" w:eastAsia="Calibri" w:hAnsi="Calibri" w:cs="Calibri"/>
          <w:b/>
          <w:bCs/>
        </w:rPr>
        <w:t>D</w:t>
      </w:r>
      <w:r w:rsidR="004945D8" w:rsidRPr="00605349">
        <w:rPr>
          <w:rFonts w:ascii="Calibri" w:eastAsia="Calibri" w:hAnsi="Calibri" w:cs="Calibri"/>
          <w:b/>
          <w:bCs/>
        </w:rPr>
        <w:t>etail below</w:t>
      </w:r>
      <w:r w:rsidR="00C61D7A" w:rsidRPr="00605349">
        <w:rPr>
          <w:rFonts w:ascii="Calibri" w:eastAsia="Calibri" w:hAnsi="Calibri" w:cs="Calibri"/>
          <w:b/>
          <w:bCs/>
        </w:rPr>
        <w:t xml:space="preserve"> the crop rotations that qualify</w:t>
      </w:r>
      <w:r w:rsidR="00D15A15" w:rsidRPr="00605349">
        <w:rPr>
          <w:rFonts w:ascii="Calibri" w:eastAsia="Calibri" w:hAnsi="Calibri" w:cs="Calibri"/>
          <w:b/>
          <w:bCs/>
        </w:rPr>
        <w:t xml:space="preserve"> </w:t>
      </w:r>
      <w:r w:rsidR="000C057E">
        <w:rPr>
          <w:rFonts w:ascii="Calibri" w:eastAsia="Calibri" w:hAnsi="Calibri" w:cs="Calibri"/>
          <w:b/>
          <w:bCs/>
        </w:rPr>
        <w:t xml:space="preserve">with the above bulleted list </w:t>
      </w:r>
      <w:r w:rsidR="00D15A15" w:rsidRPr="00605349">
        <w:rPr>
          <w:rFonts w:ascii="Calibri" w:eastAsia="Calibri" w:hAnsi="Calibri" w:cs="Calibri"/>
          <w:b/>
          <w:bCs/>
        </w:rPr>
        <w:t>to help determine the study area.</w:t>
      </w:r>
      <w:r w:rsidR="004945D8" w:rsidRPr="00605349">
        <w:rPr>
          <w:rFonts w:ascii="Calibri" w:eastAsia="Calibri" w:hAnsi="Calibri" w:cs="Calibri"/>
          <w:b/>
          <w:bCs/>
        </w:rPr>
        <w:t xml:space="preserve"> </w:t>
      </w:r>
      <w:r w:rsidR="00B52DF6" w:rsidRPr="00CB30F8">
        <w:rPr>
          <w:rFonts w:ascii="Calibri" w:eastAsia="Calibri" w:hAnsi="Calibri" w:cs="Calibri"/>
        </w:rPr>
        <w:t xml:space="preserve">This </w:t>
      </w:r>
      <w:r w:rsidR="007A6E45" w:rsidRPr="00CB30F8">
        <w:rPr>
          <w:rFonts w:ascii="Calibri" w:eastAsia="Calibri" w:hAnsi="Calibri" w:cs="Calibri"/>
        </w:rPr>
        <w:t xml:space="preserve">table is especially useful for farms with multiple crop rotations. </w:t>
      </w:r>
      <w:r w:rsidR="0028720E" w:rsidRPr="00CB30F8">
        <w:rPr>
          <w:rFonts w:ascii="Calibri" w:eastAsia="Times New Roman" w:hAnsi="Calibri" w:cs="Calibri"/>
        </w:rPr>
        <w:t>Identify which crop rotation best qualifies to be the focus of this case study.</w:t>
      </w:r>
      <w:r w:rsidR="0028720E" w:rsidRPr="0021312E">
        <w:rPr>
          <w:rFonts w:ascii="Calibri" w:eastAsia="Times New Roman" w:hAnsi="Calibri" w:cs="Calibri"/>
          <w:b/>
          <w:bCs/>
        </w:rPr>
        <w:t xml:space="preserve"> </w:t>
      </w:r>
      <w:r w:rsidR="004945D8" w:rsidRPr="00605349">
        <w:rPr>
          <w:rFonts w:ascii="Calibri" w:eastAsia="Calibri" w:hAnsi="Calibri" w:cs="Calibri"/>
          <w:i/>
          <w:iCs/>
        </w:rPr>
        <w:t xml:space="preserve">(See example in </w:t>
      </w:r>
      <w:r w:rsidR="007F1C41" w:rsidRPr="00605349">
        <w:rPr>
          <w:rFonts w:ascii="Calibri" w:eastAsia="Calibri" w:hAnsi="Calibri" w:cs="Calibri"/>
          <w:i/>
          <w:iCs/>
        </w:rPr>
        <w:t xml:space="preserve">the first </w:t>
      </w:r>
      <w:r w:rsidR="004945D8" w:rsidRPr="00605349">
        <w:rPr>
          <w:rFonts w:ascii="Calibri" w:eastAsia="Calibri" w:hAnsi="Calibri" w:cs="Calibri"/>
          <w:i/>
          <w:iCs/>
        </w:rPr>
        <w:t>gray row for guidance.)</w:t>
      </w:r>
    </w:p>
    <w:p w14:paraId="212D9D71" w14:textId="05186983" w:rsidR="004945D8" w:rsidRPr="006B2881" w:rsidRDefault="004945D8" w:rsidP="004650C1">
      <w:pPr>
        <w:pStyle w:val="Heading1"/>
        <w:rPr>
          <w:rFonts w:asciiTheme="minorHAnsi" w:hAnsiTheme="minorHAnsi" w:cstheme="minorHAnsi"/>
          <w:color w:val="auto"/>
          <w:sz w:val="22"/>
          <w:szCs w:val="22"/>
        </w:rPr>
      </w:pPr>
      <w:bookmarkStart w:id="4" w:name="_Table_1:_Farm"/>
      <w:bookmarkEnd w:id="4"/>
      <w:r w:rsidRPr="004650C1">
        <w:rPr>
          <w:rFonts w:asciiTheme="minorHAnsi" w:hAnsiTheme="minorHAnsi" w:cstheme="minorHAnsi"/>
          <w:b/>
          <w:bCs/>
          <w:color w:val="auto"/>
          <w:sz w:val="22"/>
          <w:szCs w:val="22"/>
        </w:rPr>
        <w:t xml:space="preserve">Table </w:t>
      </w:r>
      <w:r w:rsidRPr="004650C1">
        <w:rPr>
          <w:rFonts w:asciiTheme="minorHAnsi" w:hAnsiTheme="minorHAnsi" w:cstheme="minorHAnsi"/>
          <w:b/>
          <w:bCs/>
          <w:color w:val="auto"/>
          <w:sz w:val="22"/>
          <w:szCs w:val="22"/>
        </w:rPr>
        <w:fldChar w:fldCharType="begin"/>
      </w:r>
      <w:r w:rsidRPr="004650C1">
        <w:rPr>
          <w:rFonts w:asciiTheme="minorHAnsi" w:hAnsiTheme="minorHAnsi" w:cstheme="minorHAnsi"/>
          <w:b/>
          <w:bCs/>
          <w:color w:val="auto"/>
          <w:sz w:val="22"/>
          <w:szCs w:val="22"/>
        </w:rPr>
        <w:instrText xml:space="preserve"> SEQ Table \* ARABIC </w:instrText>
      </w:r>
      <w:r w:rsidRPr="004650C1">
        <w:rPr>
          <w:rFonts w:asciiTheme="minorHAnsi" w:hAnsiTheme="minorHAnsi" w:cstheme="minorHAnsi"/>
          <w:b/>
          <w:bCs/>
          <w:color w:val="auto"/>
          <w:sz w:val="22"/>
          <w:szCs w:val="22"/>
        </w:rPr>
        <w:fldChar w:fldCharType="separate"/>
      </w:r>
      <w:r w:rsidRPr="004650C1">
        <w:rPr>
          <w:rFonts w:asciiTheme="minorHAnsi" w:hAnsiTheme="minorHAnsi" w:cstheme="minorHAnsi"/>
          <w:b/>
          <w:bCs/>
          <w:noProof/>
          <w:color w:val="auto"/>
          <w:sz w:val="22"/>
          <w:szCs w:val="22"/>
        </w:rPr>
        <w:t>1</w:t>
      </w:r>
      <w:r w:rsidRPr="004650C1">
        <w:rPr>
          <w:rFonts w:asciiTheme="minorHAnsi" w:hAnsiTheme="minorHAnsi" w:cstheme="minorHAnsi"/>
          <w:b/>
          <w:bCs/>
          <w:noProof/>
          <w:color w:val="auto"/>
          <w:sz w:val="22"/>
          <w:szCs w:val="22"/>
        </w:rPr>
        <w:fldChar w:fldCharType="end"/>
      </w:r>
      <w:r w:rsidRPr="004650C1">
        <w:rPr>
          <w:rFonts w:asciiTheme="minorHAnsi" w:hAnsiTheme="minorHAnsi" w:cstheme="minorHAnsi"/>
          <w:b/>
          <w:bCs/>
          <w:color w:val="auto"/>
          <w:sz w:val="22"/>
          <w:szCs w:val="22"/>
        </w:rPr>
        <w:t xml:space="preserve">: Farm </w:t>
      </w:r>
      <w:r w:rsidR="008F43B2">
        <w:rPr>
          <w:rFonts w:asciiTheme="minorHAnsi" w:hAnsiTheme="minorHAnsi" w:cstheme="minorHAnsi"/>
          <w:b/>
          <w:bCs/>
          <w:color w:val="auto"/>
          <w:sz w:val="22"/>
          <w:szCs w:val="22"/>
        </w:rPr>
        <w:t xml:space="preserve">Crop </w:t>
      </w:r>
      <w:r w:rsidRPr="004650C1">
        <w:rPr>
          <w:rFonts w:asciiTheme="minorHAnsi" w:hAnsiTheme="minorHAnsi" w:cstheme="minorHAnsi"/>
          <w:b/>
          <w:bCs/>
          <w:color w:val="auto"/>
          <w:sz w:val="22"/>
          <w:szCs w:val="22"/>
        </w:rPr>
        <w:t>Rotations and Timeline of Soil Health Practice Use</w:t>
      </w:r>
      <w:r w:rsidR="007F4BB5">
        <w:rPr>
          <w:rFonts w:asciiTheme="minorHAnsi" w:hAnsiTheme="minorHAnsi" w:cstheme="minorHAnsi"/>
          <w:b/>
          <w:bCs/>
          <w:color w:val="auto"/>
          <w:sz w:val="22"/>
          <w:szCs w:val="22"/>
        </w:rPr>
        <w:t xml:space="preserve"> </w:t>
      </w:r>
      <w:r w:rsidR="006B2881">
        <w:rPr>
          <w:rFonts w:asciiTheme="minorHAnsi" w:hAnsiTheme="minorHAnsi" w:cstheme="minorHAnsi"/>
          <w:b/>
          <w:bCs/>
          <w:color w:val="auto"/>
          <w:sz w:val="22"/>
          <w:szCs w:val="22"/>
        </w:rPr>
        <w:t xml:space="preserve"> </w:t>
      </w:r>
    </w:p>
    <w:tbl>
      <w:tblPr>
        <w:tblStyle w:val="TableGrid2"/>
        <w:tblW w:w="5000" w:type="pct"/>
        <w:tblInd w:w="0" w:type="dxa"/>
        <w:tblLook w:val="04A0" w:firstRow="1" w:lastRow="0" w:firstColumn="1" w:lastColumn="0" w:noHBand="0" w:noVBand="1"/>
      </w:tblPr>
      <w:tblGrid>
        <w:gridCol w:w="2115"/>
        <w:gridCol w:w="1118"/>
        <w:gridCol w:w="2888"/>
        <w:gridCol w:w="2426"/>
        <w:gridCol w:w="2245"/>
      </w:tblGrid>
      <w:tr w:rsidR="007A6E45" w:rsidRPr="009270C8" w14:paraId="4F7B17EE" w14:textId="11D01018" w:rsidTr="0049166F">
        <w:trPr>
          <w:cantSplit/>
          <w:trHeight w:hRule="exact" w:val="847"/>
        </w:trPr>
        <w:tc>
          <w:tcPr>
            <w:tcW w:w="1498" w:type="pct"/>
            <w:gridSpan w:val="2"/>
            <w:tcBorders>
              <w:top w:val="single" w:sz="2" w:space="0" w:color="auto"/>
              <w:left w:val="single" w:sz="2" w:space="0" w:color="auto"/>
              <w:bottom w:val="single" w:sz="2" w:space="0" w:color="auto"/>
              <w:right w:val="single" w:sz="2" w:space="0" w:color="auto"/>
            </w:tcBorders>
            <w:vAlign w:val="center"/>
            <w:hideMark/>
          </w:tcPr>
          <w:p w14:paraId="6DFDBCFB" w14:textId="77777777" w:rsidR="007A6E45" w:rsidRDefault="007A6E45">
            <w:pPr>
              <w:ind w:left="130"/>
              <w:contextualSpacing/>
              <w:jc w:val="center"/>
              <w:rPr>
                <w:rFonts w:cs="Calibri"/>
                <w:b/>
                <w:sz w:val="20"/>
                <w:szCs w:val="20"/>
              </w:rPr>
            </w:pPr>
            <w:r>
              <w:rPr>
                <w:rFonts w:cs="Calibri"/>
                <w:b/>
                <w:sz w:val="20"/>
                <w:szCs w:val="20"/>
              </w:rPr>
              <w:t xml:space="preserve">Row </w:t>
            </w:r>
            <w:r w:rsidRPr="009270C8">
              <w:rPr>
                <w:rFonts w:cs="Calibri"/>
                <w:b/>
                <w:sz w:val="20"/>
                <w:szCs w:val="20"/>
              </w:rPr>
              <w:t>Crop Rotations</w:t>
            </w:r>
          </w:p>
          <w:p w14:paraId="3A47ED95" w14:textId="1C80B99F" w:rsidR="007A6E45" w:rsidRPr="003778C5" w:rsidRDefault="007A6E45">
            <w:pPr>
              <w:ind w:left="130"/>
              <w:contextualSpacing/>
              <w:jc w:val="center"/>
              <w:rPr>
                <w:rFonts w:cs="Calibri"/>
                <w:bCs/>
                <w:i/>
                <w:iCs/>
                <w:sz w:val="20"/>
                <w:szCs w:val="20"/>
              </w:rPr>
            </w:pPr>
          </w:p>
        </w:tc>
        <w:tc>
          <w:tcPr>
            <w:tcW w:w="2462" w:type="pct"/>
            <w:gridSpan w:val="2"/>
            <w:tcBorders>
              <w:top w:val="single" w:sz="4" w:space="0" w:color="auto"/>
              <w:left w:val="single" w:sz="2" w:space="0" w:color="auto"/>
              <w:bottom w:val="single" w:sz="4" w:space="0" w:color="auto"/>
              <w:right w:val="single" w:sz="4" w:space="0" w:color="auto"/>
            </w:tcBorders>
            <w:vAlign w:val="center"/>
            <w:hideMark/>
          </w:tcPr>
          <w:p w14:paraId="74724577" w14:textId="77777777" w:rsidR="007A6E45" w:rsidRDefault="007A6E45">
            <w:pPr>
              <w:ind w:left="120"/>
              <w:contextualSpacing/>
              <w:jc w:val="center"/>
              <w:rPr>
                <w:rFonts w:cs="Calibri"/>
                <w:b/>
                <w:sz w:val="20"/>
                <w:szCs w:val="20"/>
              </w:rPr>
            </w:pPr>
            <w:r>
              <w:rPr>
                <w:rFonts w:cs="Calibri"/>
                <w:b/>
                <w:sz w:val="20"/>
                <w:szCs w:val="20"/>
              </w:rPr>
              <w:t>Soil Health Practice Info</w:t>
            </w:r>
          </w:p>
          <w:p w14:paraId="5EDFEC5A" w14:textId="52AE9B45" w:rsidR="007A6E45" w:rsidRPr="00AD5EA8" w:rsidRDefault="007A6E45">
            <w:pPr>
              <w:ind w:left="120"/>
              <w:contextualSpacing/>
              <w:jc w:val="center"/>
              <w:rPr>
                <w:rFonts w:cs="Calibri"/>
                <w:bCs/>
                <w:i/>
                <w:iCs/>
                <w:sz w:val="20"/>
                <w:szCs w:val="20"/>
              </w:rPr>
            </w:pPr>
            <w:r w:rsidRPr="007A6E45">
              <w:rPr>
                <w:rFonts w:cs="Calibri"/>
                <w:bCs/>
                <w:i/>
                <w:iCs/>
                <w:sz w:val="16"/>
                <w:szCs w:val="16"/>
              </w:rPr>
              <w:t xml:space="preserve">(conservation crop rotation, cover crops, no-till or reduced tillage, &amp;/or </w:t>
            </w:r>
            <w:r>
              <w:rPr>
                <w:rFonts w:cs="Calibri"/>
                <w:bCs/>
                <w:i/>
                <w:iCs/>
                <w:sz w:val="16"/>
                <w:szCs w:val="16"/>
              </w:rPr>
              <w:t>NM</w:t>
            </w:r>
            <w:r w:rsidRPr="007A6E45">
              <w:rPr>
                <w:rFonts w:cs="Calibri"/>
                <w:bCs/>
                <w:i/>
                <w:iCs/>
                <w:sz w:val="16"/>
                <w:szCs w:val="16"/>
              </w:rPr>
              <w:t>)</w:t>
            </w:r>
          </w:p>
        </w:tc>
        <w:tc>
          <w:tcPr>
            <w:tcW w:w="1040" w:type="pct"/>
            <w:vMerge w:val="restart"/>
            <w:tcBorders>
              <w:top w:val="single" w:sz="4" w:space="0" w:color="auto"/>
              <w:left w:val="single" w:sz="2" w:space="0" w:color="auto"/>
              <w:right w:val="single" w:sz="4" w:space="0" w:color="auto"/>
            </w:tcBorders>
            <w:vAlign w:val="center"/>
          </w:tcPr>
          <w:p w14:paraId="76062230" w14:textId="7FCD11E0" w:rsidR="007A6E45" w:rsidRDefault="007A6E45" w:rsidP="0049166F">
            <w:pPr>
              <w:ind w:left="120"/>
              <w:contextualSpacing/>
              <w:jc w:val="center"/>
              <w:rPr>
                <w:rFonts w:cs="Calibri"/>
                <w:b/>
                <w:sz w:val="20"/>
                <w:szCs w:val="20"/>
              </w:rPr>
            </w:pPr>
            <w:r>
              <w:rPr>
                <w:rFonts w:cs="Calibri"/>
                <w:b/>
                <w:sz w:val="20"/>
                <w:szCs w:val="20"/>
              </w:rPr>
              <w:t>Mark “X” next to the crop rotation selected as study area</w:t>
            </w:r>
          </w:p>
        </w:tc>
      </w:tr>
      <w:tr w:rsidR="007A6E45" w:rsidRPr="009270C8" w14:paraId="58EA32BF" w14:textId="0767A88B" w:rsidTr="0049166F">
        <w:tc>
          <w:tcPr>
            <w:tcW w:w="980" w:type="pct"/>
            <w:tcBorders>
              <w:top w:val="single" w:sz="2" w:space="0" w:color="auto"/>
              <w:left w:val="single" w:sz="2" w:space="0" w:color="auto"/>
              <w:bottom w:val="single" w:sz="2" w:space="0" w:color="auto"/>
              <w:right w:val="single" w:sz="2" w:space="0" w:color="auto"/>
            </w:tcBorders>
            <w:vAlign w:val="center"/>
            <w:hideMark/>
          </w:tcPr>
          <w:p w14:paraId="1F2A0792" w14:textId="77777777" w:rsidR="007A6E45" w:rsidRPr="009270C8" w:rsidRDefault="007A6E45">
            <w:pPr>
              <w:ind w:left="-20" w:right="100"/>
              <w:contextualSpacing/>
              <w:jc w:val="center"/>
              <w:rPr>
                <w:rFonts w:cs="Calibri"/>
                <w:b/>
                <w:sz w:val="20"/>
                <w:szCs w:val="20"/>
              </w:rPr>
            </w:pPr>
            <w:r w:rsidRPr="009270C8">
              <w:rPr>
                <w:rFonts w:cs="Calibri"/>
                <w:b/>
                <w:sz w:val="20"/>
                <w:szCs w:val="20"/>
              </w:rPr>
              <w:t>Crop and Years in Rotation</w:t>
            </w:r>
          </w:p>
        </w:tc>
        <w:tc>
          <w:tcPr>
            <w:tcW w:w="518" w:type="pct"/>
            <w:tcBorders>
              <w:top w:val="single" w:sz="2" w:space="0" w:color="auto"/>
              <w:left w:val="single" w:sz="2" w:space="0" w:color="auto"/>
              <w:bottom w:val="single" w:sz="2" w:space="0" w:color="auto"/>
              <w:right w:val="single" w:sz="2" w:space="0" w:color="auto"/>
            </w:tcBorders>
            <w:vAlign w:val="center"/>
            <w:hideMark/>
          </w:tcPr>
          <w:p w14:paraId="2A712EE0" w14:textId="77777777" w:rsidR="007A6E45" w:rsidRPr="009270C8" w:rsidRDefault="007A6E45">
            <w:pPr>
              <w:ind w:left="-69"/>
              <w:contextualSpacing/>
              <w:jc w:val="center"/>
              <w:rPr>
                <w:rFonts w:cs="Calibri"/>
                <w:b/>
                <w:sz w:val="20"/>
                <w:szCs w:val="20"/>
              </w:rPr>
            </w:pPr>
            <w:r>
              <w:rPr>
                <w:rFonts w:cs="Calibri"/>
                <w:b/>
                <w:sz w:val="20"/>
                <w:szCs w:val="20"/>
              </w:rPr>
              <w:t>Average Acreage</w:t>
            </w:r>
            <w:r w:rsidRPr="009270C8">
              <w:rPr>
                <w:rFonts w:cs="Calibri"/>
                <w:b/>
                <w:sz w:val="20"/>
                <w:szCs w:val="20"/>
              </w:rPr>
              <w:t xml:space="preserve"> </w:t>
            </w:r>
          </w:p>
        </w:tc>
        <w:tc>
          <w:tcPr>
            <w:tcW w:w="1338" w:type="pct"/>
            <w:tcBorders>
              <w:top w:val="single" w:sz="4" w:space="0" w:color="auto"/>
              <w:left w:val="single" w:sz="2" w:space="0" w:color="auto"/>
              <w:bottom w:val="single" w:sz="4" w:space="0" w:color="auto"/>
              <w:right w:val="single" w:sz="4" w:space="0" w:color="auto"/>
            </w:tcBorders>
            <w:vAlign w:val="center"/>
            <w:hideMark/>
          </w:tcPr>
          <w:p w14:paraId="5320221D" w14:textId="77777777" w:rsidR="007A6E45" w:rsidRPr="009270C8" w:rsidRDefault="007A6E45">
            <w:pPr>
              <w:ind w:left="-50"/>
              <w:contextualSpacing/>
              <w:jc w:val="center"/>
              <w:rPr>
                <w:rFonts w:cs="Calibri"/>
                <w:b/>
                <w:sz w:val="20"/>
                <w:szCs w:val="20"/>
              </w:rPr>
            </w:pPr>
            <w:r w:rsidRPr="009270C8">
              <w:rPr>
                <w:rFonts w:cs="Calibri"/>
                <w:b/>
                <w:sz w:val="20"/>
                <w:szCs w:val="20"/>
              </w:rPr>
              <w:t xml:space="preserve">SH Practices </w:t>
            </w:r>
            <w:r>
              <w:rPr>
                <w:rFonts w:cs="Calibri"/>
                <w:b/>
                <w:sz w:val="20"/>
                <w:szCs w:val="20"/>
              </w:rPr>
              <w:t>by Crop</w:t>
            </w:r>
          </w:p>
        </w:tc>
        <w:tc>
          <w:tcPr>
            <w:tcW w:w="1124" w:type="pct"/>
            <w:tcBorders>
              <w:top w:val="single" w:sz="4" w:space="0" w:color="auto"/>
              <w:left w:val="single" w:sz="4" w:space="0" w:color="auto"/>
              <w:bottom w:val="single" w:sz="4" w:space="0" w:color="auto"/>
              <w:right w:val="single" w:sz="2" w:space="0" w:color="auto"/>
            </w:tcBorders>
            <w:vAlign w:val="center"/>
            <w:hideMark/>
          </w:tcPr>
          <w:p w14:paraId="12C98B1A" w14:textId="77777777" w:rsidR="007A6E45" w:rsidRPr="009270C8" w:rsidRDefault="007A6E45">
            <w:pPr>
              <w:ind w:left="120"/>
              <w:contextualSpacing/>
              <w:jc w:val="center"/>
              <w:rPr>
                <w:rFonts w:cs="Calibri"/>
                <w:b/>
                <w:sz w:val="20"/>
                <w:szCs w:val="20"/>
              </w:rPr>
            </w:pPr>
            <w:r w:rsidRPr="009270C8">
              <w:rPr>
                <w:rFonts w:cs="Calibri"/>
                <w:b/>
                <w:sz w:val="20"/>
                <w:szCs w:val="20"/>
              </w:rPr>
              <w:t>Year Initiated each SH Practice</w:t>
            </w:r>
          </w:p>
        </w:tc>
        <w:tc>
          <w:tcPr>
            <w:tcW w:w="1040" w:type="pct"/>
            <w:vMerge/>
            <w:tcBorders>
              <w:left w:val="single" w:sz="2" w:space="0" w:color="auto"/>
              <w:bottom w:val="single" w:sz="4" w:space="0" w:color="auto"/>
              <w:right w:val="single" w:sz="4" w:space="0" w:color="auto"/>
            </w:tcBorders>
            <w:vAlign w:val="center"/>
          </w:tcPr>
          <w:p w14:paraId="2EB992F8" w14:textId="77777777" w:rsidR="007A6E45" w:rsidRPr="009270C8" w:rsidRDefault="007A6E45" w:rsidP="0049166F">
            <w:pPr>
              <w:ind w:left="120"/>
              <w:contextualSpacing/>
              <w:jc w:val="center"/>
              <w:rPr>
                <w:rFonts w:cs="Calibri"/>
                <w:b/>
                <w:sz w:val="20"/>
                <w:szCs w:val="20"/>
              </w:rPr>
            </w:pPr>
          </w:p>
        </w:tc>
      </w:tr>
      <w:tr w:rsidR="00297255" w:rsidRPr="009270C8" w14:paraId="434A96D5" w14:textId="126F1B94" w:rsidTr="0049166F">
        <w:trPr>
          <w:cantSplit/>
          <w:trHeight w:hRule="exact" w:val="802"/>
        </w:trPr>
        <w:tc>
          <w:tcPr>
            <w:tcW w:w="980" w:type="pct"/>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24D6A608" w14:textId="77777777" w:rsidR="00297255" w:rsidRPr="007A6E45" w:rsidRDefault="00297255" w:rsidP="0095599F">
            <w:pPr>
              <w:spacing w:after="255"/>
              <w:contextualSpacing/>
              <w:rPr>
                <w:rFonts w:cs="Calibri"/>
                <w:sz w:val="20"/>
                <w:szCs w:val="20"/>
              </w:rPr>
            </w:pPr>
            <w:r w:rsidRPr="007A6E45">
              <w:rPr>
                <w:rFonts w:cs="Calibri"/>
                <w:sz w:val="20"/>
                <w:szCs w:val="20"/>
              </w:rPr>
              <w:t>Corn-1, Soy-1, Hay-3</w:t>
            </w:r>
          </w:p>
        </w:tc>
        <w:tc>
          <w:tcPr>
            <w:tcW w:w="518" w:type="pct"/>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hideMark/>
          </w:tcPr>
          <w:p w14:paraId="59AC3BCC" w14:textId="77777777" w:rsidR="00297255" w:rsidRPr="007A6E45" w:rsidRDefault="00297255" w:rsidP="0095599F">
            <w:pPr>
              <w:spacing w:after="255"/>
              <w:contextualSpacing/>
              <w:jc w:val="center"/>
              <w:rPr>
                <w:rFonts w:cs="Calibri"/>
                <w:sz w:val="20"/>
                <w:szCs w:val="20"/>
              </w:rPr>
            </w:pPr>
            <w:r w:rsidRPr="007A6E45">
              <w:rPr>
                <w:rFonts w:cs="Calibri"/>
                <w:sz w:val="20"/>
                <w:szCs w:val="20"/>
              </w:rPr>
              <w:t>1100</w:t>
            </w:r>
          </w:p>
        </w:tc>
        <w:tc>
          <w:tcPr>
            <w:tcW w:w="1338" w:type="pct"/>
            <w:tcBorders>
              <w:top w:val="single" w:sz="4" w:space="0" w:color="auto"/>
              <w:left w:val="single" w:sz="2" w:space="0" w:color="auto"/>
              <w:bottom w:val="single" w:sz="4" w:space="0" w:color="auto"/>
              <w:right w:val="single" w:sz="4" w:space="0" w:color="auto"/>
            </w:tcBorders>
            <w:shd w:val="clear" w:color="auto" w:fill="D0CECE" w:themeFill="background2" w:themeFillShade="E6"/>
            <w:hideMark/>
          </w:tcPr>
          <w:p w14:paraId="3F7EF878" w14:textId="77777777" w:rsidR="00297255" w:rsidRPr="007A6E45" w:rsidRDefault="00297255" w:rsidP="0095599F">
            <w:pPr>
              <w:numPr>
                <w:ilvl w:val="0"/>
                <w:numId w:val="6"/>
              </w:numPr>
              <w:ind w:left="164" w:hanging="177"/>
              <w:contextualSpacing/>
              <w:rPr>
                <w:rFonts w:cs="Calibri"/>
                <w:sz w:val="20"/>
                <w:szCs w:val="20"/>
              </w:rPr>
            </w:pPr>
            <w:r w:rsidRPr="007A6E45">
              <w:rPr>
                <w:rFonts w:cs="Calibri"/>
                <w:sz w:val="20"/>
                <w:szCs w:val="20"/>
              </w:rPr>
              <w:t xml:space="preserve">No-till - Soy </w:t>
            </w:r>
          </w:p>
          <w:p w14:paraId="050EFB00" w14:textId="77777777" w:rsidR="00297255" w:rsidRPr="007A6E45" w:rsidRDefault="00297255" w:rsidP="0095599F">
            <w:pPr>
              <w:numPr>
                <w:ilvl w:val="0"/>
                <w:numId w:val="6"/>
              </w:numPr>
              <w:ind w:left="164" w:hanging="177"/>
              <w:contextualSpacing/>
              <w:rPr>
                <w:rFonts w:cs="Calibri"/>
                <w:sz w:val="20"/>
                <w:szCs w:val="20"/>
              </w:rPr>
            </w:pPr>
            <w:r w:rsidRPr="007A6E45">
              <w:rPr>
                <w:rFonts w:cs="Calibri"/>
                <w:sz w:val="20"/>
                <w:szCs w:val="20"/>
              </w:rPr>
              <w:t>NM - All</w:t>
            </w:r>
          </w:p>
          <w:p w14:paraId="2ABFD597" w14:textId="77777777" w:rsidR="00297255" w:rsidRPr="007A6E45" w:rsidRDefault="00297255" w:rsidP="0095599F">
            <w:pPr>
              <w:numPr>
                <w:ilvl w:val="0"/>
                <w:numId w:val="6"/>
              </w:numPr>
              <w:ind w:left="164" w:hanging="177"/>
              <w:contextualSpacing/>
              <w:rPr>
                <w:rFonts w:cs="Calibri"/>
                <w:sz w:val="20"/>
                <w:szCs w:val="20"/>
              </w:rPr>
            </w:pPr>
            <w:r w:rsidRPr="007A6E45">
              <w:rPr>
                <w:rFonts w:cs="Calibri"/>
                <w:sz w:val="20"/>
                <w:szCs w:val="20"/>
              </w:rPr>
              <w:t>Cover Crop – Corn, Soy</w:t>
            </w:r>
          </w:p>
        </w:tc>
        <w:tc>
          <w:tcPr>
            <w:tcW w:w="112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71CA3D" w14:textId="77777777" w:rsidR="00297255" w:rsidRPr="007A6E45" w:rsidRDefault="00297255" w:rsidP="0095599F">
            <w:pPr>
              <w:numPr>
                <w:ilvl w:val="0"/>
                <w:numId w:val="7"/>
              </w:numPr>
              <w:ind w:left="344" w:hanging="190"/>
              <w:contextualSpacing/>
              <w:rPr>
                <w:rFonts w:cs="Calibri"/>
                <w:sz w:val="20"/>
                <w:szCs w:val="20"/>
              </w:rPr>
            </w:pPr>
            <w:r w:rsidRPr="007A6E45">
              <w:rPr>
                <w:rFonts w:cs="Calibri"/>
                <w:sz w:val="20"/>
                <w:szCs w:val="20"/>
              </w:rPr>
              <w:t>2010</w:t>
            </w:r>
          </w:p>
          <w:p w14:paraId="54684B78" w14:textId="77777777" w:rsidR="00297255" w:rsidRPr="007A6E45" w:rsidRDefault="00297255" w:rsidP="0095599F">
            <w:pPr>
              <w:numPr>
                <w:ilvl w:val="0"/>
                <w:numId w:val="7"/>
              </w:numPr>
              <w:ind w:left="344" w:hanging="190"/>
              <w:contextualSpacing/>
              <w:rPr>
                <w:rFonts w:cs="Calibri"/>
                <w:sz w:val="20"/>
                <w:szCs w:val="20"/>
              </w:rPr>
            </w:pPr>
            <w:r w:rsidRPr="007A6E45">
              <w:rPr>
                <w:rFonts w:cs="Calibri"/>
                <w:sz w:val="20"/>
                <w:szCs w:val="20"/>
              </w:rPr>
              <w:t>2015</w:t>
            </w:r>
          </w:p>
          <w:p w14:paraId="4024151C" w14:textId="77777777" w:rsidR="00297255" w:rsidRPr="007A6E45" w:rsidRDefault="00297255" w:rsidP="0095599F">
            <w:pPr>
              <w:numPr>
                <w:ilvl w:val="0"/>
                <w:numId w:val="7"/>
              </w:numPr>
              <w:ind w:left="344" w:hanging="190"/>
              <w:contextualSpacing/>
              <w:rPr>
                <w:rFonts w:cs="Calibri"/>
                <w:sz w:val="20"/>
                <w:szCs w:val="20"/>
              </w:rPr>
            </w:pPr>
            <w:r w:rsidRPr="007A6E45">
              <w:rPr>
                <w:rFonts w:cs="Calibri"/>
                <w:sz w:val="20"/>
                <w:szCs w:val="20"/>
              </w:rPr>
              <w:t>2014</w:t>
            </w:r>
          </w:p>
        </w:tc>
        <w:tc>
          <w:tcPr>
            <w:tcW w:w="104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81AEBE" w14:textId="6B4409FE" w:rsidR="00297255" w:rsidRPr="0049166F" w:rsidRDefault="0049166F" w:rsidP="0049166F">
            <w:pPr>
              <w:ind w:left="56"/>
              <w:jc w:val="center"/>
              <w:rPr>
                <w:rFonts w:cs="Calibri"/>
                <w:sz w:val="20"/>
                <w:szCs w:val="20"/>
              </w:rPr>
            </w:pPr>
            <w:r>
              <w:rPr>
                <w:rFonts w:cs="Calibri"/>
                <w:sz w:val="20"/>
                <w:szCs w:val="20"/>
              </w:rPr>
              <w:t>X</w:t>
            </w:r>
          </w:p>
        </w:tc>
      </w:tr>
      <w:tr w:rsidR="00681AEF" w:rsidRPr="009270C8" w14:paraId="61440FB0" w14:textId="0A89D8C2" w:rsidTr="00681AEF">
        <w:trPr>
          <w:cantSplit/>
          <w:trHeight w:hRule="exact" w:val="532"/>
        </w:trPr>
        <w:tc>
          <w:tcPr>
            <w:tcW w:w="980" w:type="pct"/>
            <w:tcBorders>
              <w:top w:val="single" w:sz="2" w:space="0" w:color="auto"/>
              <w:left w:val="single" w:sz="2" w:space="0" w:color="auto"/>
              <w:bottom w:val="single" w:sz="2" w:space="0" w:color="auto"/>
              <w:right w:val="single" w:sz="2" w:space="0" w:color="auto"/>
            </w:tcBorders>
            <w:shd w:val="clear" w:color="auto" w:fill="auto"/>
            <w:vAlign w:val="center"/>
          </w:tcPr>
          <w:p w14:paraId="70042B97" w14:textId="709330BF" w:rsidR="00297255" w:rsidRPr="007A6E45" w:rsidRDefault="00297255" w:rsidP="0095599F">
            <w:pPr>
              <w:ind w:left="360"/>
              <w:contextualSpacing/>
              <w:rPr>
                <w:rFonts w:cs="Calibri"/>
              </w:rPr>
            </w:pPr>
          </w:p>
        </w:tc>
        <w:tc>
          <w:tcPr>
            <w:tcW w:w="518" w:type="pct"/>
            <w:tcBorders>
              <w:top w:val="single" w:sz="2" w:space="0" w:color="auto"/>
              <w:left w:val="single" w:sz="2" w:space="0" w:color="auto"/>
              <w:bottom w:val="single" w:sz="2" w:space="0" w:color="auto"/>
              <w:right w:val="single" w:sz="2" w:space="0" w:color="auto"/>
            </w:tcBorders>
            <w:shd w:val="clear" w:color="auto" w:fill="auto"/>
            <w:vAlign w:val="center"/>
          </w:tcPr>
          <w:p w14:paraId="6B0938A3" w14:textId="334DE886" w:rsidR="00297255" w:rsidRPr="007A6E45" w:rsidRDefault="00297255" w:rsidP="0095599F">
            <w:pPr>
              <w:ind w:left="433" w:firstLine="164"/>
              <w:contextualSpacing/>
              <w:jc w:val="center"/>
              <w:rPr>
                <w:rFonts w:cs="Calibri"/>
                <w:sz w:val="20"/>
                <w:szCs w:val="20"/>
              </w:rPr>
            </w:pPr>
          </w:p>
        </w:tc>
        <w:tc>
          <w:tcPr>
            <w:tcW w:w="1338" w:type="pct"/>
            <w:tcBorders>
              <w:top w:val="single" w:sz="4" w:space="0" w:color="auto"/>
              <w:left w:val="single" w:sz="2" w:space="0" w:color="auto"/>
              <w:bottom w:val="single" w:sz="4" w:space="0" w:color="auto"/>
              <w:right w:val="single" w:sz="4" w:space="0" w:color="auto"/>
            </w:tcBorders>
            <w:shd w:val="clear" w:color="auto" w:fill="auto"/>
            <w:vAlign w:val="center"/>
          </w:tcPr>
          <w:p w14:paraId="5BCEBDEC" w14:textId="525AACF0" w:rsidR="00297255" w:rsidRPr="007A6E45" w:rsidRDefault="00297255" w:rsidP="00605349">
            <w:pPr>
              <w:ind w:left="164"/>
              <w:contextualSpacing/>
              <w:rPr>
                <w:rFonts w:cs="Calibri"/>
                <w:sz w:val="20"/>
                <w:szCs w:val="20"/>
              </w:rPr>
            </w:pP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2558F88D" w14:textId="7F90571E" w:rsidR="00297255" w:rsidRPr="007A6E45" w:rsidRDefault="00297255" w:rsidP="00605349">
            <w:pPr>
              <w:ind w:left="344"/>
              <w:contextualSpacing/>
              <w:rPr>
                <w:rFonts w:cs="Calibri"/>
                <w:sz w:val="20"/>
                <w:szCs w:val="20"/>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654D4FEF" w14:textId="77777777" w:rsidR="00297255" w:rsidRPr="007A6E45" w:rsidDel="007F1C41" w:rsidRDefault="00297255" w:rsidP="0049166F">
            <w:pPr>
              <w:contextualSpacing/>
              <w:jc w:val="center"/>
              <w:rPr>
                <w:rFonts w:cs="Calibri"/>
                <w:sz w:val="20"/>
                <w:szCs w:val="20"/>
              </w:rPr>
            </w:pPr>
          </w:p>
        </w:tc>
      </w:tr>
      <w:tr w:rsidR="00297255" w:rsidRPr="009270C8" w14:paraId="7FA01DDB" w14:textId="40BD4208" w:rsidTr="0049166F">
        <w:trPr>
          <w:cantSplit/>
          <w:trHeight w:hRule="exact" w:val="667"/>
        </w:trPr>
        <w:tc>
          <w:tcPr>
            <w:tcW w:w="980" w:type="pct"/>
            <w:tcBorders>
              <w:top w:val="single" w:sz="2" w:space="0" w:color="auto"/>
              <w:left w:val="single" w:sz="2" w:space="0" w:color="auto"/>
              <w:bottom w:val="single" w:sz="2" w:space="0" w:color="auto"/>
              <w:right w:val="single" w:sz="2" w:space="0" w:color="auto"/>
            </w:tcBorders>
          </w:tcPr>
          <w:p w14:paraId="1CE9B75C" w14:textId="77777777" w:rsidR="00297255" w:rsidRPr="00570350" w:rsidRDefault="00297255">
            <w:pPr>
              <w:ind w:left="70"/>
              <w:contextualSpacing/>
              <w:rPr>
                <w:rFonts w:cs="Calibri"/>
                <w:color w:val="2F5496" w:themeColor="accent1" w:themeShade="BF"/>
              </w:rPr>
            </w:pPr>
          </w:p>
        </w:tc>
        <w:tc>
          <w:tcPr>
            <w:tcW w:w="518" w:type="pct"/>
            <w:tcBorders>
              <w:top w:val="single" w:sz="2" w:space="0" w:color="auto"/>
              <w:left w:val="single" w:sz="2" w:space="0" w:color="auto"/>
              <w:bottom w:val="single" w:sz="2" w:space="0" w:color="auto"/>
              <w:right w:val="single" w:sz="2" w:space="0" w:color="auto"/>
            </w:tcBorders>
          </w:tcPr>
          <w:p w14:paraId="4D2C01CA" w14:textId="77777777" w:rsidR="00297255" w:rsidRPr="00570350" w:rsidRDefault="00297255">
            <w:pPr>
              <w:ind w:left="21"/>
              <w:contextualSpacing/>
              <w:rPr>
                <w:rFonts w:cs="Calibri"/>
                <w:color w:val="2F5496" w:themeColor="accent1" w:themeShade="BF"/>
              </w:rPr>
            </w:pPr>
          </w:p>
        </w:tc>
        <w:tc>
          <w:tcPr>
            <w:tcW w:w="1338" w:type="pct"/>
            <w:tcBorders>
              <w:top w:val="single" w:sz="4" w:space="0" w:color="auto"/>
              <w:left w:val="single" w:sz="2" w:space="0" w:color="auto"/>
              <w:bottom w:val="single" w:sz="4" w:space="0" w:color="auto"/>
              <w:right w:val="single" w:sz="4" w:space="0" w:color="auto"/>
            </w:tcBorders>
          </w:tcPr>
          <w:p w14:paraId="2C4D7328" w14:textId="77777777" w:rsidR="00297255" w:rsidRPr="00570350" w:rsidRDefault="00297255">
            <w:pPr>
              <w:ind w:left="-12"/>
              <w:contextualSpacing/>
              <w:rPr>
                <w:rFonts w:cs="Calibri"/>
                <w:color w:val="2F5496" w:themeColor="accent1" w:themeShade="BF"/>
              </w:rPr>
            </w:pPr>
          </w:p>
        </w:tc>
        <w:tc>
          <w:tcPr>
            <w:tcW w:w="1124" w:type="pct"/>
            <w:tcBorders>
              <w:top w:val="single" w:sz="4" w:space="0" w:color="auto"/>
              <w:left w:val="single" w:sz="4" w:space="0" w:color="auto"/>
              <w:bottom w:val="single" w:sz="4" w:space="0" w:color="auto"/>
              <w:right w:val="single" w:sz="4" w:space="0" w:color="auto"/>
            </w:tcBorders>
          </w:tcPr>
          <w:p w14:paraId="32479807" w14:textId="77777777" w:rsidR="00297255" w:rsidRPr="00570350" w:rsidRDefault="00297255">
            <w:pPr>
              <w:contextualSpacing/>
              <w:rPr>
                <w:rFonts w:cs="Calibri"/>
                <w:color w:val="2F5496" w:themeColor="accent1" w:themeShade="BF"/>
              </w:rPr>
            </w:pPr>
          </w:p>
        </w:tc>
        <w:tc>
          <w:tcPr>
            <w:tcW w:w="1040" w:type="pct"/>
            <w:tcBorders>
              <w:top w:val="single" w:sz="4" w:space="0" w:color="auto"/>
              <w:left w:val="single" w:sz="4" w:space="0" w:color="auto"/>
              <w:bottom w:val="single" w:sz="4" w:space="0" w:color="auto"/>
              <w:right w:val="single" w:sz="4" w:space="0" w:color="auto"/>
            </w:tcBorders>
            <w:vAlign w:val="center"/>
          </w:tcPr>
          <w:p w14:paraId="379AF776" w14:textId="77777777" w:rsidR="00297255" w:rsidRPr="00570350" w:rsidRDefault="00297255" w:rsidP="0049166F">
            <w:pPr>
              <w:contextualSpacing/>
              <w:jc w:val="center"/>
              <w:rPr>
                <w:rFonts w:cs="Calibri"/>
                <w:color w:val="2F5496" w:themeColor="accent1" w:themeShade="BF"/>
              </w:rPr>
            </w:pPr>
          </w:p>
        </w:tc>
      </w:tr>
      <w:tr w:rsidR="00297255" w:rsidRPr="009270C8" w14:paraId="452215F9" w14:textId="6C16ABF7" w:rsidTr="0049166F">
        <w:trPr>
          <w:cantSplit/>
          <w:trHeight w:hRule="exact" w:val="631"/>
        </w:trPr>
        <w:tc>
          <w:tcPr>
            <w:tcW w:w="980" w:type="pct"/>
            <w:tcBorders>
              <w:top w:val="single" w:sz="2" w:space="0" w:color="auto"/>
              <w:left w:val="single" w:sz="2" w:space="0" w:color="auto"/>
              <w:bottom w:val="single" w:sz="2" w:space="0" w:color="auto"/>
              <w:right w:val="single" w:sz="2" w:space="0" w:color="auto"/>
            </w:tcBorders>
          </w:tcPr>
          <w:p w14:paraId="522BDCA9" w14:textId="77777777" w:rsidR="00297255" w:rsidRPr="00570350" w:rsidRDefault="00297255">
            <w:pPr>
              <w:ind w:left="70"/>
              <w:contextualSpacing/>
              <w:rPr>
                <w:rFonts w:cs="Calibri"/>
                <w:color w:val="2F5496" w:themeColor="accent1" w:themeShade="BF"/>
              </w:rPr>
            </w:pPr>
          </w:p>
        </w:tc>
        <w:tc>
          <w:tcPr>
            <w:tcW w:w="518" w:type="pct"/>
            <w:tcBorders>
              <w:top w:val="single" w:sz="2" w:space="0" w:color="auto"/>
              <w:left w:val="single" w:sz="2" w:space="0" w:color="auto"/>
              <w:bottom w:val="single" w:sz="2" w:space="0" w:color="auto"/>
              <w:right w:val="single" w:sz="2" w:space="0" w:color="auto"/>
            </w:tcBorders>
          </w:tcPr>
          <w:p w14:paraId="77BD11F6" w14:textId="77777777" w:rsidR="00297255" w:rsidRPr="00570350" w:rsidRDefault="00297255">
            <w:pPr>
              <w:ind w:left="21"/>
              <w:contextualSpacing/>
              <w:rPr>
                <w:rFonts w:cs="Calibri"/>
                <w:color w:val="2F5496" w:themeColor="accent1" w:themeShade="BF"/>
              </w:rPr>
            </w:pPr>
          </w:p>
        </w:tc>
        <w:tc>
          <w:tcPr>
            <w:tcW w:w="1338" w:type="pct"/>
            <w:tcBorders>
              <w:top w:val="single" w:sz="4" w:space="0" w:color="auto"/>
              <w:left w:val="single" w:sz="2" w:space="0" w:color="auto"/>
              <w:bottom w:val="single" w:sz="4" w:space="0" w:color="auto"/>
              <w:right w:val="single" w:sz="4" w:space="0" w:color="auto"/>
            </w:tcBorders>
          </w:tcPr>
          <w:p w14:paraId="2B671104" w14:textId="77777777" w:rsidR="00297255" w:rsidRPr="00570350" w:rsidRDefault="00297255">
            <w:pPr>
              <w:ind w:left="-12"/>
              <w:contextualSpacing/>
              <w:rPr>
                <w:rFonts w:cs="Calibri"/>
                <w:color w:val="2F5496" w:themeColor="accent1" w:themeShade="BF"/>
              </w:rPr>
            </w:pPr>
          </w:p>
        </w:tc>
        <w:tc>
          <w:tcPr>
            <w:tcW w:w="1124" w:type="pct"/>
            <w:tcBorders>
              <w:top w:val="single" w:sz="4" w:space="0" w:color="auto"/>
              <w:left w:val="single" w:sz="4" w:space="0" w:color="auto"/>
              <w:bottom w:val="single" w:sz="4" w:space="0" w:color="auto"/>
              <w:right w:val="single" w:sz="4" w:space="0" w:color="auto"/>
            </w:tcBorders>
          </w:tcPr>
          <w:p w14:paraId="2C0489AA" w14:textId="77777777" w:rsidR="00297255" w:rsidRPr="00570350" w:rsidRDefault="00297255">
            <w:pPr>
              <w:contextualSpacing/>
              <w:rPr>
                <w:rFonts w:cs="Calibri"/>
                <w:color w:val="2F5496" w:themeColor="accent1" w:themeShade="BF"/>
              </w:rPr>
            </w:pPr>
          </w:p>
        </w:tc>
        <w:tc>
          <w:tcPr>
            <w:tcW w:w="1040" w:type="pct"/>
            <w:tcBorders>
              <w:top w:val="single" w:sz="4" w:space="0" w:color="auto"/>
              <w:left w:val="single" w:sz="4" w:space="0" w:color="auto"/>
              <w:bottom w:val="single" w:sz="4" w:space="0" w:color="auto"/>
              <w:right w:val="single" w:sz="4" w:space="0" w:color="auto"/>
            </w:tcBorders>
            <w:vAlign w:val="center"/>
          </w:tcPr>
          <w:p w14:paraId="3CD00A5B" w14:textId="77777777" w:rsidR="00297255" w:rsidRPr="00570350" w:rsidRDefault="00297255" w:rsidP="0049166F">
            <w:pPr>
              <w:contextualSpacing/>
              <w:jc w:val="center"/>
              <w:rPr>
                <w:rFonts w:cs="Calibri"/>
                <w:color w:val="2F5496" w:themeColor="accent1" w:themeShade="BF"/>
              </w:rPr>
            </w:pPr>
          </w:p>
        </w:tc>
      </w:tr>
    </w:tbl>
    <w:p w14:paraId="2F4B693E" w14:textId="77777777" w:rsidR="00BB76AD" w:rsidRDefault="00BB76AD" w:rsidP="004945D8">
      <w:pPr>
        <w:spacing w:before="120" w:after="200" w:line="240" w:lineRule="auto"/>
        <w:contextualSpacing/>
        <w:rPr>
          <w:rFonts w:ascii="Calibri" w:eastAsia="Times New Roman" w:hAnsi="Calibri" w:cs="Calibri"/>
          <w:b/>
          <w:bCs/>
          <w:color w:val="4472C4" w:themeColor="accent1"/>
          <w:u w:val="single"/>
        </w:rPr>
      </w:pPr>
    </w:p>
    <w:p w14:paraId="45CFF39F" w14:textId="06EAB5D7" w:rsidR="004945D8" w:rsidRPr="00DE0C24" w:rsidRDefault="004945D8" w:rsidP="004945D8">
      <w:pPr>
        <w:spacing w:before="120" w:after="200" w:line="240" w:lineRule="auto"/>
        <w:contextualSpacing/>
        <w:rPr>
          <w:rFonts w:ascii="Calibri" w:eastAsia="Times New Roman" w:hAnsi="Calibri" w:cs="Calibri"/>
          <w:b/>
          <w:bCs/>
          <w:color w:val="4472C4" w:themeColor="accent1"/>
          <w:u w:val="single"/>
        </w:rPr>
      </w:pPr>
    </w:p>
    <w:p w14:paraId="55C1E923" w14:textId="77777777" w:rsidR="004945D8" w:rsidRPr="00DE0C24" w:rsidRDefault="004945D8" w:rsidP="004945D8">
      <w:pPr>
        <w:spacing w:before="120" w:after="200" w:line="240" w:lineRule="auto"/>
        <w:contextualSpacing/>
        <w:rPr>
          <w:rFonts w:ascii="Calibri" w:eastAsia="Times New Roman" w:hAnsi="Calibri" w:cs="Calibri"/>
          <w:b/>
          <w:bCs/>
          <w:u w:val="single"/>
        </w:rPr>
      </w:pPr>
    </w:p>
    <w:p w14:paraId="0B19BD68" w14:textId="1ED73047" w:rsidR="004945D8" w:rsidRPr="001B43B1" w:rsidRDefault="004945D8" w:rsidP="00725549">
      <w:pPr>
        <w:spacing w:before="120" w:after="200" w:line="240" w:lineRule="auto"/>
        <w:ind w:left="720"/>
        <w:contextualSpacing/>
        <w:rPr>
          <w:rFonts w:ascii="Calibri" w:eastAsia="Times New Roman" w:hAnsi="Calibri" w:cs="Calibri"/>
          <w:b/>
          <w:bCs/>
          <w:u w:val="single"/>
        </w:rPr>
      </w:pPr>
    </w:p>
    <w:p w14:paraId="75840283" w14:textId="77777777" w:rsidR="004945D8" w:rsidRDefault="004945D8" w:rsidP="004945D8">
      <w:pPr>
        <w:spacing w:before="120" w:after="200" w:line="240" w:lineRule="auto"/>
        <w:contextualSpacing/>
        <w:rPr>
          <w:rFonts w:ascii="Calibri" w:eastAsia="Times New Roman" w:hAnsi="Calibri" w:cs="Calibri"/>
          <w:u w:val="single"/>
        </w:rPr>
      </w:pPr>
    </w:p>
    <w:p w14:paraId="64616395" w14:textId="77777777" w:rsidR="004945D8" w:rsidRPr="00C2070C" w:rsidRDefault="004945D8" w:rsidP="004945D8">
      <w:pPr>
        <w:spacing w:before="120" w:after="200" w:line="240" w:lineRule="auto"/>
        <w:contextualSpacing/>
        <w:rPr>
          <w:rFonts w:ascii="Calibri" w:eastAsia="Times New Roman" w:hAnsi="Calibri" w:cs="Calibri"/>
          <w:u w:val="single"/>
        </w:rPr>
      </w:pPr>
    </w:p>
    <w:p w14:paraId="26C9A60B" w14:textId="5BD73C76" w:rsidR="004945D8" w:rsidRPr="007C523C" w:rsidRDefault="004945D8" w:rsidP="007C523C">
      <w:pPr>
        <w:numPr>
          <w:ilvl w:val="0"/>
          <w:numId w:val="9"/>
        </w:numPr>
        <w:spacing w:before="120" w:after="120" w:line="240" w:lineRule="auto"/>
        <w:rPr>
          <w:rFonts w:ascii="Calibri" w:eastAsia="Times New Roman" w:hAnsi="Calibri" w:cs="Calibri"/>
        </w:rPr>
      </w:pPr>
      <w:r w:rsidRPr="00217239">
        <w:rPr>
          <w:rFonts w:ascii="Calibri" w:eastAsia="Times New Roman" w:hAnsi="Calibri" w:cs="Calibri"/>
          <w:b/>
          <w:bCs/>
        </w:rPr>
        <w:t>Study Area Benchmark and Current Crop Rotations:</w:t>
      </w:r>
      <w:r>
        <w:rPr>
          <w:rFonts w:ascii="Calibri" w:eastAsia="Times New Roman" w:hAnsi="Calibri" w:cs="Calibri"/>
          <w:b/>
          <w:bCs/>
        </w:rPr>
        <w:t xml:space="preserve"> </w:t>
      </w:r>
      <w:r w:rsidRPr="009A4482">
        <w:rPr>
          <w:rFonts w:ascii="Calibri" w:eastAsia="Times New Roman" w:hAnsi="Calibri" w:cs="Calibri"/>
        </w:rPr>
        <w:t xml:space="preserve">List each crop grown in </w:t>
      </w:r>
      <w:r w:rsidR="007B68C7">
        <w:rPr>
          <w:rFonts w:ascii="Calibri" w:eastAsia="Times New Roman" w:hAnsi="Calibri" w:cs="Calibri"/>
        </w:rPr>
        <w:t>the</w:t>
      </w:r>
      <w:r w:rsidR="007B68C7" w:rsidRPr="009A4482">
        <w:rPr>
          <w:rFonts w:ascii="Calibri" w:eastAsia="Times New Roman" w:hAnsi="Calibri" w:cs="Calibri"/>
        </w:rPr>
        <w:t xml:space="preserve"> </w:t>
      </w:r>
      <w:r w:rsidRPr="009A4482">
        <w:rPr>
          <w:rFonts w:ascii="Calibri" w:eastAsia="Times New Roman" w:hAnsi="Calibri" w:cs="Calibri"/>
        </w:rPr>
        <w:t>Study Area</w:t>
      </w:r>
      <w:r w:rsidR="00087069">
        <w:rPr>
          <w:rFonts w:ascii="Calibri" w:eastAsia="Times New Roman" w:hAnsi="Calibri" w:cs="Calibri"/>
        </w:rPr>
        <w:t>, #</w:t>
      </w:r>
      <w:r w:rsidRPr="009A4482">
        <w:rPr>
          <w:rFonts w:ascii="Calibri" w:eastAsia="Times New Roman" w:hAnsi="Calibri" w:cs="Calibri"/>
        </w:rPr>
        <w:t xml:space="preserve"> years in the rotation</w:t>
      </w:r>
      <w:r w:rsidR="00087069">
        <w:rPr>
          <w:rFonts w:ascii="Calibri" w:eastAsia="Times New Roman" w:hAnsi="Calibri" w:cs="Calibri"/>
        </w:rPr>
        <w:t>,</w:t>
      </w:r>
      <w:r w:rsidR="002E7152">
        <w:rPr>
          <w:rFonts w:ascii="Calibri" w:eastAsia="Times New Roman" w:hAnsi="Calibri" w:cs="Calibri"/>
        </w:rPr>
        <w:t xml:space="preserve"> acres</w:t>
      </w:r>
      <w:r w:rsidR="00087069">
        <w:rPr>
          <w:rFonts w:ascii="Calibri" w:eastAsia="Times New Roman" w:hAnsi="Calibri" w:cs="Calibri"/>
        </w:rPr>
        <w:t xml:space="preserve"> (per year on average), planting date, harvest date, tillage method, and select </w:t>
      </w:r>
      <w:r w:rsidR="00F036DB">
        <w:rPr>
          <w:rFonts w:ascii="Calibri" w:eastAsia="Times New Roman" w:hAnsi="Calibri" w:cs="Calibri"/>
        </w:rPr>
        <w:t>double crops*</w:t>
      </w:r>
      <w:r>
        <w:rPr>
          <w:rFonts w:ascii="Calibri" w:eastAsia="Times New Roman" w:hAnsi="Calibri" w:cs="Calibri"/>
        </w:rPr>
        <w:t xml:space="preserve">. </w:t>
      </w:r>
      <w:r w:rsidRPr="007C523C">
        <w:rPr>
          <w:rFonts w:ascii="Calibri" w:eastAsia="Times New Roman" w:hAnsi="Calibri" w:cs="Calibri"/>
          <w:u w:val="single"/>
        </w:rPr>
        <w:t>The rotation should differ between benchmark and current ONLY if you are analyzing a Conservation Crop Rotation soil health practice</w:t>
      </w:r>
      <w:r w:rsidRPr="007C523C">
        <w:rPr>
          <w:rFonts w:ascii="Calibri" w:eastAsia="Times New Roman" w:hAnsi="Calibri" w:cs="Calibri"/>
        </w:rPr>
        <w:t>, otherwise enter identical information for the Benchmark and Current Rotations</w:t>
      </w:r>
      <w:r w:rsidR="00AE0A27">
        <w:rPr>
          <w:rFonts w:ascii="Calibri" w:eastAsia="Times New Roman" w:hAnsi="Calibri" w:cs="Calibri"/>
        </w:rPr>
        <w:t>.</w:t>
      </w:r>
      <w:r w:rsidR="008E6909">
        <w:rPr>
          <w:rFonts w:ascii="Calibri" w:eastAsia="Times New Roman" w:hAnsi="Calibri" w:cs="Calibri"/>
        </w:rPr>
        <w:t xml:space="preserve"> </w:t>
      </w:r>
      <w:r w:rsidR="008E6909" w:rsidRPr="008E6909">
        <w:rPr>
          <w:rFonts w:ascii="Calibri" w:eastAsia="Times New Roman" w:hAnsi="Calibri" w:cs="Calibri"/>
        </w:rPr>
        <w:t>Only enter a crop once per rotation and adjust the number of years and acres appropriately.</w:t>
      </w:r>
    </w:p>
    <w:p w14:paraId="20F3AE38" w14:textId="360E9687" w:rsidR="004945D8" w:rsidRPr="00FB6584" w:rsidRDefault="004945D8" w:rsidP="004945D8">
      <w:pPr>
        <w:spacing w:before="120" w:after="120" w:line="240" w:lineRule="auto"/>
        <w:ind w:left="360"/>
        <w:rPr>
          <w:rFonts w:ascii="Calibri" w:eastAsia="Times New Roman" w:hAnsi="Calibri" w:cs="Calibri"/>
          <w:i/>
          <w:iCs/>
        </w:rPr>
      </w:pPr>
      <w:r w:rsidRPr="00FB6584">
        <w:rPr>
          <w:rFonts w:ascii="Calibri" w:eastAsia="Times New Roman" w:hAnsi="Calibri" w:cs="Calibri"/>
          <w:b/>
          <w:bCs/>
          <w:i/>
          <w:iCs/>
        </w:rPr>
        <w:t>Note:</w:t>
      </w:r>
      <w:r w:rsidRPr="00FB6584">
        <w:rPr>
          <w:rFonts w:ascii="Calibri" w:eastAsia="Times New Roman" w:hAnsi="Calibri" w:cs="Calibri"/>
          <w:i/>
          <w:iCs/>
        </w:rPr>
        <w:t xml:space="preserve"> </w:t>
      </w:r>
      <w:r w:rsidR="003514BE" w:rsidRPr="003514BE">
        <w:rPr>
          <w:rFonts w:ascii="Calibri" w:eastAsia="Times New Roman" w:hAnsi="Calibri" w:cs="Calibri"/>
          <w:i/>
          <w:iCs/>
        </w:rPr>
        <w:t xml:space="preserve">To annualize the crop rotation, user can calculate average annual acres of each crop in the rotation by dividing the total acres in the rotation by the number of years in rotation, then multiply by the number of years that a specific crop is in rotation: </w:t>
      </w:r>
      <w:r w:rsidR="00722BAD">
        <w:rPr>
          <w:rFonts w:ascii="Calibri" w:eastAsia="Times New Roman" w:hAnsi="Calibri" w:cs="Calibri"/>
          <w:i/>
          <w:iCs/>
        </w:rPr>
        <w:t>e</w:t>
      </w:r>
      <w:r w:rsidR="003514BE" w:rsidRPr="003514BE">
        <w:rPr>
          <w:rFonts w:ascii="Calibri" w:eastAsia="Times New Roman" w:hAnsi="Calibri" w:cs="Calibri"/>
          <w:i/>
          <w:iCs/>
        </w:rPr>
        <w:t xml:space="preserve">.g., </w:t>
      </w:r>
      <w:r w:rsidR="00722BAD">
        <w:rPr>
          <w:rFonts w:ascii="Calibri" w:eastAsia="Times New Roman" w:hAnsi="Calibri" w:cs="Calibri"/>
          <w:i/>
          <w:iCs/>
        </w:rPr>
        <w:t>i</w:t>
      </w:r>
      <w:r w:rsidR="003514BE" w:rsidRPr="003514BE">
        <w:rPr>
          <w:rFonts w:ascii="Calibri" w:eastAsia="Times New Roman" w:hAnsi="Calibri" w:cs="Calibri"/>
          <w:i/>
          <w:iCs/>
        </w:rPr>
        <w:t>f the Study Area is 400 acres with a 4-year crop rotation (2-corn, 1-wheat, 1-soybeans), then user enters 200 acres for corn [(400/4) * 2], 100 acres in wheat, and 100 acres in soybeans [(400/4)*1].</w:t>
      </w:r>
    </w:p>
    <w:p w14:paraId="3F6F52FD" w14:textId="57D17BDD" w:rsidR="004945D8" w:rsidRPr="00E405BF" w:rsidRDefault="004945D8" w:rsidP="00D63B2D">
      <w:pPr>
        <w:pStyle w:val="Heading1"/>
        <w:rPr>
          <w:rFonts w:asciiTheme="minorHAnsi" w:eastAsia="Times New Roman" w:hAnsiTheme="minorHAnsi" w:cstheme="minorHAnsi"/>
          <w:i/>
          <w:iCs/>
          <w:color w:val="auto"/>
          <w:sz w:val="22"/>
          <w:szCs w:val="22"/>
        </w:rPr>
      </w:pPr>
      <w:bookmarkStart w:id="5" w:name="_Table_2:_Study"/>
      <w:bookmarkEnd w:id="5"/>
      <w:r w:rsidRPr="00D63B2D">
        <w:rPr>
          <w:rFonts w:asciiTheme="minorHAnsi" w:hAnsiTheme="minorHAnsi" w:cstheme="minorHAnsi"/>
          <w:b/>
          <w:bCs/>
          <w:color w:val="auto"/>
          <w:sz w:val="22"/>
          <w:szCs w:val="22"/>
        </w:rPr>
        <w:t xml:space="preserve">Table </w:t>
      </w:r>
      <w:r w:rsidRPr="00D63B2D">
        <w:rPr>
          <w:rFonts w:asciiTheme="minorHAnsi" w:hAnsiTheme="minorHAnsi" w:cstheme="minorHAnsi"/>
          <w:b/>
          <w:bCs/>
          <w:color w:val="auto"/>
          <w:sz w:val="22"/>
          <w:szCs w:val="22"/>
        </w:rPr>
        <w:fldChar w:fldCharType="begin"/>
      </w:r>
      <w:r w:rsidRPr="00D63B2D">
        <w:rPr>
          <w:rFonts w:asciiTheme="minorHAnsi" w:hAnsiTheme="minorHAnsi" w:cstheme="minorHAnsi"/>
          <w:b/>
          <w:bCs/>
          <w:color w:val="auto"/>
          <w:sz w:val="22"/>
          <w:szCs w:val="22"/>
        </w:rPr>
        <w:instrText xml:space="preserve"> SEQ Table \* ARABIC </w:instrText>
      </w:r>
      <w:r w:rsidRPr="00D63B2D">
        <w:rPr>
          <w:rFonts w:asciiTheme="minorHAnsi" w:hAnsiTheme="minorHAnsi" w:cstheme="minorHAnsi"/>
          <w:b/>
          <w:bCs/>
          <w:color w:val="auto"/>
          <w:sz w:val="22"/>
          <w:szCs w:val="22"/>
        </w:rPr>
        <w:fldChar w:fldCharType="separate"/>
      </w:r>
      <w:r w:rsidRPr="00D63B2D">
        <w:rPr>
          <w:rFonts w:asciiTheme="minorHAnsi" w:hAnsiTheme="minorHAnsi" w:cstheme="minorHAnsi"/>
          <w:b/>
          <w:bCs/>
          <w:noProof/>
          <w:color w:val="auto"/>
          <w:sz w:val="22"/>
          <w:szCs w:val="22"/>
        </w:rPr>
        <w:t>2</w:t>
      </w:r>
      <w:r w:rsidRPr="00D63B2D">
        <w:rPr>
          <w:rFonts w:asciiTheme="minorHAnsi" w:hAnsiTheme="minorHAnsi" w:cstheme="minorHAnsi"/>
          <w:b/>
          <w:bCs/>
          <w:noProof/>
          <w:color w:val="auto"/>
          <w:sz w:val="22"/>
          <w:szCs w:val="22"/>
        </w:rPr>
        <w:fldChar w:fldCharType="end"/>
      </w:r>
      <w:r w:rsidRPr="00D63B2D">
        <w:rPr>
          <w:rFonts w:asciiTheme="minorHAnsi" w:eastAsia="Times New Roman" w:hAnsiTheme="minorHAnsi" w:cstheme="minorHAnsi"/>
          <w:b/>
          <w:bCs/>
          <w:color w:val="auto"/>
          <w:sz w:val="22"/>
          <w:szCs w:val="22"/>
        </w:rPr>
        <w:t>: Study Area Crop Rotation</w:t>
      </w:r>
      <w:r w:rsidR="00E405BF">
        <w:rPr>
          <w:rFonts w:asciiTheme="minorHAnsi" w:eastAsia="Times New Roman" w:hAnsiTheme="minorHAnsi" w:cstheme="minorHAnsi"/>
          <w:b/>
          <w:bCs/>
          <w:color w:val="auto"/>
          <w:sz w:val="22"/>
          <w:szCs w:val="22"/>
        </w:rPr>
        <w:t xml:space="preserve"> </w:t>
      </w:r>
      <w:r w:rsidR="00E405BF">
        <w:rPr>
          <w:rFonts w:asciiTheme="minorHAnsi" w:eastAsia="Times New Roman" w:hAnsiTheme="minorHAnsi" w:cstheme="minorHAnsi"/>
          <w:i/>
          <w:iCs/>
          <w:color w:val="auto"/>
          <w:sz w:val="22"/>
          <w:szCs w:val="22"/>
        </w:rPr>
        <w:t>(required)</w:t>
      </w:r>
    </w:p>
    <w:tbl>
      <w:tblPr>
        <w:tblStyle w:val="TableGrid"/>
        <w:tblW w:w="0" w:type="auto"/>
        <w:tblInd w:w="85" w:type="dxa"/>
        <w:tblLook w:val="04A0" w:firstRow="1" w:lastRow="0" w:firstColumn="1" w:lastColumn="0" w:noHBand="0" w:noVBand="1"/>
      </w:tblPr>
      <w:tblGrid>
        <w:gridCol w:w="3617"/>
        <w:gridCol w:w="1620"/>
        <w:gridCol w:w="1410"/>
        <w:gridCol w:w="1019"/>
        <w:gridCol w:w="1019"/>
        <w:gridCol w:w="898"/>
        <w:gridCol w:w="1122"/>
      </w:tblGrid>
      <w:tr w:rsidR="00622E77" w:rsidRPr="00BD193E" w14:paraId="33553B37" w14:textId="7771F29D" w:rsidTr="001E3648">
        <w:trPr>
          <w:trHeight w:val="260"/>
        </w:trPr>
        <w:tc>
          <w:tcPr>
            <w:tcW w:w="10705" w:type="dxa"/>
            <w:gridSpan w:val="7"/>
            <w:shd w:val="clear" w:color="auto" w:fill="D9E2F3" w:themeFill="accent1" w:themeFillTint="33"/>
            <w:noWrap/>
            <w:hideMark/>
          </w:tcPr>
          <w:p w14:paraId="69756240" w14:textId="548C136E" w:rsidR="00622E77" w:rsidRPr="00BD193E" w:rsidRDefault="00622E77" w:rsidP="001E3648">
            <w:pPr>
              <w:contextualSpacing/>
              <w:jc w:val="center"/>
              <w:rPr>
                <w:rFonts w:eastAsia="Times New Roman" w:cstheme="minorHAnsi"/>
                <w:b/>
                <w:bCs/>
                <w:sz w:val="20"/>
                <w:szCs w:val="20"/>
              </w:rPr>
            </w:pPr>
            <w:r w:rsidRPr="00BD193E">
              <w:rPr>
                <w:rFonts w:eastAsia="Times New Roman" w:cstheme="minorHAnsi"/>
                <w:b/>
                <w:bCs/>
                <w:sz w:val="20"/>
                <w:szCs w:val="20"/>
              </w:rPr>
              <w:t>Benchmark Rotation</w:t>
            </w:r>
          </w:p>
        </w:tc>
      </w:tr>
      <w:tr w:rsidR="00031286" w:rsidRPr="00BD193E" w14:paraId="3F9E0C69" w14:textId="31DEDB21" w:rsidTr="0011407F">
        <w:trPr>
          <w:trHeight w:val="260"/>
        </w:trPr>
        <w:tc>
          <w:tcPr>
            <w:tcW w:w="3617" w:type="dxa"/>
            <w:noWrap/>
            <w:vAlign w:val="bottom"/>
            <w:hideMark/>
          </w:tcPr>
          <w:p w14:paraId="67CD6EB1" w14:textId="53C8B48C" w:rsidR="00031286" w:rsidRPr="00BD193E" w:rsidRDefault="00031286" w:rsidP="0011407F">
            <w:pPr>
              <w:contextualSpacing/>
              <w:jc w:val="center"/>
              <w:rPr>
                <w:rFonts w:eastAsia="Times New Roman" w:cstheme="minorHAnsi"/>
                <w:b/>
                <w:bCs/>
                <w:sz w:val="20"/>
                <w:szCs w:val="20"/>
              </w:rPr>
            </w:pPr>
            <w:r w:rsidRPr="00BD193E">
              <w:rPr>
                <w:rFonts w:eastAsia="Times New Roman" w:cstheme="minorHAnsi"/>
                <w:b/>
                <w:bCs/>
                <w:sz w:val="20"/>
                <w:szCs w:val="20"/>
              </w:rPr>
              <w:t>Crop</w:t>
            </w:r>
            <w:r w:rsidR="008E1524">
              <w:rPr>
                <w:rFonts w:eastAsia="Times New Roman" w:cstheme="minorHAnsi"/>
                <w:b/>
                <w:bCs/>
                <w:sz w:val="20"/>
                <w:szCs w:val="20"/>
              </w:rPr>
              <w:t>(s)</w:t>
            </w:r>
          </w:p>
        </w:tc>
        <w:tc>
          <w:tcPr>
            <w:tcW w:w="1620" w:type="dxa"/>
            <w:noWrap/>
            <w:vAlign w:val="bottom"/>
            <w:hideMark/>
          </w:tcPr>
          <w:p w14:paraId="4F1C619A" w14:textId="54B18DB2" w:rsidR="00031286" w:rsidRPr="00BD193E" w:rsidRDefault="00031286" w:rsidP="0011407F">
            <w:pPr>
              <w:contextualSpacing/>
              <w:jc w:val="center"/>
              <w:rPr>
                <w:rFonts w:eastAsia="Times New Roman" w:cstheme="minorHAnsi"/>
                <w:b/>
                <w:bCs/>
                <w:sz w:val="20"/>
                <w:szCs w:val="20"/>
              </w:rPr>
            </w:pPr>
            <w:r w:rsidRPr="00BD193E">
              <w:rPr>
                <w:rFonts w:eastAsia="Times New Roman" w:cstheme="minorHAnsi"/>
                <w:b/>
                <w:bCs/>
                <w:sz w:val="20"/>
                <w:szCs w:val="20"/>
              </w:rPr>
              <w:t># Years</w:t>
            </w:r>
            <w:r>
              <w:rPr>
                <w:rFonts w:eastAsia="Times New Roman" w:cstheme="minorHAnsi"/>
                <w:b/>
                <w:bCs/>
                <w:sz w:val="20"/>
                <w:szCs w:val="20"/>
              </w:rPr>
              <w:t xml:space="preserve"> in Rotation</w:t>
            </w:r>
          </w:p>
        </w:tc>
        <w:tc>
          <w:tcPr>
            <w:tcW w:w="1410" w:type="dxa"/>
            <w:noWrap/>
            <w:vAlign w:val="bottom"/>
            <w:hideMark/>
          </w:tcPr>
          <w:p w14:paraId="554DE838" w14:textId="519E69D9" w:rsidR="00087069" w:rsidRPr="00710C9F" w:rsidRDefault="00031286" w:rsidP="0011407F">
            <w:pPr>
              <w:contextualSpacing/>
              <w:jc w:val="center"/>
              <w:rPr>
                <w:rFonts w:eastAsia="Times New Roman" w:cstheme="minorHAnsi"/>
                <w:b/>
                <w:bCs/>
                <w:sz w:val="20"/>
                <w:szCs w:val="20"/>
              </w:rPr>
            </w:pPr>
            <w:r w:rsidRPr="00BD193E">
              <w:rPr>
                <w:rFonts w:eastAsia="Times New Roman" w:cstheme="minorHAnsi"/>
                <w:b/>
                <w:bCs/>
                <w:sz w:val="20"/>
                <w:szCs w:val="20"/>
              </w:rPr>
              <w:t>Acre</w:t>
            </w:r>
            <w:r w:rsidR="00087069">
              <w:rPr>
                <w:rFonts w:eastAsia="Times New Roman" w:cstheme="minorHAnsi"/>
                <w:b/>
                <w:bCs/>
                <w:sz w:val="20"/>
                <w:szCs w:val="20"/>
              </w:rPr>
              <w:t>s</w:t>
            </w:r>
            <w:r w:rsidR="00087069" w:rsidRPr="00087069">
              <w:rPr>
                <w:rFonts w:eastAsia="Times New Roman" w:cstheme="minorHAnsi"/>
                <w:i/>
                <w:iCs/>
                <w:sz w:val="20"/>
                <w:szCs w:val="20"/>
              </w:rPr>
              <w:t xml:space="preserve"> </w:t>
            </w:r>
            <w:r w:rsidR="00710C9F">
              <w:rPr>
                <w:rFonts w:eastAsia="Times New Roman" w:cstheme="minorHAnsi"/>
                <w:b/>
                <w:bCs/>
                <w:sz w:val="20"/>
                <w:szCs w:val="20"/>
              </w:rPr>
              <w:t>per Year</w:t>
            </w:r>
          </w:p>
          <w:p w14:paraId="0ED940F7" w14:textId="2DCFD85A" w:rsidR="00031286" w:rsidRPr="00BD193E" w:rsidRDefault="00087069" w:rsidP="0011407F">
            <w:pPr>
              <w:contextualSpacing/>
              <w:jc w:val="center"/>
              <w:rPr>
                <w:rFonts w:eastAsia="Times New Roman" w:cstheme="minorHAnsi"/>
                <w:b/>
                <w:bCs/>
                <w:sz w:val="20"/>
                <w:szCs w:val="20"/>
              </w:rPr>
            </w:pPr>
            <w:r w:rsidRPr="00087069">
              <w:rPr>
                <w:rFonts w:eastAsia="Times New Roman" w:cstheme="minorHAnsi"/>
                <w:i/>
                <w:iCs/>
                <w:sz w:val="20"/>
                <w:szCs w:val="20"/>
              </w:rPr>
              <w:t>(on average)</w:t>
            </w:r>
          </w:p>
        </w:tc>
        <w:tc>
          <w:tcPr>
            <w:tcW w:w="1019" w:type="dxa"/>
            <w:vAlign w:val="bottom"/>
          </w:tcPr>
          <w:p w14:paraId="7CD07537" w14:textId="300CB1F3" w:rsidR="00031286" w:rsidRPr="00BD193E" w:rsidRDefault="00031286" w:rsidP="0011407F">
            <w:pPr>
              <w:contextualSpacing/>
              <w:jc w:val="center"/>
              <w:rPr>
                <w:rFonts w:eastAsia="Times New Roman" w:cstheme="minorHAnsi"/>
                <w:b/>
                <w:bCs/>
                <w:sz w:val="20"/>
                <w:szCs w:val="20"/>
              </w:rPr>
            </w:pPr>
            <w:r>
              <w:rPr>
                <w:rFonts w:eastAsia="Times New Roman" w:cstheme="minorHAnsi"/>
                <w:b/>
                <w:bCs/>
                <w:sz w:val="20"/>
                <w:szCs w:val="20"/>
              </w:rPr>
              <w:t>Planting Date</w:t>
            </w:r>
          </w:p>
        </w:tc>
        <w:tc>
          <w:tcPr>
            <w:tcW w:w="1019" w:type="dxa"/>
            <w:vAlign w:val="bottom"/>
          </w:tcPr>
          <w:p w14:paraId="58673A21" w14:textId="0476115A" w:rsidR="00031286" w:rsidRPr="00BD193E" w:rsidRDefault="00031286" w:rsidP="0011407F">
            <w:pPr>
              <w:contextualSpacing/>
              <w:jc w:val="center"/>
              <w:rPr>
                <w:rFonts w:eastAsia="Times New Roman" w:cstheme="minorHAnsi"/>
                <w:b/>
                <w:bCs/>
                <w:sz w:val="20"/>
                <w:szCs w:val="20"/>
              </w:rPr>
            </w:pPr>
            <w:r>
              <w:rPr>
                <w:rFonts w:eastAsia="Times New Roman" w:cstheme="minorHAnsi"/>
                <w:b/>
                <w:bCs/>
                <w:sz w:val="20"/>
                <w:szCs w:val="20"/>
              </w:rPr>
              <w:t>Harvest Date</w:t>
            </w:r>
          </w:p>
        </w:tc>
        <w:tc>
          <w:tcPr>
            <w:tcW w:w="898" w:type="dxa"/>
            <w:vAlign w:val="bottom"/>
          </w:tcPr>
          <w:p w14:paraId="2E8E58EA" w14:textId="47B1115A" w:rsidR="00031286" w:rsidRDefault="00031286" w:rsidP="0011407F">
            <w:pPr>
              <w:contextualSpacing/>
              <w:jc w:val="center"/>
              <w:rPr>
                <w:rFonts w:eastAsia="Times New Roman" w:cstheme="minorHAnsi"/>
                <w:b/>
                <w:bCs/>
                <w:sz w:val="20"/>
                <w:szCs w:val="20"/>
              </w:rPr>
            </w:pPr>
            <w:r>
              <w:rPr>
                <w:rFonts w:eastAsia="Times New Roman" w:cstheme="minorHAnsi"/>
                <w:b/>
                <w:bCs/>
                <w:sz w:val="20"/>
                <w:szCs w:val="20"/>
              </w:rPr>
              <w:t>Tillage Method</w:t>
            </w:r>
          </w:p>
        </w:tc>
        <w:tc>
          <w:tcPr>
            <w:tcW w:w="1122" w:type="dxa"/>
            <w:vAlign w:val="bottom"/>
          </w:tcPr>
          <w:p w14:paraId="4D895AE7" w14:textId="22D09DA3" w:rsidR="00031286" w:rsidRDefault="00F9485D" w:rsidP="0011407F">
            <w:pPr>
              <w:contextualSpacing/>
              <w:jc w:val="center"/>
              <w:rPr>
                <w:rFonts w:eastAsia="Times New Roman" w:cstheme="minorHAnsi"/>
                <w:b/>
                <w:bCs/>
                <w:sz w:val="20"/>
                <w:szCs w:val="20"/>
              </w:rPr>
            </w:pPr>
            <w:r>
              <w:rPr>
                <w:rFonts w:eastAsia="Times New Roman" w:cstheme="minorHAnsi"/>
                <w:b/>
                <w:bCs/>
                <w:sz w:val="20"/>
                <w:szCs w:val="20"/>
              </w:rPr>
              <w:t>*</w:t>
            </w:r>
            <w:r w:rsidR="00031286">
              <w:rPr>
                <w:rFonts w:eastAsia="Times New Roman" w:cstheme="minorHAnsi"/>
                <w:b/>
                <w:bCs/>
                <w:sz w:val="20"/>
                <w:szCs w:val="20"/>
              </w:rPr>
              <w:t>If double crop, mark “X”</w:t>
            </w:r>
          </w:p>
        </w:tc>
      </w:tr>
      <w:tr w:rsidR="00031286" w:rsidRPr="00BD193E" w14:paraId="6BAF8964" w14:textId="78D9F1F1" w:rsidTr="001E3648">
        <w:trPr>
          <w:trHeight w:val="260"/>
        </w:trPr>
        <w:tc>
          <w:tcPr>
            <w:tcW w:w="3617" w:type="dxa"/>
            <w:noWrap/>
            <w:hideMark/>
          </w:tcPr>
          <w:p w14:paraId="2D4EF954" w14:textId="77777777" w:rsidR="00031286" w:rsidRPr="00570350" w:rsidRDefault="00031286" w:rsidP="001E3648">
            <w:pPr>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20" w:type="dxa"/>
            <w:noWrap/>
            <w:hideMark/>
          </w:tcPr>
          <w:p w14:paraId="49BFD58B"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410" w:type="dxa"/>
            <w:noWrap/>
            <w:hideMark/>
          </w:tcPr>
          <w:p w14:paraId="5F702104"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79FAF5B8"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7A4F95FE"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898" w:type="dxa"/>
          </w:tcPr>
          <w:p w14:paraId="5767626D"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122" w:type="dxa"/>
          </w:tcPr>
          <w:p w14:paraId="5C239938" w14:textId="77777777" w:rsidR="00031286" w:rsidRPr="00570350" w:rsidRDefault="00031286" w:rsidP="001E3648">
            <w:pPr>
              <w:contextualSpacing/>
              <w:jc w:val="center"/>
              <w:rPr>
                <w:rFonts w:eastAsia="Times New Roman" w:cstheme="minorHAnsi"/>
                <w:color w:val="2F5496" w:themeColor="accent1" w:themeShade="BF"/>
                <w:sz w:val="20"/>
                <w:szCs w:val="20"/>
              </w:rPr>
            </w:pPr>
          </w:p>
        </w:tc>
      </w:tr>
      <w:tr w:rsidR="00031286" w:rsidRPr="00BD193E" w14:paraId="725D676E" w14:textId="33DE73D0" w:rsidTr="001E3648">
        <w:trPr>
          <w:trHeight w:val="260"/>
        </w:trPr>
        <w:tc>
          <w:tcPr>
            <w:tcW w:w="3617" w:type="dxa"/>
            <w:noWrap/>
            <w:hideMark/>
          </w:tcPr>
          <w:p w14:paraId="4836B398" w14:textId="77777777" w:rsidR="00031286" w:rsidRPr="00570350" w:rsidRDefault="00031286" w:rsidP="001E3648">
            <w:pPr>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20" w:type="dxa"/>
            <w:noWrap/>
            <w:hideMark/>
          </w:tcPr>
          <w:p w14:paraId="7594A834"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410" w:type="dxa"/>
            <w:noWrap/>
            <w:hideMark/>
          </w:tcPr>
          <w:p w14:paraId="6305D8DC"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5B35A146"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1C75D2A8"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898" w:type="dxa"/>
          </w:tcPr>
          <w:p w14:paraId="3CF56A0D"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122" w:type="dxa"/>
          </w:tcPr>
          <w:p w14:paraId="780DD11E" w14:textId="77777777" w:rsidR="00031286" w:rsidRPr="00570350" w:rsidRDefault="00031286" w:rsidP="001E3648">
            <w:pPr>
              <w:contextualSpacing/>
              <w:jc w:val="center"/>
              <w:rPr>
                <w:rFonts w:eastAsia="Times New Roman" w:cstheme="minorHAnsi"/>
                <w:color w:val="2F5496" w:themeColor="accent1" w:themeShade="BF"/>
                <w:sz w:val="20"/>
                <w:szCs w:val="20"/>
              </w:rPr>
            </w:pPr>
          </w:p>
        </w:tc>
      </w:tr>
      <w:tr w:rsidR="00031286" w:rsidRPr="00BD193E" w14:paraId="0664F5F4" w14:textId="12D24E43" w:rsidTr="001E3648">
        <w:trPr>
          <w:trHeight w:val="260"/>
        </w:trPr>
        <w:tc>
          <w:tcPr>
            <w:tcW w:w="3617" w:type="dxa"/>
            <w:noWrap/>
            <w:hideMark/>
          </w:tcPr>
          <w:p w14:paraId="0455DC4D" w14:textId="77777777" w:rsidR="00031286" w:rsidRPr="00570350" w:rsidRDefault="00031286" w:rsidP="001E3648">
            <w:pPr>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20" w:type="dxa"/>
            <w:noWrap/>
            <w:hideMark/>
          </w:tcPr>
          <w:p w14:paraId="6CF13AD4"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410" w:type="dxa"/>
            <w:noWrap/>
            <w:hideMark/>
          </w:tcPr>
          <w:p w14:paraId="7D6AD471"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0FD9A2E3"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0CF1B77B"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898" w:type="dxa"/>
          </w:tcPr>
          <w:p w14:paraId="7CC80399"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122" w:type="dxa"/>
          </w:tcPr>
          <w:p w14:paraId="291109ED" w14:textId="77777777" w:rsidR="00031286" w:rsidRPr="00570350" w:rsidRDefault="00031286" w:rsidP="001E3648">
            <w:pPr>
              <w:contextualSpacing/>
              <w:jc w:val="center"/>
              <w:rPr>
                <w:rFonts w:eastAsia="Times New Roman" w:cstheme="minorHAnsi"/>
                <w:color w:val="2F5496" w:themeColor="accent1" w:themeShade="BF"/>
                <w:sz w:val="20"/>
                <w:szCs w:val="20"/>
              </w:rPr>
            </w:pPr>
          </w:p>
        </w:tc>
      </w:tr>
      <w:tr w:rsidR="00031286" w:rsidRPr="00BD193E" w14:paraId="0928A741" w14:textId="68E78BEA" w:rsidTr="001E3648">
        <w:trPr>
          <w:trHeight w:val="260"/>
        </w:trPr>
        <w:tc>
          <w:tcPr>
            <w:tcW w:w="3617" w:type="dxa"/>
            <w:noWrap/>
            <w:hideMark/>
          </w:tcPr>
          <w:p w14:paraId="6A3C51B4" w14:textId="77777777" w:rsidR="00031286" w:rsidRPr="00570350" w:rsidRDefault="00031286" w:rsidP="001E3648">
            <w:pPr>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20" w:type="dxa"/>
            <w:noWrap/>
            <w:hideMark/>
          </w:tcPr>
          <w:p w14:paraId="27174BD8"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410" w:type="dxa"/>
            <w:noWrap/>
            <w:hideMark/>
          </w:tcPr>
          <w:p w14:paraId="43C5750F"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69DAFB4C"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6A75BD11"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898" w:type="dxa"/>
          </w:tcPr>
          <w:p w14:paraId="55727894"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122" w:type="dxa"/>
          </w:tcPr>
          <w:p w14:paraId="15EF869F" w14:textId="77777777" w:rsidR="00031286" w:rsidRPr="00570350" w:rsidRDefault="00031286" w:rsidP="001E3648">
            <w:pPr>
              <w:contextualSpacing/>
              <w:jc w:val="center"/>
              <w:rPr>
                <w:rFonts w:eastAsia="Times New Roman" w:cstheme="minorHAnsi"/>
                <w:color w:val="2F5496" w:themeColor="accent1" w:themeShade="BF"/>
                <w:sz w:val="20"/>
                <w:szCs w:val="20"/>
              </w:rPr>
            </w:pPr>
          </w:p>
        </w:tc>
      </w:tr>
      <w:tr w:rsidR="00031286" w:rsidRPr="00BD193E" w14:paraId="1569E210" w14:textId="2ADF22B4" w:rsidTr="001E3648">
        <w:trPr>
          <w:trHeight w:val="260"/>
        </w:trPr>
        <w:tc>
          <w:tcPr>
            <w:tcW w:w="10705" w:type="dxa"/>
            <w:gridSpan w:val="7"/>
            <w:shd w:val="clear" w:color="auto" w:fill="E2EFD9" w:themeFill="accent6" w:themeFillTint="33"/>
            <w:noWrap/>
            <w:hideMark/>
          </w:tcPr>
          <w:p w14:paraId="4D43158D" w14:textId="67FCDBB3" w:rsidR="00031286" w:rsidRPr="00BD193E" w:rsidRDefault="001E3648" w:rsidP="001E3648">
            <w:pPr>
              <w:contextualSpacing/>
              <w:jc w:val="center"/>
              <w:rPr>
                <w:rFonts w:eastAsia="Times New Roman" w:cstheme="minorHAnsi"/>
                <w:b/>
                <w:bCs/>
                <w:sz w:val="20"/>
                <w:szCs w:val="20"/>
              </w:rPr>
            </w:pPr>
            <w:r w:rsidRPr="00BD193E">
              <w:rPr>
                <w:rFonts w:eastAsia="Times New Roman" w:cstheme="minorHAnsi"/>
                <w:b/>
                <w:bCs/>
                <w:sz w:val="20"/>
                <w:szCs w:val="20"/>
              </w:rPr>
              <w:t>Current Rotation</w:t>
            </w:r>
          </w:p>
        </w:tc>
      </w:tr>
      <w:tr w:rsidR="00031286" w:rsidRPr="00BD193E" w14:paraId="6236B499" w14:textId="4D4135AE" w:rsidTr="0011407F">
        <w:trPr>
          <w:trHeight w:val="260"/>
        </w:trPr>
        <w:tc>
          <w:tcPr>
            <w:tcW w:w="3617" w:type="dxa"/>
            <w:noWrap/>
            <w:vAlign w:val="bottom"/>
            <w:hideMark/>
          </w:tcPr>
          <w:p w14:paraId="1A124247" w14:textId="396E973D" w:rsidR="00031286" w:rsidRPr="00BD193E" w:rsidRDefault="00031286" w:rsidP="0011407F">
            <w:pPr>
              <w:contextualSpacing/>
              <w:jc w:val="center"/>
              <w:rPr>
                <w:rFonts w:eastAsia="Times New Roman" w:cstheme="minorHAnsi"/>
                <w:b/>
                <w:bCs/>
                <w:sz w:val="20"/>
                <w:szCs w:val="20"/>
              </w:rPr>
            </w:pPr>
            <w:r w:rsidRPr="00BD193E">
              <w:rPr>
                <w:rFonts w:eastAsia="Times New Roman" w:cstheme="minorHAnsi"/>
                <w:b/>
                <w:bCs/>
                <w:sz w:val="20"/>
                <w:szCs w:val="20"/>
              </w:rPr>
              <w:t>Crop</w:t>
            </w:r>
            <w:r w:rsidR="008E1524">
              <w:rPr>
                <w:rFonts w:eastAsia="Times New Roman" w:cstheme="minorHAnsi"/>
                <w:b/>
                <w:bCs/>
                <w:sz w:val="20"/>
                <w:szCs w:val="20"/>
              </w:rPr>
              <w:t>(s)</w:t>
            </w:r>
          </w:p>
        </w:tc>
        <w:tc>
          <w:tcPr>
            <w:tcW w:w="1620" w:type="dxa"/>
            <w:noWrap/>
            <w:vAlign w:val="bottom"/>
            <w:hideMark/>
          </w:tcPr>
          <w:p w14:paraId="498555B0" w14:textId="1E63EBE9" w:rsidR="00031286" w:rsidRPr="00BD193E" w:rsidRDefault="00031286" w:rsidP="0011407F">
            <w:pPr>
              <w:contextualSpacing/>
              <w:jc w:val="center"/>
              <w:rPr>
                <w:rFonts w:eastAsia="Times New Roman" w:cstheme="minorHAnsi"/>
                <w:b/>
                <w:bCs/>
                <w:sz w:val="20"/>
                <w:szCs w:val="20"/>
              </w:rPr>
            </w:pPr>
            <w:r w:rsidRPr="00BD193E">
              <w:rPr>
                <w:rFonts w:eastAsia="Times New Roman" w:cstheme="minorHAnsi"/>
                <w:b/>
                <w:bCs/>
                <w:sz w:val="20"/>
                <w:szCs w:val="20"/>
              </w:rPr>
              <w:t># Years</w:t>
            </w:r>
            <w:r>
              <w:rPr>
                <w:rFonts w:eastAsia="Times New Roman" w:cstheme="minorHAnsi"/>
                <w:b/>
                <w:bCs/>
                <w:sz w:val="20"/>
                <w:szCs w:val="20"/>
              </w:rPr>
              <w:t xml:space="preserve"> in Rotation</w:t>
            </w:r>
          </w:p>
        </w:tc>
        <w:tc>
          <w:tcPr>
            <w:tcW w:w="1410" w:type="dxa"/>
            <w:noWrap/>
            <w:vAlign w:val="bottom"/>
            <w:hideMark/>
          </w:tcPr>
          <w:p w14:paraId="34E81A78" w14:textId="77777777" w:rsidR="00710C9F" w:rsidRPr="00710C9F" w:rsidRDefault="00710C9F" w:rsidP="00710C9F">
            <w:pPr>
              <w:contextualSpacing/>
              <w:jc w:val="center"/>
              <w:rPr>
                <w:rFonts w:eastAsia="Times New Roman" w:cstheme="minorHAnsi"/>
                <w:b/>
                <w:bCs/>
                <w:sz w:val="20"/>
                <w:szCs w:val="20"/>
              </w:rPr>
            </w:pPr>
            <w:r w:rsidRPr="00BD193E">
              <w:rPr>
                <w:rFonts w:eastAsia="Times New Roman" w:cstheme="minorHAnsi"/>
                <w:b/>
                <w:bCs/>
                <w:sz w:val="20"/>
                <w:szCs w:val="20"/>
              </w:rPr>
              <w:t>Acre</w:t>
            </w:r>
            <w:r>
              <w:rPr>
                <w:rFonts w:eastAsia="Times New Roman" w:cstheme="minorHAnsi"/>
                <w:b/>
                <w:bCs/>
                <w:sz w:val="20"/>
                <w:szCs w:val="20"/>
              </w:rPr>
              <w:t>s</w:t>
            </w:r>
            <w:r w:rsidRPr="00087069">
              <w:rPr>
                <w:rFonts w:eastAsia="Times New Roman" w:cstheme="minorHAnsi"/>
                <w:i/>
                <w:iCs/>
                <w:sz w:val="20"/>
                <w:szCs w:val="20"/>
              </w:rPr>
              <w:t xml:space="preserve"> </w:t>
            </w:r>
            <w:r>
              <w:rPr>
                <w:rFonts w:eastAsia="Times New Roman" w:cstheme="minorHAnsi"/>
                <w:b/>
                <w:bCs/>
                <w:sz w:val="20"/>
                <w:szCs w:val="20"/>
              </w:rPr>
              <w:t>per Year</w:t>
            </w:r>
          </w:p>
          <w:p w14:paraId="1B352E1C" w14:textId="474C2D48" w:rsidR="00031286" w:rsidRPr="00BD193E" w:rsidRDefault="00710C9F" w:rsidP="00710C9F">
            <w:pPr>
              <w:contextualSpacing/>
              <w:jc w:val="center"/>
              <w:rPr>
                <w:rFonts w:eastAsia="Times New Roman" w:cstheme="minorHAnsi"/>
                <w:b/>
                <w:bCs/>
                <w:sz w:val="20"/>
                <w:szCs w:val="20"/>
              </w:rPr>
            </w:pPr>
            <w:r w:rsidRPr="00087069">
              <w:rPr>
                <w:rFonts w:eastAsia="Times New Roman" w:cstheme="minorHAnsi"/>
                <w:i/>
                <w:iCs/>
                <w:sz w:val="20"/>
                <w:szCs w:val="20"/>
              </w:rPr>
              <w:t>(on average)</w:t>
            </w:r>
          </w:p>
        </w:tc>
        <w:tc>
          <w:tcPr>
            <w:tcW w:w="1019" w:type="dxa"/>
            <w:vAlign w:val="bottom"/>
          </w:tcPr>
          <w:p w14:paraId="2841E913" w14:textId="3AF054C8" w:rsidR="00031286" w:rsidRPr="00BD193E" w:rsidRDefault="00031286" w:rsidP="0011407F">
            <w:pPr>
              <w:contextualSpacing/>
              <w:jc w:val="center"/>
              <w:rPr>
                <w:rFonts w:eastAsia="Times New Roman" w:cstheme="minorHAnsi"/>
                <w:b/>
                <w:bCs/>
                <w:sz w:val="20"/>
                <w:szCs w:val="20"/>
              </w:rPr>
            </w:pPr>
            <w:r>
              <w:rPr>
                <w:rFonts w:eastAsia="Times New Roman" w:cstheme="minorHAnsi"/>
                <w:b/>
                <w:bCs/>
                <w:sz w:val="20"/>
                <w:szCs w:val="20"/>
              </w:rPr>
              <w:t>Planting Date</w:t>
            </w:r>
          </w:p>
        </w:tc>
        <w:tc>
          <w:tcPr>
            <w:tcW w:w="1019" w:type="dxa"/>
            <w:vAlign w:val="bottom"/>
          </w:tcPr>
          <w:p w14:paraId="5186E734" w14:textId="30F14111" w:rsidR="00031286" w:rsidRPr="00BD193E" w:rsidRDefault="00031286" w:rsidP="0011407F">
            <w:pPr>
              <w:contextualSpacing/>
              <w:jc w:val="center"/>
              <w:rPr>
                <w:rFonts w:eastAsia="Times New Roman" w:cstheme="minorHAnsi"/>
                <w:b/>
                <w:bCs/>
                <w:sz w:val="20"/>
                <w:szCs w:val="20"/>
              </w:rPr>
            </w:pPr>
            <w:r>
              <w:rPr>
                <w:rFonts w:eastAsia="Times New Roman" w:cstheme="minorHAnsi"/>
                <w:b/>
                <w:bCs/>
                <w:sz w:val="20"/>
                <w:szCs w:val="20"/>
              </w:rPr>
              <w:t>Harvest Date</w:t>
            </w:r>
          </w:p>
        </w:tc>
        <w:tc>
          <w:tcPr>
            <w:tcW w:w="898" w:type="dxa"/>
            <w:vAlign w:val="bottom"/>
          </w:tcPr>
          <w:p w14:paraId="0B7DC35B" w14:textId="27284F84" w:rsidR="00031286" w:rsidRDefault="00031286" w:rsidP="0011407F">
            <w:pPr>
              <w:contextualSpacing/>
              <w:jc w:val="center"/>
              <w:rPr>
                <w:rFonts w:eastAsia="Times New Roman" w:cstheme="minorHAnsi"/>
                <w:b/>
                <w:bCs/>
                <w:sz w:val="20"/>
                <w:szCs w:val="20"/>
              </w:rPr>
            </w:pPr>
            <w:r>
              <w:rPr>
                <w:rFonts w:eastAsia="Times New Roman" w:cstheme="minorHAnsi"/>
                <w:b/>
                <w:bCs/>
                <w:sz w:val="20"/>
                <w:szCs w:val="20"/>
              </w:rPr>
              <w:t>Tillage Method</w:t>
            </w:r>
          </w:p>
        </w:tc>
        <w:tc>
          <w:tcPr>
            <w:tcW w:w="1122" w:type="dxa"/>
            <w:vAlign w:val="bottom"/>
          </w:tcPr>
          <w:p w14:paraId="59B52043" w14:textId="3E94708D" w:rsidR="00031286" w:rsidRDefault="00031286" w:rsidP="0011407F">
            <w:pPr>
              <w:contextualSpacing/>
              <w:jc w:val="center"/>
              <w:rPr>
                <w:rFonts w:eastAsia="Times New Roman" w:cstheme="minorHAnsi"/>
                <w:b/>
                <w:bCs/>
                <w:sz w:val="20"/>
                <w:szCs w:val="20"/>
              </w:rPr>
            </w:pPr>
            <w:r>
              <w:rPr>
                <w:rFonts w:eastAsia="Times New Roman" w:cstheme="minorHAnsi"/>
                <w:b/>
                <w:bCs/>
                <w:sz w:val="20"/>
                <w:szCs w:val="20"/>
              </w:rPr>
              <w:t>If double crop, mark “X”</w:t>
            </w:r>
          </w:p>
        </w:tc>
      </w:tr>
      <w:tr w:rsidR="00031286" w:rsidRPr="00BD193E" w14:paraId="3E815119" w14:textId="548EA48B" w:rsidTr="001E3648">
        <w:trPr>
          <w:trHeight w:val="260"/>
        </w:trPr>
        <w:tc>
          <w:tcPr>
            <w:tcW w:w="3617" w:type="dxa"/>
            <w:noWrap/>
            <w:hideMark/>
          </w:tcPr>
          <w:p w14:paraId="67BB35E9" w14:textId="77777777" w:rsidR="00031286" w:rsidRPr="00570350" w:rsidRDefault="00031286" w:rsidP="001E3648">
            <w:pPr>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20" w:type="dxa"/>
            <w:noWrap/>
            <w:hideMark/>
          </w:tcPr>
          <w:p w14:paraId="14100DCE"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410" w:type="dxa"/>
            <w:noWrap/>
            <w:hideMark/>
          </w:tcPr>
          <w:p w14:paraId="46EE495D"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6194B283"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26998057"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898" w:type="dxa"/>
          </w:tcPr>
          <w:p w14:paraId="2CCB286C"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122" w:type="dxa"/>
          </w:tcPr>
          <w:p w14:paraId="7F4B566A" w14:textId="77777777" w:rsidR="00031286" w:rsidRPr="00570350" w:rsidRDefault="00031286" w:rsidP="001E3648">
            <w:pPr>
              <w:contextualSpacing/>
              <w:jc w:val="center"/>
              <w:rPr>
                <w:rFonts w:eastAsia="Times New Roman" w:cstheme="minorHAnsi"/>
                <w:color w:val="2F5496" w:themeColor="accent1" w:themeShade="BF"/>
                <w:sz w:val="20"/>
                <w:szCs w:val="20"/>
              </w:rPr>
            </w:pPr>
          </w:p>
        </w:tc>
      </w:tr>
      <w:tr w:rsidR="00031286" w:rsidRPr="00BD193E" w14:paraId="2D43B981" w14:textId="47446D5D" w:rsidTr="001E3648">
        <w:trPr>
          <w:trHeight w:val="260"/>
        </w:trPr>
        <w:tc>
          <w:tcPr>
            <w:tcW w:w="3617" w:type="dxa"/>
            <w:noWrap/>
            <w:hideMark/>
          </w:tcPr>
          <w:p w14:paraId="0210FD88" w14:textId="77777777" w:rsidR="00031286" w:rsidRPr="00570350" w:rsidRDefault="00031286" w:rsidP="001E3648">
            <w:pPr>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20" w:type="dxa"/>
            <w:noWrap/>
            <w:hideMark/>
          </w:tcPr>
          <w:p w14:paraId="60DB0EE4"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410" w:type="dxa"/>
            <w:noWrap/>
            <w:hideMark/>
          </w:tcPr>
          <w:p w14:paraId="4ED71B6B"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74C9FF31"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15677CBD"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898" w:type="dxa"/>
          </w:tcPr>
          <w:p w14:paraId="133497DE"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122" w:type="dxa"/>
          </w:tcPr>
          <w:p w14:paraId="27245BBC" w14:textId="77777777" w:rsidR="00031286" w:rsidRPr="00570350" w:rsidRDefault="00031286" w:rsidP="001E3648">
            <w:pPr>
              <w:contextualSpacing/>
              <w:jc w:val="center"/>
              <w:rPr>
                <w:rFonts w:eastAsia="Times New Roman" w:cstheme="minorHAnsi"/>
                <w:color w:val="2F5496" w:themeColor="accent1" w:themeShade="BF"/>
                <w:sz w:val="20"/>
                <w:szCs w:val="20"/>
              </w:rPr>
            </w:pPr>
          </w:p>
        </w:tc>
      </w:tr>
      <w:tr w:rsidR="00031286" w:rsidRPr="00BD193E" w14:paraId="24301CA9" w14:textId="21635613" w:rsidTr="001E3648">
        <w:trPr>
          <w:trHeight w:val="260"/>
        </w:trPr>
        <w:tc>
          <w:tcPr>
            <w:tcW w:w="3617" w:type="dxa"/>
            <w:noWrap/>
            <w:hideMark/>
          </w:tcPr>
          <w:p w14:paraId="1A305757" w14:textId="77777777" w:rsidR="00031286" w:rsidRPr="00570350" w:rsidRDefault="00031286" w:rsidP="001E3648">
            <w:pPr>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20" w:type="dxa"/>
            <w:noWrap/>
            <w:hideMark/>
          </w:tcPr>
          <w:p w14:paraId="4B937767"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410" w:type="dxa"/>
            <w:noWrap/>
            <w:hideMark/>
          </w:tcPr>
          <w:p w14:paraId="7358793D"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0B98A535"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0499B323"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898" w:type="dxa"/>
          </w:tcPr>
          <w:p w14:paraId="52A4BFB9"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122" w:type="dxa"/>
          </w:tcPr>
          <w:p w14:paraId="7AE9CD60" w14:textId="77777777" w:rsidR="00031286" w:rsidRPr="00570350" w:rsidRDefault="00031286" w:rsidP="001E3648">
            <w:pPr>
              <w:contextualSpacing/>
              <w:jc w:val="center"/>
              <w:rPr>
                <w:rFonts w:eastAsia="Times New Roman" w:cstheme="minorHAnsi"/>
                <w:color w:val="2F5496" w:themeColor="accent1" w:themeShade="BF"/>
                <w:sz w:val="20"/>
                <w:szCs w:val="20"/>
              </w:rPr>
            </w:pPr>
          </w:p>
        </w:tc>
      </w:tr>
      <w:tr w:rsidR="00031286" w:rsidRPr="00BD193E" w14:paraId="3EDEC323" w14:textId="7F2D5BFB" w:rsidTr="001E3648">
        <w:trPr>
          <w:trHeight w:val="260"/>
        </w:trPr>
        <w:tc>
          <w:tcPr>
            <w:tcW w:w="3617" w:type="dxa"/>
            <w:noWrap/>
            <w:hideMark/>
          </w:tcPr>
          <w:p w14:paraId="64C850D7" w14:textId="77777777" w:rsidR="00031286" w:rsidRPr="00570350" w:rsidRDefault="00031286" w:rsidP="001E3648">
            <w:pPr>
              <w:contextualSpacing/>
              <w:rPr>
                <w:rFonts w:eastAsia="Times New Roman" w:cstheme="minorHAnsi"/>
                <w:color w:val="2F5496" w:themeColor="accent1" w:themeShade="BF"/>
                <w:sz w:val="20"/>
                <w:szCs w:val="20"/>
              </w:rPr>
            </w:pPr>
            <w:r w:rsidRPr="00570350">
              <w:rPr>
                <w:rFonts w:eastAsia="Times New Roman" w:cstheme="minorHAnsi"/>
                <w:color w:val="2F5496" w:themeColor="accent1" w:themeShade="BF"/>
                <w:sz w:val="20"/>
                <w:szCs w:val="20"/>
              </w:rPr>
              <w:t> </w:t>
            </w:r>
          </w:p>
        </w:tc>
        <w:tc>
          <w:tcPr>
            <w:tcW w:w="1620" w:type="dxa"/>
            <w:noWrap/>
            <w:hideMark/>
          </w:tcPr>
          <w:p w14:paraId="73D232F3"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410" w:type="dxa"/>
            <w:noWrap/>
            <w:hideMark/>
          </w:tcPr>
          <w:p w14:paraId="61F9953A"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29869A6E"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019" w:type="dxa"/>
          </w:tcPr>
          <w:p w14:paraId="2F55A0B6"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898" w:type="dxa"/>
          </w:tcPr>
          <w:p w14:paraId="2DC7F531" w14:textId="77777777" w:rsidR="00031286" w:rsidRPr="00570350" w:rsidRDefault="00031286" w:rsidP="001E3648">
            <w:pPr>
              <w:contextualSpacing/>
              <w:jc w:val="center"/>
              <w:rPr>
                <w:rFonts w:eastAsia="Times New Roman" w:cstheme="minorHAnsi"/>
                <w:color w:val="2F5496" w:themeColor="accent1" w:themeShade="BF"/>
                <w:sz w:val="20"/>
                <w:szCs w:val="20"/>
              </w:rPr>
            </w:pPr>
          </w:p>
        </w:tc>
        <w:tc>
          <w:tcPr>
            <w:tcW w:w="1122" w:type="dxa"/>
          </w:tcPr>
          <w:p w14:paraId="0A2EADAA" w14:textId="77777777" w:rsidR="00031286" w:rsidRPr="00570350" w:rsidRDefault="00031286" w:rsidP="001E3648">
            <w:pPr>
              <w:contextualSpacing/>
              <w:jc w:val="center"/>
              <w:rPr>
                <w:rFonts w:eastAsia="Times New Roman" w:cstheme="minorHAnsi"/>
                <w:color w:val="2F5496" w:themeColor="accent1" w:themeShade="BF"/>
                <w:sz w:val="20"/>
                <w:szCs w:val="20"/>
              </w:rPr>
            </w:pPr>
          </w:p>
        </w:tc>
      </w:tr>
    </w:tbl>
    <w:p w14:paraId="1195FAA9" w14:textId="62C126E8" w:rsidR="00F9485D" w:rsidRPr="001A0202" w:rsidRDefault="00F9485D" w:rsidP="00F9485D">
      <w:pPr>
        <w:spacing w:before="240" w:after="120" w:line="240" w:lineRule="auto"/>
        <w:rPr>
          <w:rFonts w:ascii="Calibri" w:eastAsia="Calibri" w:hAnsi="Calibri" w:cs="Calibri"/>
        </w:rPr>
      </w:pPr>
      <w:r w:rsidRPr="005C19ED">
        <w:rPr>
          <w:rFonts w:ascii="Calibri" w:eastAsia="Calibri" w:hAnsi="Calibri" w:cs="Calibri"/>
          <w:b/>
          <w:bCs/>
        </w:rPr>
        <w:t>*Double crop</w:t>
      </w:r>
      <w:r w:rsidR="00886A09" w:rsidRPr="005C19ED">
        <w:rPr>
          <w:rFonts w:ascii="Calibri" w:eastAsia="Calibri" w:hAnsi="Calibri" w:cs="Calibri"/>
          <w:b/>
          <w:bCs/>
        </w:rPr>
        <w:t xml:space="preserve">ping </w:t>
      </w:r>
      <w:r w:rsidR="00886A09">
        <w:rPr>
          <w:rFonts w:ascii="Calibri" w:eastAsia="Calibri" w:hAnsi="Calibri" w:cs="Calibri"/>
        </w:rPr>
        <w:t xml:space="preserve">is the establishment and harvest of a second crop the same season that a first crop </w:t>
      </w:r>
      <w:r w:rsidR="00886A09" w:rsidRPr="001A0202">
        <w:rPr>
          <w:rFonts w:ascii="Calibri" w:eastAsia="Calibri" w:hAnsi="Calibri" w:cs="Calibri"/>
        </w:rPr>
        <w:t xml:space="preserve">is harvested. </w:t>
      </w:r>
      <w:r w:rsidRPr="001A0202">
        <w:rPr>
          <w:rFonts w:ascii="Calibri" w:eastAsia="Calibri" w:hAnsi="Calibri" w:cs="Calibri"/>
        </w:rPr>
        <w:t xml:space="preserve"> </w:t>
      </w:r>
      <w:r w:rsidR="00902E4D" w:rsidRPr="001A0202">
        <w:rPr>
          <w:rFonts w:ascii="Calibri" w:eastAsia="Calibri" w:hAnsi="Calibri" w:cs="Calibri"/>
        </w:rPr>
        <w:t>Mark “X” next to the two crops harvested in the same year.</w:t>
      </w:r>
    </w:p>
    <w:p w14:paraId="363E64DE" w14:textId="77777777" w:rsidR="000F712F" w:rsidRDefault="000F712F" w:rsidP="000F712F">
      <w:pPr>
        <w:spacing w:after="120" w:line="240" w:lineRule="auto"/>
        <w:rPr>
          <w:rFonts w:ascii="Calibri" w:eastAsia="Calibri" w:hAnsi="Calibri" w:cs="Calibri"/>
          <w:b/>
          <w:bCs/>
        </w:rPr>
      </w:pPr>
    </w:p>
    <w:p w14:paraId="47532F6E" w14:textId="1DDE4DEE" w:rsidR="000F712F" w:rsidRDefault="00F4366D" w:rsidP="000F712F">
      <w:pPr>
        <w:spacing w:after="120" w:line="240" w:lineRule="auto"/>
        <w:rPr>
          <w:rFonts w:ascii="Calibri" w:eastAsia="Calibri" w:hAnsi="Calibri" w:cs="Calibri"/>
          <w:b/>
          <w:bCs/>
        </w:rPr>
      </w:pPr>
      <w:r w:rsidRPr="00F4366D">
        <w:rPr>
          <w:rFonts w:ascii="Calibri" w:eastAsia="Calibri" w:hAnsi="Calibri" w:cs="Calibri"/>
          <w:b/>
          <w:bCs/>
        </w:rPr>
        <w:t>Table 3: Cover Crop Information</w:t>
      </w:r>
      <w:r w:rsidR="00831B28">
        <w:rPr>
          <w:rFonts w:ascii="Calibri" w:eastAsia="Calibri" w:hAnsi="Calibri" w:cs="Calibri"/>
          <w:b/>
          <w:bCs/>
        </w:rPr>
        <w:t xml:space="preserve"> </w:t>
      </w:r>
      <w:r w:rsidR="00831B28" w:rsidRPr="00E405BF">
        <w:rPr>
          <w:rFonts w:ascii="Calibri" w:eastAsia="Calibri" w:hAnsi="Calibri" w:cs="Calibri"/>
          <w:i/>
          <w:iCs/>
        </w:rPr>
        <w:t>(</w:t>
      </w:r>
      <w:r w:rsidR="00E405BF" w:rsidRPr="00E405BF">
        <w:rPr>
          <w:rFonts w:ascii="Calibri" w:eastAsia="Calibri" w:hAnsi="Calibri" w:cs="Calibri"/>
          <w:i/>
          <w:iCs/>
        </w:rPr>
        <w:t>required for cover crop analysis)</w:t>
      </w:r>
    </w:p>
    <w:p w14:paraId="21AAEA32" w14:textId="0A52C9C1" w:rsidR="009F662C" w:rsidRPr="00751CB9" w:rsidRDefault="009F662C" w:rsidP="000F712F">
      <w:pPr>
        <w:spacing w:after="120" w:line="240" w:lineRule="auto"/>
        <w:rPr>
          <w:rFonts w:ascii="Calibri" w:eastAsia="Calibri" w:hAnsi="Calibri" w:cs="Calibri"/>
          <w:b/>
          <w:bCs/>
          <w:sz w:val="18"/>
          <w:szCs w:val="18"/>
        </w:rPr>
      </w:pPr>
      <w:r w:rsidRPr="00751CB9">
        <w:rPr>
          <w:rFonts w:ascii="Calibri" w:eastAsia="Calibri" w:hAnsi="Calibri" w:cs="Calibri"/>
          <w:sz w:val="18"/>
          <w:szCs w:val="18"/>
        </w:rPr>
        <w:t>If analyzing the adoption of cover crops, complete the table below as this information is used on the 'Cover Crops' tab</w:t>
      </w:r>
      <w:r w:rsidR="000F712F" w:rsidRPr="00751CB9">
        <w:rPr>
          <w:rFonts w:ascii="Calibri" w:eastAsia="Calibri" w:hAnsi="Calibri" w:cs="Calibri"/>
          <w:sz w:val="18"/>
          <w:szCs w:val="18"/>
        </w:rPr>
        <w:t xml:space="preserve"> of the tool</w:t>
      </w:r>
      <w:r w:rsidRPr="00751CB9">
        <w:rPr>
          <w:rFonts w:ascii="Calibri" w:eastAsia="Calibri" w:hAnsi="Calibri" w:cs="Calibri"/>
          <w:sz w:val="18"/>
          <w:szCs w:val="18"/>
        </w:rPr>
        <w:t>.</w:t>
      </w:r>
      <w:r w:rsidR="009C57AF" w:rsidRPr="00751CB9">
        <w:rPr>
          <w:rFonts w:ascii="Calibri" w:eastAsia="Calibri" w:hAnsi="Calibri" w:cs="Calibri"/>
          <w:sz w:val="18"/>
          <w:szCs w:val="18"/>
        </w:rPr>
        <w:t xml:space="preserve"> </w:t>
      </w:r>
      <w:r w:rsidR="00C65852">
        <w:rPr>
          <w:rFonts w:ascii="Calibri" w:eastAsia="Calibri" w:hAnsi="Calibri" w:cs="Calibri"/>
          <w:sz w:val="18"/>
          <w:szCs w:val="18"/>
        </w:rPr>
        <w:t xml:space="preserve">You </w:t>
      </w:r>
      <w:r w:rsidR="009C57AF" w:rsidRPr="00751CB9">
        <w:rPr>
          <w:rFonts w:ascii="Calibri" w:eastAsia="Calibri" w:hAnsi="Calibri" w:cs="Calibri"/>
          <w:sz w:val="18"/>
          <w:szCs w:val="18"/>
        </w:rPr>
        <w:t xml:space="preserve">may enter the same cover </w:t>
      </w:r>
      <w:r w:rsidR="00C65852">
        <w:rPr>
          <w:rFonts w:ascii="Calibri" w:eastAsia="Calibri" w:hAnsi="Calibri" w:cs="Calibri"/>
          <w:sz w:val="18"/>
          <w:szCs w:val="18"/>
        </w:rPr>
        <w:t xml:space="preserve">crop </w:t>
      </w:r>
      <w:r w:rsidR="009C57AF" w:rsidRPr="00751CB9">
        <w:rPr>
          <w:rFonts w:ascii="Calibri" w:eastAsia="Calibri" w:hAnsi="Calibri" w:cs="Calibri"/>
          <w:sz w:val="18"/>
          <w:szCs w:val="18"/>
        </w:rPr>
        <w:t>twice</w:t>
      </w:r>
      <w:r w:rsidR="00C65852">
        <w:rPr>
          <w:rFonts w:ascii="Calibri" w:eastAsia="Calibri" w:hAnsi="Calibri" w:cs="Calibri"/>
          <w:sz w:val="18"/>
          <w:szCs w:val="18"/>
        </w:rPr>
        <w:t xml:space="preserve"> if it </w:t>
      </w:r>
      <w:r w:rsidR="00ED08BD">
        <w:rPr>
          <w:rFonts w:ascii="Calibri" w:eastAsia="Calibri" w:hAnsi="Calibri" w:cs="Calibri"/>
          <w:sz w:val="18"/>
          <w:szCs w:val="18"/>
        </w:rPr>
        <w:t>is used before/after different crops in the crop rotation</w:t>
      </w:r>
      <w:r w:rsidR="009C57AF" w:rsidRPr="00751CB9">
        <w:rPr>
          <w:rFonts w:ascii="Calibri" w:eastAsia="Calibri" w:hAnsi="Calibri" w:cs="Calibri"/>
          <w:sz w:val="18"/>
          <w:szCs w:val="18"/>
        </w:rPr>
        <w:t>.</w:t>
      </w:r>
      <w:r w:rsidR="003142FC" w:rsidRPr="00751CB9">
        <w:rPr>
          <w:rFonts w:ascii="Calibri" w:eastAsia="Calibri" w:hAnsi="Calibri" w:cs="Calibri"/>
          <w:sz w:val="18"/>
          <w:szCs w:val="18"/>
        </w:rPr>
        <w:t xml:space="preserve"> Enter the average acreage planted by cover crop species (e.g., if farmer only plants every other row in certain cover crop, enter half the cash crop acreage).</w:t>
      </w:r>
    </w:p>
    <w:tbl>
      <w:tblPr>
        <w:tblStyle w:val="TableGrid"/>
        <w:tblW w:w="0" w:type="auto"/>
        <w:tblLook w:val="04A0" w:firstRow="1" w:lastRow="0" w:firstColumn="1" w:lastColumn="0" w:noHBand="0" w:noVBand="1"/>
      </w:tblPr>
      <w:tblGrid>
        <w:gridCol w:w="1255"/>
        <w:gridCol w:w="2704"/>
        <w:gridCol w:w="1166"/>
        <w:gridCol w:w="1260"/>
        <w:gridCol w:w="1440"/>
        <w:gridCol w:w="1080"/>
        <w:gridCol w:w="1885"/>
      </w:tblGrid>
      <w:tr w:rsidR="00E5713B" w:rsidRPr="001E3648" w14:paraId="73585D47" w14:textId="77777777" w:rsidTr="007C431E">
        <w:trPr>
          <w:trHeight w:val="395"/>
        </w:trPr>
        <w:tc>
          <w:tcPr>
            <w:tcW w:w="10790" w:type="dxa"/>
            <w:gridSpan w:val="7"/>
            <w:shd w:val="clear" w:color="auto" w:fill="E4DFEC"/>
            <w:noWrap/>
            <w:vAlign w:val="center"/>
            <w:hideMark/>
          </w:tcPr>
          <w:p w14:paraId="49559595" w14:textId="77777777" w:rsidR="00E5713B" w:rsidRPr="001E3648" w:rsidRDefault="00E5713B" w:rsidP="007C431E">
            <w:pPr>
              <w:jc w:val="center"/>
              <w:rPr>
                <w:rFonts w:eastAsia="Calibri" w:cstheme="minorHAnsi"/>
                <w:b/>
                <w:sz w:val="20"/>
                <w:szCs w:val="20"/>
              </w:rPr>
            </w:pPr>
            <w:r w:rsidRPr="001E3648">
              <w:rPr>
                <w:rFonts w:eastAsia="Calibri" w:cstheme="minorHAnsi"/>
                <w:b/>
                <w:sz w:val="20"/>
                <w:szCs w:val="20"/>
              </w:rPr>
              <w:t>Cover Crop Information</w:t>
            </w:r>
          </w:p>
        </w:tc>
      </w:tr>
      <w:tr w:rsidR="00E5713B" w:rsidRPr="001E3648" w14:paraId="1FD1E1EF" w14:textId="77777777" w:rsidTr="00586220">
        <w:trPr>
          <w:trHeight w:val="828"/>
        </w:trPr>
        <w:tc>
          <w:tcPr>
            <w:tcW w:w="1255" w:type="dxa"/>
            <w:vAlign w:val="bottom"/>
            <w:hideMark/>
          </w:tcPr>
          <w:p w14:paraId="1FFF5911" w14:textId="154171CC" w:rsidR="00E5713B" w:rsidRPr="001E3648" w:rsidRDefault="00E5713B" w:rsidP="00586220">
            <w:pPr>
              <w:jc w:val="center"/>
              <w:rPr>
                <w:rFonts w:eastAsia="Calibri" w:cstheme="minorHAnsi"/>
                <w:b/>
                <w:sz w:val="20"/>
                <w:szCs w:val="20"/>
              </w:rPr>
            </w:pPr>
            <w:r w:rsidRPr="001E3648">
              <w:rPr>
                <w:rFonts w:eastAsia="Calibri" w:cstheme="minorHAnsi"/>
                <w:b/>
                <w:sz w:val="20"/>
                <w:szCs w:val="20"/>
              </w:rPr>
              <w:t>Cash Crop Before</w:t>
            </w:r>
            <w:r w:rsidRPr="001E3648">
              <w:rPr>
                <w:rFonts w:eastAsia="Calibri" w:cstheme="minorHAnsi"/>
                <w:b/>
                <w:sz w:val="20"/>
                <w:szCs w:val="20"/>
              </w:rPr>
              <w:br/>
            </w:r>
          </w:p>
        </w:tc>
        <w:tc>
          <w:tcPr>
            <w:tcW w:w="2704" w:type="dxa"/>
            <w:vAlign w:val="bottom"/>
            <w:hideMark/>
          </w:tcPr>
          <w:p w14:paraId="2208A6C9" w14:textId="77777777" w:rsidR="00E5713B" w:rsidRPr="001E3648" w:rsidRDefault="00E5713B" w:rsidP="00586220">
            <w:pPr>
              <w:jc w:val="center"/>
              <w:rPr>
                <w:rFonts w:eastAsia="Calibri" w:cstheme="minorHAnsi"/>
                <w:b/>
                <w:sz w:val="20"/>
                <w:szCs w:val="20"/>
              </w:rPr>
            </w:pPr>
            <w:r w:rsidRPr="001E3648">
              <w:rPr>
                <w:rFonts w:eastAsia="Calibri" w:cstheme="minorHAnsi"/>
                <w:b/>
                <w:sz w:val="20"/>
                <w:szCs w:val="20"/>
              </w:rPr>
              <w:t>Cover crop following cash crop</w:t>
            </w:r>
          </w:p>
        </w:tc>
        <w:tc>
          <w:tcPr>
            <w:tcW w:w="1166" w:type="dxa"/>
            <w:vAlign w:val="bottom"/>
            <w:hideMark/>
          </w:tcPr>
          <w:p w14:paraId="40F33D0B" w14:textId="0AB766D2" w:rsidR="00E5713B" w:rsidRPr="001E3648" w:rsidRDefault="00E5713B" w:rsidP="00586220">
            <w:pPr>
              <w:jc w:val="center"/>
              <w:rPr>
                <w:rFonts w:eastAsia="Calibri" w:cstheme="minorHAnsi"/>
                <w:b/>
                <w:sz w:val="20"/>
                <w:szCs w:val="20"/>
              </w:rPr>
            </w:pPr>
            <w:r w:rsidRPr="001E3648">
              <w:rPr>
                <w:rFonts w:eastAsia="Calibri" w:cstheme="minorHAnsi"/>
                <w:b/>
                <w:sz w:val="20"/>
                <w:szCs w:val="20"/>
              </w:rPr>
              <w:t>Cash Crop After</w:t>
            </w:r>
            <w:r w:rsidRPr="001E3648">
              <w:rPr>
                <w:rFonts w:eastAsia="Calibri" w:cstheme="minorHAnsi"/>
                <w:b/>
                <w:sz w:val="20"/>
                <w:szCs w:val="20"/>
              </w:rPr>
              <w:br/>
            </w:r>
          </w:p>
        </w:tc>
        <w:tc>
          <w:tcPr>
            <w:tcW w:w="1260" w:type="dxa"/>
            <w:vAlign w:val="bottom"/>
            <w:hideMark/>
          </w:tcPr>
          <w:p w14:paraId="4E79A889" w14:textId="77777777" w:rsidR="00E5713B" w:rsidRPr="001E3648" w:rsidRDefault="00E5713B" w:rsidP="00586220">
            <w:pPr>
              <w:jc w:val="center"/>
              <w:rPr>
                <w:rFonts w:eastAsia="Calibri" w:cstheme="minorHAnsi"/>
                <w:b/>
                <w:sz w:val="20"/>
                <w:szCs w:val="20"/>
              </w:rPr>
            </w:pPr>
            <w:r w:rsidRPr="001E3648">
              <w:rPr>
                <w:rFonts w:eastAsia="Calibri" w:cstheme="minorHAnsi"/>
                <w:b/>
                <w:sz w:val="20"/>
                <w:szCs w:val="20"/>
              </w:rPr>
              <w:t>Cover Crop Planting Date</w:t>
            </w:r>
          </w:p>
        </w:tc>
        <w:tc>
          <w:tcPr>
            <w:tcW w:w="1440" w:type="dxa"/>
            <w:vAlign w:val="bottom"/>
            <w:hideMark/>
          </w:tcPr>
          <w:p w14:paraId="2C436BEF" w14:textId="77777777" w:rsidR="00E5713B" w:rsidRPr="001E3648" w:rsidRDefault="00E5713B" w:rsidP="00586220">
            <w:pPr>
              <w:jc w:val="center"/>
              <w:rPr>
                <w:rFonts w:eastAsia="Calibri" w:cstheme="minorHAnsi"/>
                <w:b/>
                <w:sz w:val="20"/>
                <w:szCs w:val="20"/>
              </w:rPr>
            </w:pPr>
            <w:r w:rsidRPr="001E3648">
              <w:rPr>
                <w:rFonts w:eastAsia="Calibri" w:cstheme="minorHAnsi"/>
                <w:b/>
                <w:sz w:val="20"/>
                <w:szCs w:val="20"/>
              </w:rPr>
              <w:t>Cover Crop Termination Method</w:t>
            </w:r>
          </w:p>
        </w:tc>
        <w:tc>
          <w:tcPr>
            <w:tcW w:w="1080" w:type="dxa"/>
            <w:vAlign w:val="bottom"/>
            <w:hideMark/>
          </w:tcPr>
          <w:p w14:paraId="31907356" w14:textId="77777777" w:rsidR="00E5713B" w:rsidRPr="001E3648" w:rsidRDefault="00E5713B" w:rsidP="00586220">
            <w:pPr>
              <w:jc w:val="center"/>
              <w:rPr>
                <w:rFonts w:eastAsia="Calibri" w:cstheme="minorHAnsi"/>
                <w:b/>
                <w:sz w:val="20"/>
                <w:szCs w:val="20"/>
              </w:rPr>
            </w:pPr>
            <w:r w:rsidRPr="001E3648">
              <w:rPr>
                <w:rFonts w:eastAsia="Calibri" w:cstheme="minorHAnsi"/>
                <w:b/>
                <w:sz w:val="20"/>
                <w:szCs w:val="20"/>
              </w:rPr>
              <w:t>Acres Planted</w:t>
            </w:r>
          </w:p>
        </w:tc>
        <w:tc>
          <w:tcPr>
            <w:tcW w:w="1885" w:type="dxa"/>
            <w:vAlign w:val="bottom"/>
            <w:hideMark/>
          </w:tcPr>
          <w:p w14:paraId="0DA576F9" w14:textId="77777777" w:rsidR="00E5713B" w:rsidRPr="001E3648" w:rsidRDefault="00E5713B" w:rsidP="00586220">
            <w:pPr>
              <w:jc w:val="center"/>
              <w:rPr>
                <w:rFonts w:eastAsia="Calibri" w:cstheme="minorHAnsi"/>
                <w:b/>
                <w:sz w:val="20"/>
                <w:szCs w:val="20"/>
              </w:rPr>
            </w:pPr>
            <w:r w:rsidRPr="001E3648">
              <w:rPr>
                <w:rFonts w:eastAsia="Calibri" w:cstheme="minorHAnsi"/>
                <w:b/>
                <w:sz w:val="20"/>
                <w:szCs w:val="20"/>
              </w:rPr>
              <w:t>Notes</w:t>
            </w:r>
          </w:p>
        </w:tc>
      </w:tr>
      <w:tr w:rsidR="00E5713B" w:rsidRPr="001E3648" w14:paraId="7946B1FB" w14:textId="77777777" w:rsidTr="001E3648">
        <w:trPr>
          <w:trHeight w:val="276"/>
        </w:trPr>
        <w:tc>
          <w:tcPr>
            <w:tcW w:w="1255" w:type="dxa"/>
          </w:tcPr>
          <w:p w14:paraId="51D55F7F" w14:textId="468BF6B2" w:rsidR="00E5713B" w:rsidRPr="001E3648" w:rsidRDefault="00E5713B" w:rsidP="00E5713B">
            <w:pPr>
              <w:rPr>
                <w:rFonts w:eastAsia="Calibri" w:cstheme="minorHAnsi"/>
                <w:sz w:val="20"/>
                <w:szCs w:val="20"/>
              </w:rPr>
            </w:pPr>
          </w:p>
        </w:tc>
        <w:tc>
          <w:tcPr>
            <w:tcW w:w="2704" w:type="dxa"/>
            <w:noWrap/>
          </w:tcPr>
          <w:p w14:paraId="01BD6488" w14:textId="0FD3AC76" w:rsidR="00E5713B" w:rsidRPr="001E3648" w:rsidRDefault="00E5713B" w:rsidP="00E5713B">
            <w:pPr>
              <w:rPr>
                <w:rFonts w:eastAsia="Calibri" w:cstheme="minorHAnsi"/>
                <w:sz w:val="20"/>
                <w:szCs w:val="20"/>
              </w:rPr>
            </w:pPr>
          </w:p>
        </w:tc>
        <w:tc>
          <w:tcPr>
            <w:tcW w:w="1166" w:type="dxa"/>
          </w:tcPr>
          <w:p w14:paraId="59C65D44" w14:textId="5A126C5A" w:rsidR="00E5713B" w:rsidRPr="001E3648" w:rsidRDefault="00E5713B" w:rsidP="00E5713B">
            <w:pPr>
              <w:rPr>
                <w:rFonts w:eastAsia="Calibri" w:cstheme="minorHAnsi"/>
                <w:sz w:val="20"/>
                <w:szCs w:val="20"/>
              </w:rPr>
            </w:pPr>
          </w:p>
        </w:tc>
        <w:tc>
          <w:tcPr>
            <w:tcW w:w="1260" w:type="dxa"/>
            <w:noWrap/>
          </w:tcPr>
          <w:p w14:paraId="29F4EBD3" w14:textId="5D7E871E" w:rsidR="00E5713B" w:rsidRPr="001E3648" w:rsidRDefault="00E5713B" w:rsidP="00E5713B">
            <w:pPr>
              <w:rPr>
                <w:rFonts w:eastAsia="Calibri" w:cstheme="minorHAnsi"/>
                <w:sz w:val="20"/>
                <w:szCs w:val="20"/>
              </w:rPr>
            </w:pPr>
          </w:p>
        </w:tc>
        <w:tc>
          <w:tcPr>
            <w:tcW w:w="1440" w:type="dxa"/>
            <w:noWrap/>
          </w:tcPr>
          <w:p w14:paraId="3407BA45" w14:textId="4E7AF10E" w:rsidR="00E5713B" w:rsidRPr="001E3648" w:rsidRDefault="00E5713B" w:rsidP="00E5713B">
            <w:pPr>
              <w:rPr>
                <w:rFonts w:eastAsia="Calibri" w:cstheme="minorHAnsi"/>
                <w:sz w:val="20"/>
                <w:szCs w:val="20"/>
              </w:rPr>
            </w:pPr>
          </w:p>
        </w:tc>
        <w:tc>
          <w:tcPr>
            <w:tcW w:w="1080" w:type="dxa"/>
            <w:noWrap/>
          </w:tcPr>
          <w:p w14:paraId="2781C0E2" w14:textId="2753A202" w:rsidR="00E5713B" w:rsidRPr="001E3648" w:rsidRDefault="00E5713B" w:rsidP="00E5713B">
            <w:pPr>
              <w:rPr>
                <w:rFonts w:eastAsia="Calibri" w:cstheme="minorHAnsi"/>
                <w:sz w:val="20"/>
                <w:szCs w:val="20"/>
              </w:rPr>
            </w:pPr>
          </w:p>
        </w:tc>
        <w:tc>
          <w:tcPr>
            <w:tcW w:w="1885" w:type="dxa"/>
            <w:noWrap/>
            <w:hideMark/>
          </w:tcPr>
          <w:p w14:paraId="37D17372"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r>
      <w:tr w:rsidR="00E5713B" w:rsidRPr="001E3648" w14:paraId="2A952130" w14:textId="77777777" w:rsidTr="001E3648">
        <w:trPr>
          <w:trHeight w:val="276"/>
        </w:trPr>
        <w:tc>
          <w:tcPr>
            <w:tcW w:w="1255" w:type="dxa"/>
          </w:tcPr>
          <w:p w14:paraId="2826D4A9" w14:textId="57A42D78" w:rsidR="00E5713B" w:rsidRPr="001E3648" w:rsidRDefault="00E5713B" w:rsidP="00E5713B">
            <w:pPr>
              <w:rPr>
                <w:rFonts w:eastAsia="Calibri" w:cstheme="minorHAnsi"/>
                <w:sz w:val="20"/>
                <w:szCs w:val="20"/>
              </w:rPr>
            </w:pPr>
          </w:p>
        </w:tc>
        <w:tc>
          <w:tcPr>
            <w:tcW w:w="2704" w:type="dxa"/>
            <w:noWrap/>
          </w:tcPr>
          <w:p w14:paraId="74B90F37" w14:textId="4936D55D" w:rsidR="00E5713B" w:rsidRPr="001E3648" w:rsidRDefault="00E5713B" w:rsidP="00E5713B">
            <w:pPr>
              <w:rPr>
                <w:rFonts w:eastAsia="Calibri" w:cstheme="minorHAnsi"/>
                <w:sz w:val="20"/>
                <w:szCs w:val="20"/>
              </w:rPr>
            </w:pPr>
          </w:p>
        </w:tc>
        <w:tc>
          <w:tcPr>
            <w:tcW w:w="1166" w:type="dxa"/>
          </w:tcPr>
          <w:p w14:paraId="7A89972E" w14:textId="202BBE78" w:rsidR="00E5713B" w:rsidRPr="001E3648" w:rsidRDefault="00E5713B" w:rsidP="00E5713B">
            <w:pPr>
              <w:rPr>
                <w:rFonts w:eastAsia="Calibri" w:cstheme="minorHAnsi"/>
                <w:sz w:val="20"/>
                <w:szCs w:val="20"/>
              </w:rPr>
            </w:pPr>
          </w:p>
        </w:tc>
        <w:tc>
          <w:tcPr>
            <w:tcW w:w="1260" w:type="dxa"/>
            <w:noWrap/>
          </w:tcPr>
          <w:p w14:paraId="0B79B6A0" w14:textId="0F072539" w:rsidR="00E5713B" w:rsidRPr="001E3648" w:rsidRDefault="00E5713B" w:rsidP="00E5713B">
            <w:pPr>
              <w:rPr>
                <w:rFonts w:eastAsia="Calibri" w:cstheme="minorHAnsi"/>
                <w:sz w:val="20"/>
                <w:szCs w:val="20"/>
              </w:rPr>
            </w:pPr>
          </w:p>
        </w:tc>
        <w:tc>
          <w:tcPr>
            <w:tcW w:w="1440" w:type="dxa"/>
            <w:noWrap/>
          </w:tcPr>
          <w:p w14:paraId="575FD5CA" w14:textId="17D98670" w:rsidR="00E5713B" w:rsidRPr="001E3648" w:rsidRDefault="00E5713B" w:rsidP="00E5713B">
            <w:pPr>
              <w:rPr>
                <w:rFonts w:eastAsia="Calibri" w:cstheme="minorHAnsi"/>
                <w:sz w:val="20"/>
                <w:szCs w:val="20"/>
              </w:rPr>
            </w:pPr>
          </w:p>
        </w:tc>
        <w:tc>
          <w:tcPr>
            <w:tcW w:w="1080" w:type="dxa"/>
            <w:noWrap/>
          </w:tcPr>
          <w:p w14:paraId="12999308" w14:textId="0283DD9D" w:rsidR="00E5713B" w:rsidRPr="001E3648" w:rsidRDefault="00E5713B" w:rsidP="00E5713B">
            <w:pPr>
              <w:rPr>
                <w:rFonts w:eastAsia="Calibri" w:cstheme="minorHAnsi"/>
                <w:sz w:val="20"/>
                <w:szCs w:val="20"/>
              </w:rPr>
            </w:pPr>
          </w:p>
        </w:tc>
        <w:tc>
          <w:tcPr>
            <w:tcW w:w="1885" w:type="dxa"/>
            <w:noWrap/>
            <w:hideMark/>
          </w:tcPr>
          <w:p w14:paraId="28AA5BEB"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r>
      <w:tr w:rsidR="00E5713B" w:rsidRPr="001E3648" w14:paraId="70C5ABA6" w14:textId="77777777" w:rsidTr="001E3648">
        <w:trPr>
          <w:trHeight w:val="276"/>
        </w:trPr>
        <w:tc>
          <w:tcPr>
            <w:tcW w:w="1255" w:type="dxa"/>
          </w:tcPr>
          <w:p w14:paraId="3626E79C" w14:textId="07B4979D" w:rsidR="00E5713B" w:rsidRPr="001E3648" w:rsidRDefault="00E5713B" w:rsidP="00E5713B">
            <w:pPr>
              <w:rPr>
                <w:rFonts w:eastAsia="Calibri" w:cstheme="minorHAnsi"/>
                <w:sz w:val="20"/>
                <w:szCs w:val="20"/>
              </w:rPr>
            </w:pPr>
          </w:p>
        </w:tc>
        <w:tc>
          <w:tcPr>
            <w:tcW w:w="2704" w:type="dxa"/>
            <w:noWrap/>
          </w:tcPr>
          <w:p w14:paraId="0D9015DB" w14:textId="6792D9A6" w:rsidR="00E5713B" w:rsidRPr="001E3648" w:rsidRDefault="00E5713B" w:rsidP="00E5713B">
            <w:pPr>
              <w:rPr>
                <w:rFonts w:eastAsia="Calibri" w:cstheme="minorHAnsi"/>
                <w:sz w:val="20"/>
                <w:szCs w:val="20"/>
              </w:rPr>
            </w:pPr>
          </w:p>
        </w:tc>
        <w:tc>
          <w:tcPr>
            <w:tcW w:w="1166" w:type="dxa"/>
          </w:tcPr>
          <w:p w14:paraId="6BA31F4A" w14:textId="5A617358" w:rsidR="00E5713B" w:rsidRPr="001E3648" w:rsidRDefault="00E5713B" w:rsidP="00E5713B">
            <w:pPr>
              <w:rPr>
                <w:rFonts w:eastAsia="Calibri" w:cstheme="minorHAnsi"/>
                <w:sz w:val="20"/>
                <w:szCs w:val="20"/>
              </w:rPr>
            </w:pPr>
          </w:p>
        </w:tc>
        <w:tc>
          <w:tcPr>
            <w:tcW w:w="1260" w:type="dxa"/>
            <w:noWrap/>
          </w:tcPr>
          <w:p w14:paraId="6BF44494" w14:textId="6CE2F86E" w:rsidR="00E5713B" w:rsidRPr="001E3648" w:rsidRDefault="00E5713B" w:rsidP="00E5713B">
            <w:pPr>
              <w:rPr>
                <w:rFonts w:eastAsia="Calibri" w:cstheme="minorHAnsi"/>
                <w:sz w:val="20"/>
                <w:szCs w:val="20"/>
              </w:rPr>
            </w:pPr>
          </w:p>
        </w:tc>
        <w:tc>
          <w:tcPr>
            <w:tcW w:w="1440" w:type="dxa"/>
            <w:noWrap/>
          </w:tcPr>
          <w:p w14:paraId="14F7D4C9" w14:textId="2505DC59" w:rsidR="00E5713B" w:rsidRPr="001E3648" w:rsidRDefault="00E5713B" w:rsidP="00E5713B">
            <w:pPr>
              <w:rPr>
                <w:rFonts w:eastAsia="Calibri" w:cstheme="minorHAnsi"/>
                <w:sz w:val="20"/>
                <w:szCs w:val="20"/>
              </w:rPr>
            </w:pPr>
          </w:p>
        </w:tc>
        <w:tc>
          <w:tcPr>
            <w:tcW w:w="1080" w:type="dxa"/>
            <w:noWrap/>
          </w:tcPr>
          <w:p w14:paraId="02AACF9B" w14:textId="507148E2" w:rsidR="00E5713B" w:rsidRPr="001E3648" w:rsidRDefault="00E5713B" w:rsidP="00E5713B">
            <w:pPr>
              <w:rPr>
                <w:rFonts w:eastAsia="Calibri" w:cstheme="minorHAnsi"/>
                <w:sz w:val="20"/>
                <w:szCs w:val="20"/>
              </w:rPr>
            </w:pPr>
          </w:p>
        </w:tc>
        <w:tc>
          <w:tcPr>
            <w:tcW w:w="1885" w:type="dxa"/>
            <w:noWrap/>
            <w:hideMark/>
          </w:tcPr>
          <w:p w14:paraId="6DEB23B4"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r>
      <w:tr w:rsidR="00E5713B" w:rsidRPr="001E3648" w14:paraId="2B24F4E9" w14:textId="77777777" w:rsidTr="001E3648">
        <w:trPr>
          <w:trHeight w:val="276"/>
        </w:trPr>
        <w:tc>
          <w:tcPr>
            <w:tcW w:w="1255" w:type="dxa"/>
            <w:hideMark/>
          </w:tcPr>
          <w:p w14:paraId="6A56E86D"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2704" w:type="dxa"/>
            <w:noWrap/>
            <w:hideMark/>
          </w:tcPr>
          <w:p w14:paraId="231F97CF"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1166" w:type="dxa"/>
            <w:hideMark/>
          </w:tcPr>
          <w:p w14:paraId="0E0F9D7E"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1260" w:type="dxa"/>
            <w:noWrap/>
            <w:hideMark/>
          </w:tcPr>
          <w:p w14:paraId="0819B495"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1440" w:type="dxa"/>
            <w:noWrap/>
            <w:hideMark/>
          </w:tcPr>
          <w:p w14:paraId="5D316862"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1080" w:type="dxa"/>
            <w:noWrap/>
            <w:hideMark/>
          </w:tcPr>
          <w:p w14:paraId="4B7E508B"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1885" w:type="dxa"/>
            <w:noWrap/>
            <w:hideMark/>
          </w:tcPr>
          <w:p w14:paraId="47E4AF46"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r>
      <w:tr w:rsidR="00E5713B" w:rsidRPr="001E3648" w14:paraId="0670C91D" w14:textId="77777777" w:rsidTr="001E3648">
        <w:trPr>
          <w:trHeight w:val="276"/>
        </w:trPr>
        <w:tc>
          <w:tcPr>
            <w:tcW w:w="1255" w:type="dxa"/>
            <w:hideMark/>
          </w:tcPr>
          <w:p w14:paraId="43D45860"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2704" w:type="dxa"/>
            <w:noWrap/>
            <w:hideMark/>
          </w:tcPr>
          <w:p w14:paraId="444F2A86"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1166" w:type="dxa"/>
            <w:hideMark/>
          </w:tcPr>
          <w:p w14:paraId="2C1F33BE"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1260" w:type="dxa"/>
            <w:noWrap/>
            <w:hideMark/>
          </w:tcPr>
          <w:p w14:paraId="4410CA6D"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1440" w:type="dxa"/>
            <w:noWrap/>
            <w:hideMark/>
          </w:tcPr>
          <w:p w14:paraId="53329F99"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1080" w:type="dxa"/>
            <w:noWrap/>
            <w:hideMark/>
          </w:tcPr>
          <w:p w14:paraId="58218EEA"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c>
          <w:tcPr>
            <w:tcW w:w="1885" w:type="dxa"/>
            <w:noWrap/>
            <w:hideMark/>
          </w:tcPr>
          <w:p w14:paraId="1A749B26" w14:textId="77777777" w:rsidR="00E5713B" w:rsidRPr="001E3648" w:rsidRDefault="00E5713B" w:rsidP="00E5713B">
            <w:pPr>
              <w:rPr>
                <w:rFonts w:eastAsia="Calibri" w:cstheme="minorHAnsi"/>
                <w:sz w:val="20"/>
                <w:szCs w:val="20"/>
              </w:rPr>
            </w:pPr>
            <w:r w:rsidRPr="001E3648">
              <w:rPr>
                <w:rFonts w:eastAsia="Calibri" w:cstheme="minorHAnsi"/>
                <w:sz w:val="20"/>
                <w:szCs w:val="20"/>
              </w:rPr>
              <w:t> </w:t>
            </w:r>
          </w:p>
        </w:tc>
      </w:tr>
    </w:tbl>
    <w:p w14:paraId="2997E378" w14:textId="77777777" w:rsidR="007B4869" w:rsidRPr="001E3648" w:rsidRDefault="007B4869" w:rsidP="007B4869">
      <w:pPr>
        <w:spacing w:before="240" w:after="120" w:line="240" w:lineRule="auto"/>
        <w:rPr>
          <w:rFonts w:eastAsia="Calibri" w:cstheme="minorHAnsi"/>
          <w:sz w:val="20"/>
          <w:szCs w:val="20"/>
        </w:rPr>
      </w:pPr>
    </w:p>
    <w:p w14:paraId="70AFC5EB" w14:textId="4776F4C5" w:rsidR="004945D8" w:rsidRPr="009270C8" w:rsidRDefault="004945D8" w:rsidP="0010398F">
      <w:pPr>
        <w:numPr>
          <w:ilvl w:val="0"/>
          <w:numId w:val="9"/>
        </w:numPr>
        <w:spacing w:before="240" w:after="120" w:line="240" w:lineRule="auto"/>
        <w:rPr>
          <w:rFonts w:ascii="Calibri" w:eastAsia="Calibri" w:hAnsi="Calibri" w:cs="Calibri"/>
        </w:rPr>
      </w:pPr>
      <w:r>
        <w:rPr>
          <w:rFonts w:ascii="Calibri" w:eastAsia="Calibri" w:hAnsi="Calibri" w:cs="Calibri"/>
          <w:b/>
          <w:bCs/>
        </w:rPr>
        <w:t>C</w:t>
      </w:r>
      <w:r w:rsidRPr="009270C8">
        <w:rPr>
          <w:rFonts w:ascii="Calibri" w:eastAsia="Calibri" w:hAnsi="Calibri" w:cs="Calibri"/>
          <w:b/>
          <w:bCs/>
        </w:rPr>
        <w:t xml:space="preserve">omplete the following table for the </w:t>
      </w:r>
      <w:r w:rsidR="00974B3B">
        <w:rPr>
          <w:rFonts w:ascii="Calibri" w:eastAsia="Calibri" w:hAnsi="Calibri" w:cs="Calibri"/>
          <w:b/>
          <w:bCs/>
        </w:rPr>
        <w:t xml:space="preserve">Study Area </w:t>
      </w:r>
      <w:r>
        <w:rPr>
          <w:rFonts w:ascii="Calibri" w:eastAsia="Calibri" w:hAnsi="Calibri" w:cs="Calibri"/>
          <w:b/>
          <w:bCs/>
        </w:rPr>
        <w:t xml:space="preserve">crop rotation identified above. </w:t>
      </w:r>
      <w:r>
        <w:rPr>
          <w:rFonts w:ascii="Calibri" w:eastAsia="Calibri" w:hAnsi="Calibri" w:cs="Calibri"/>
        </w:rPr>
        <w:t>Detail</w:t>
      </w:r>
      <w:r w:rsidRPr="009270C8">
        <w:rPr>
          <w:rFonts w:ascii="Calibri" w:eastAsia="Calibri" w:hAnsi="Calibri" w:cs="Calibri"/>
        </w:rPr>
        <w:t xml:space="preserve"> </w:t>
      </w:r>
      <w:r w:rsidR="007B68C7">
        <w:rPr>
          <w:rFonts w:ascii="Calibri" w:eastAsia="Calibri" w:hAnsi="Calibri" w:cs="Calibri"/>
        </w:rPr>
        <w:t xml:space="preserve">the </w:t>
      </w:r>
      <w:r>
        <w:rPr>
          <w:rFonts w:ascii="Calibri" w:eastAsia="Calibri" w:hAnsi="Calibri" w:cs="Calibri"/>
          <w:b/>
          <w:bCs/>
          <w:u w:val="single"/>
        </w:rPr>
        <w:t>benchmark</w:t>
      </w:r>
      <w:r w:rsidRPr="009270C8">
        <w:rPr>
          <w:rFonts w:ascii="Calibri" w:eastAsia="Calibri" w:hAnsi="Calibri" w:cs="Calibri"/>
        </w:rPr>
        <w:t xml:space="preserve"> </w:t>
      </w:r>
      <w:r>
        <w:rPr>
          <w:rFonts w:ascii="Calibri" w:eastAsia="Calibri" w:hAnsi="Calibri" w:cs="Calibri"/>
        </w:rPr>
        <w:t xml:space="preserve">(conventional, </w:t>
      </w:r>
      <w:r w:rsidR="007664B5">
        <w:rPr>
          <w:rFonts w:ascii="Calibri" w:eastAsia="Calibri" w:hAnsi="Calibri" w:cs="Calibri"/>
        </w:rPr>
        <w:t xml:space="preserve">before </w:t>
      </w:r>
      <w:r>
        <w:rPr>
          <w:rFonts w:ascii="Calibri" w:eastAsia="Calibri" w:hAnsi="Calibri" w:cs="Calibri"/>
        </w:rPr>
        <w:t xml:space="preserve">soil health practice adoption) </w:t>
      </w:r>
      <w:r w:rsidRPr="009270C8">
        <w:rPr>
          <w:rFonts w:ascii="Calibri" w:eastAsia="Calibri" w:hAnsi="Calibri" w:cs="Calibri"/>
        </w:rPr>
        <w:t xml:space="preserve">and </w:t>
      </w:r>
      <w:r w:rsidRPr="009270C8">
        <w:rPr>
          <w:rFonts w:ascii="Calibri" w:eastAsia="Calibri" w:hAnsi="Calibri" w:cs="Calibri"/>
          <w:b/>
          <w:bCs/>
          <w:u w:val="single"/>
        </w:rPr>
        <w:t>current</w:t>
      </w:r>
      <w:r w:rsidRPr="009270C8">
        <w:rPr>
          <w:rFonts w:ascii="Calibri" w:eastAsia="Calibri" w:hAnsi="Calibri" w:cs="Calibri"/>
        </w:rPr>
        <w:t xml:space="preserve"> </w:t>
      </w:r>
      <w:r>
        <w:rPr>
          <w:rFonts w:ascii="Calibri" w:eastAsia="Calibri" w:hAnsi="Calibri" w:cs="Calibri"/>
        </w:rPr>
        <w:t>(</w:t>
      </w:r>
      <w:r w:rsidR="007664B5">
        <w:rPr>
          <w:rFonts w:ascii="Calibri" w:eastAsia="Calibri" w:hAnsi="Calibri" w:cs="Calibri"/>
        </w:rPr>
        <w:t xml:space="preserve">after </w:t>
      </w:r>
      <w:r>
        <w:rPr>
          <w:rFonts w:ascii="Calibri" w:eastAsia="Calibri" w:hAnsi="Calibri" w:cs="Calibri"/>
        </w:rPr>
        <w:t xml:space="preserve">soil health practice adoption) </w:t>
      </w:r>
      <w:r w:rsidRPr="005D5BB8">
        <w:rPr>
          <w:rFonts w:ascii="Calibri" w:eastAsia="Calibri" w:hAnsi="Calibri" w:cs="Calibri"/>
        </w:rPr>
        <w:t xml:space="preserve">management </w:t>
      </w:r>
      <w:r w:rsidRPr="009270C8">
        <w:rPr>
          <w:rFonts w:ascii="Calibri" w:eastAsia="Calibri" w:hAnsi="Calibri" w:cs="Calibri"/>
          <w:b/>
          <w:bCs/>
          <w:u w:val="single"/>
        </w:rPr>
        <w:t>by crop</w:t>
      </w:r>
      <w:r w:rsidRPr="009270C8">
        <w:rPr>
          <w:rFonts w:ascii="Calibri" w:eastAsia="Calibri" w:hAnsi="Calibri" w:cs="Calibri"/>
          <w:b/>
          <w:bCs/>
        </w:rPr>
        <w:t xml:space="preserve"> </w:t>
      </w:r>
      <w:r w:rsidRPr="007307FD">
        <w:rPr>
          <w:rFonts w:ascii="Calibri" w:eastAsia="Calibri" w:hAnsi="Calibri" w:cs="Calibri"/>
        </w:rPr>
        <w:t>(split between columns) for that crop year (</w:t>
      </w:r>
      <w:r w:rsidRPr="009270C8">
        <w:rPr>
          <w:rFonts w:ascii="Calibri" w:eastAsia="Calibri" w:hAnsi="Calibri" w:cs="Calibri"/>
        </w:rPr>
        <w:t>crop year generally begins in the fall – the first day after previous crop harvest – and ends the last day of crop harvest).</w:t>
      </w:r>
      <w:r>
        <w:rPr>
          <w:rFonts w:ascii="Calibri" w:eastAsia="Calibri" w:hAnsi="Calibri" w:cs="Calibri"/>
        </w:rPr>
        <w:t xml:space="preserve"> </w:t>
      </w:r>
      <w:r w:rsidRPr="009270C8">
        <w:rPr>
          <w:rFonts w:ascii="Calibri" w:eastAsia="Times New Roman" w:hAnsi="Calibri" w:cs="Calibri"/>
        </w:rPr>
        <w:t>Include as much detail as possible</w:t>
      </w:r>
      <w:r>
        <w:rPr>
          <w:rFonts w:ascii="Calibri" w:eastAsia="Times New Roman" w:hAnsi="Calibri" w:cs="Calibri"/>
        </w:rPr>
        <w:t>, and add more columns</w:t>
      </w:r>
      <w:r w:rsidR="00BB1229">
        <w:rPr>
          <w:rFonts w:ascii="Calibri" w:eastAsia="Times New Roman" w:hAnsi="Calibri" w:cs="Calibri"/>
        </w:rPr>
        <w:t xml:space="preserve"> </w:t>
      </w:r>
      <w:r>
        <w:rPr>
          <w:rFonts w:ascii="Calibri" w:eastAsia="Times New Roman" w:hAnsi="Calibri" w:cs="Calibri"/>
        </w:rPr>
        <w:t>as needed</w:t>
      </w:r>
      <w:r w:rsidR="00BB1229">
        <w:rPr>
          <w:rFonts w:ascii="Calibri" w:eastAsia="Times New Roman" w:hAnsi="Calibri" w:cs="Calibri"/>
        </w:rPr>
        <w:t xml:space="preserve">, or add notes about other crops below the table. </w:t>
      </w:r>
    </w:p>
    <w:p w14:paraId="08890E96" w14:textId="640167E6" w:rsidR="00FC3863" w:rsidRPr="00D63B2D" w:rsidRDefault="004945D8" w:rsidP="00D63B2D">
      <w:pPr>
        <w:pStyle w:val="Heading1"/>
        <w:rPr>
          <w:rFonts w:asciiTheme="minorHAnsi" w:hAnsiTheme="minorHAnsi" w:cstheme="minorHAnsi"/>
          <w:b/>
          <w:bCs/>
          <w:color w:val="auto"/>
          <w:sz w:val="22"/>
          <w:szCs w:val="22"/>
        </w:rPr>
      </w:pPr>
      <w:bookmarkStart w:id="6" w:name="_Table_3:_Study"/>
      <w:bookmarkEnd w:id="6"/>
      <w:r w:rsidRPr="00D63B2D">
        <w:rPr>
          <w:rFonts w:asciiTheme="minorHAnsi" w:hAnsiTheme="minorHAnsi" w:cstheme="minorHAnsi"/>
          <w:b/>
          <w:bCs/>
          <w:color w:val="auto"/>
          <w:sz w:val="22"/>
          <w:szCs w:val="22"/>
        </w:rPr>
        <w:t xml:space="preserve">Table </w:t>
      </w:r>
      <w:r w:rsidR="00DC548C">
        <w:rPr>
          <w:rFonts w:asciiTheme="minorHAnsi" w:hAnsiTheme="minorHAnsi" w:cstheme="minorHAnsi"/>
          <w:b/>
          <w:bCs/>
          <w:color w:val="auto"/>
          <w:sz w:val="22"/>
          <w:szCs w:val="22"/>
        </w:rPr>
        <w:t>4</w:t>
      </w:r>
      <w:r w:rsidRPr="00D63B2D">
        <w:rPr>
          <w:rFonts w:asciiTheme="minorHAnsi" w:hAnsiTheme="minorHAnsi" w:cstheme="minorHAnsi"/>
          <w:b/>
          <w:bCs/>
          <w:color w:val="auto"/>
          <w:sz w:val="22"/>
          <w:szCs w:val="22"/>
        </w:rPr>
        <w:t xml:space="preserve">: Study Area Benchmark and Current </w:t>
      </w:r>
      <w:r w:rsidR="007664B5">
        <w:rPr>
          <w:rFonts w:asciiTheme="minorHAnsi" w:hAnsiTheme="minorHAnsi" w:cstheme="minorHAnsi"/>
          <w:b/>
          <w:bCs/>
          <w:color w:val="auto"/>
          <w:sz w:val="22"/>
          <w:szCs w:val="22"/>
        </w:rPr>
        <w:t>Field Operations Overview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9"/>
        <w:gridCol w:w="1332"/>
        <w:gridCol w:w="1716"/>
        <w:gridCol w:w="1749"/>
        <w:gridCol w:w="1733"/>
        <w:gridCol w:w="1731"/>
      </w:tblGrid>
      <w:tr w:rsidR="00EC29B3" w:rsidRPr="009270C8" w14:paraId="28AA1A27" w14:textId="42D645C1" w:rsidTr="00C72534">
        <w:trPr>
          <w:cantSplit/>
          <w:trHeight w:hRule="exact" w:val="633"/>
        </w:trPr>
        <w:tc>
          <w:tcPr>
            <w:tcW w:w="1168" w:type="pct"/>
            <w:tcBorders>
              <w:top w:val="single" w:sz="12" w:space="0" w:color="auto"/>
              <w:left w:val="single" w:sz="8" w:space="0" w:color="auto"/>
              <w:bottom w:val="single" w:sz="8" w:space="0" w:color="auto"/>
              <w:right w:val="single" w:sz="12" w:space="0" w:color="auto"/>
            </w:tcBorders>
            <w:shd w:val="clear" w:color="auto" w:fill="D0CECE" w:themeFill="background2" w:themeFillShade="E6"/>
            <w:noWrap/>
            <w:vAlign w:val="center"/>
            <w:hideMark/>
          </w:tcPr>
          <w:p w14:paraId="201BE538" w14:textId="77777777" w:rsidR="00EC29B3" w:rsidRPr="009270C8" w:rsidRDefault="00EC29B3">
            <w:pPr>
              <w:spacing w:after="0" w:line="240" w:lineRule="auto"/>
              <w:jc w:val="center"/>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Soil Health Practices</w:t>
            </w:r>
          </w:p>
        </w:tc>
        <w:tc>
          <w:tcPr>
            <w:tcW w:w="618" w:type="pct"/>
            <w:tcBorders>
              <w:top w:val="single" w:sz="12" w:space="0" w:color="auto"/>
              <w:left w:val="single" w:sz="12" w:space="0" w:color="auto"/>
              <w:bottom w:val="single" w:sz="8" w:space="0" w:color="auto"/>
              <w:right w:val="single" w:sz="12" w:space="0" w:color="auto"/>
            </w:tcBorders>
            <w:shd w:val="clear" w:color="auto" w:fill="D0CECE" w:themeFill="background2" w:themeFillShade="E6"/>
            <w:noWrap/>
            <w:vAlign w:val="center"/>
            <w:hideMark/>
          </w:tcPr>
          <w:p w14:paraId="69354DD6" w14:textId="77777777" w:rsidR="00EC29B3" w:rsidRDefault="00EC29B3">
            <w:pPr>
              <w:spacing w:after="0" w:line="240" w:lineRule="auto"/>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Management</w:t>
            </w:r>
          </w:p>
          <w:p w14:paraId="3CF8094C" w14:textId="77777777" w:rsidR="00EC29B3" w:rsidRPr="009270C8" w:rsidRDefault="00EC29B3">
            <w:pPr>
              <w:spacing w:after="0" w:line="240" w:lineRule="auto"/>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Scenarios</w:t>
            </w:r>
          </w:p>
        </w:tc>
        <w:tc>
          <w:tcPr>
            <w:tcW w:w="796" w:type="pct"/>
            <w:tcBorders>
              <w:top w:val="single" w:sz="12" w:space="0" w:color="auto"/>
              <w:left w:val="single" w:sz="12" w:space="0" w:color="auto"/>
              <w:bottom w:val="single" w:sz="8" w:space="0" w:color="auto"/>
              <w:right w:val="single" w:sz="12" w:space="0" w:color="auto"/>
            </w:tcBorders>
            <w:shd w:val="clear" w:color="auto" w:fill="D0CECE" w:themeFill="background2" w:themeFillShade="E6"/>
            <w:noWrap/>
            <w:vAlign w:val="center"/>
            <w:hideMark/>
          </w:tcPr>
          <w:p w14:paraId="12897A6F" w14:textId="77777777" w:rsidR="00EC29B3" w:rsidRPr="009270C8" w:rsidRDefault="00EC29B3" w:rsidP="00C72534">
            <w:pPr>
              <w:spacing w:after="0" w:line="240" w:lineRule="auto"/>
              <w:rPr>
                <w:rFonts w:ascii="Calibri" w:eastAsia="Times New Roman" w:hAnsi="Calibri" w:cs="Calibri"/>
                <w:b/>
                <w:bCs/>
                <w:color w:val="000000"/>
                <w:sz w:val="20"/>
                <w:szCs w:val="20"/>
              </w:rPr>
            </w:pPr>
            <w:r w:rsidRPr="60FF8B2C">
              <w:rPr>
                <w:rFonts w:ascii="Calibri" w:eastAsia="Times New Roman" w:hAnsi="Calibri" w:cs="Calibri"/>
                <w:b/>
                <w:bCs/>
                <w:color w:val="000000" w:themeColor="text1"/>
                <w:sz w:val="20"/>
                <w:szCs w:val="20"/>
              </w:rPr>
              <w:t>Crop 1:</w:t>
            </w:r>
          </w:p>
        </w:tc>
        <w:tc>
          <w:tcPr>
            <w:tcW w:w="811" w:type="pct"/>
            <w:tcBorders>
              <w:top w:val="single" w:sz="12" w:space="0" w:color="auto"/>
              <w:left w:val="single" w:sz="12" w:space="0" w:color="auto"/>
              <w:bottom w:val="single" w:sz="8" w:space="0" w:color="auto"/>
              <w:right w:val="single" w:sz="12" w:space="0" w:color="auto"/>
            </w:tcBorders>
            <w:shd w:val="clear" w:color="auto" w:fill="D0CECE" w:themeFill="background2" w:themeFillShade="E6"/>
            <w:vAlign w:val="center"/>
            <w:hideMark/>
          </w:tcPr>
          <w:p w14:paraId="3F2AB54A" w14:textId="77777777" w:rsidR="00EC29B3" w:rsidRPr="009270C8" w:rsidRDefault="00EC29B3" w:rsidP="00C72534">
            <w:pPr>
              <w:spacing w:after="0" w:line="240" w:lineRule="auto"/>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Crop 2:</w:t>
            </w:r>
          </w:p>
        </w:tc>
        <w:tc>
          <w:tcPr>
            <w:tcW w:w="804" w:type="pct"/>
            <w:tcBorders>
              <w:top w:val="single" w:sz="12" w:space="0" w:color="auto"/>
              <w:left w:val="single" w:sz="12" w:space="0" w:color="auto"/>
              <w:bottom w:val="single" w:sz="8" w:space="0" w:color="auto"/>
              <w:right w:val="single" w:sz="8" w:space="0" w:color="auto"/>
            </w:tcBorders>
            <w:shd w:val="clear" w:color="auto" w:fill="D0CECE" w:themeFill="background2" w:themeFillShade="E6"/>
            <w:vAlign w:val="center"/>
            <w:hideMark/>
          </w:tcPr>
          <w:p w14:paraId="64799DDD" w14:textId="77777777" w:rsidR="00EC29B3" w:rsidRPr="009270C8" w:rsidRDefault="00EC29B3" w:rsidP="00C72534">
            <w:pPr>
              <w:spacing w:after="0" w:line="240" w:lineRule="auto"/>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Crop 3:</w:t>
            </w:r>
          </w:p>
        </w:tc>
        <w:tc>
          <w:tcPr>
            <w:tcW w:w="803" w:type="pct"/>
            <w:tcBorders>
              <w:top w:val="single" w:sz="12" w:space="0" w:color="auto"/>
              <w:left w:val="single" w:sz="12" w:space="0" w:color="auto"/>
              <w:bottom w:val="single" w:sz="8" w:space="0" w:color="auto"/>
              <w:right w:val="single" w:sz="8" w:space="0" w:color="auto"/>
            </w:tcBorders>
            <w:shd w:val="clear" w:color="auto" w:fill="D0CECE" w:themeFill="background2" w:themeFillShade="E6"/>
            <w:vAlign w:val="center"/>
          </w:tcPr>
          <w:p w14:paraId="313ED010" w14:textId="1DA7AF85" w:rsidR="00EC29B3" w:rsidRPr="009270C8" w:rsidRDefault="00EC29B3" w:rsidP="00C7253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Crop 4:</w:t>
            </w:r>
          </w:p>
        </w:tc>
      </w:tr>
      <w:tr w:rsidR="00EC29B3" w:rsidRPr="009270C8" w14:paraId="6319B7D7" w14:textId="77777777" w:rsidTr="00EC29B3">
        <w:trPr>
          <w:trHeight w:val="504"/>
        </w:trPr>
        <w:tc>
          <w:tcPr>
            <w:tcW w:w="1168" w:type="pct"/>
            <w:vMerge w:val="restart"/>
            <w:tcBorders>
              <w:top w:val="single" w:sz="8" w:space="0" w:color="auto"/>
              <w:left w:val="single" w:sz="8" w:space="0" w:color="auto"/>
              <w:right w:val="single" w:sz="12" w:space="0" w:color="auto"/>
            </w:tcBorders>
            <w:noWrap/>
            <w:vAlign w:val="center"/>
          </w:tcPr>
          <w:p w14:paraId="4232D30B" w14:textId="3227E716" w:rsidR="00EC29B3" w:rsidRPr="009270C8" w:rsidRDefault="00EC29B3" w:rsidP="00EC29B3">
            <w:pPr>
              <w:spacing w:after="0" w:line="240" w:lineRule="auto"/>
              <w:jc w:val="center"/>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Conservation Crop Rotation</w:t>
            </w:r>
          </w:p>
        </w:tc>
        <w:tc>
          <w:tcPr>
            <w:tcW w:w="618"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tcPr>
          <w:p w14:paraId="32D71D9F" w14:textId="3FD90F42" w:rsidR="00EC29B3" w:rsidRDefault="00EC29B3" w:rsidP="00EC29B3">
            <w:pPr>
              <w:spacing w:after="0" w:line="240" w:lineRule="auto"/>
              <w:ind w:right="-76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Benchmark</w:t>
            </w:r>
          </w:p>
        </w:tc>
        <w:tc>
          <w:tcPr>
            <w:tcW w:w="796"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tcPr>
          <w:p w14:paraId="01982153" w14:textId="77777777" w:rsidR="00EC29B3" w:rsidRPr="00570350" w:rsidRDefault="00EC29B3" w:rsidP="00EC29B3">
            <w:pPr>
              <w:spacing w:after="0" w:line="240" w:lineRule="auto"/>
              <w:rPr>
                <w:rFonts w:ascii="Calibri" w:eastAsia="Times New Roman" w:hAnsi="Calibri" w:cs="Calibri"/>
                <w:color w:val="2F5496" w:themeColor="accent1" w:themeShade="BF"/>
                <w:sz w:val="20"/>
                <w:szCs w:val="20"/>
              </w:rPr>
            </w:pPr>
          </w:p>
        </w:tc>
        <w:tc>
          <w:tcPr>
            <w:tcW w:w="811" w:type="pct"/>
            <w:tcBorders>
              <w:top w:val="single" w:sz="8" w:space="0" w:color="auto"/>
              <w:left w:val="single" w:sz="12" w:space="0" w:color="auto"/>
              <w:bottom w:val="single" w:sz="8" w:space="0" w:color="auto"/>
              <w:right w:val="single" w:sz="12" w:space="0" w:color="auto"/>
            </w:tcBorders>
            <w:shd w:val="clear" w:color="auto" w:fill="DEEAF6" w:themeFill="accent5" w:themeFillTint="33"/>
            <w:vAlign w:val="center"/>
          </w:tcPr>
          <w:p w14:paraId="44432859" w14:textId="6F65E489" w:rsidR="00EC29B3" w:rsidRPr="00570350" w:rsidRDefault="00EC29B3" w:rsidP="00EC29B3">
            <w:pPr>
              <w:spacing w:after="0" w:line="240" w:lineRule="auto"/>
              <w:rPr>
                <w:rFonts w:ascii="Calibri" w:eastAsia="Times New Roman" w:hAnsi="Calibri" w:cs="Calibri"/>
                <w:color w:val="2F5496" w:themeColor="accent1" w:themeShade="BF"/>
                <w:sz w:val="20"/>
                <w:szCs w:val="20"/>
              </w:rPr>
            </w:pPr>
          </w:p>
        </w:tc>
        <w:tc>
          <w:tcPr>
            <w:tcW w:w="804" w:type="pct"/>
            <w:tcBorders>
              <w:top w:val="single" w:sz="8" w:space="0" w:color="auto"/>
              <w:left w:val="single" w:sz="12" w:space="0" w:color="auto"/>
              <w:bottom w:val="single" w:sz="8" w:space="0" w:color="auto"/>
              <w:right w:val="single" w:sz="8" w:space="0" w:color="auto"/>
            </w:tcBorders>
            <w:shd w:val="clear" w:color="auto" w:fill="DEEAF6" w:themeFill="accent5" w:themeFillTint="33"/>
            <w:vAlign w:val="center"/>
          </w:tcPr>
          <w:p w14:paraId="5F6FA4D7" w14:textId="34B3C3A8" w:rsidR="00EC29B3" w:rsidRPr="00570350" w:rsidRDefault="00EC29B3" w:rsidP="00EC29B3">
            <w:pPr>
              <w:spacing w:after="0" w:line="240" w:lineRule="auto"/>
              <w:rPr>
                <w:rFonts w:ascii="Calibri" w:eastAsia="Times New Roman" w:hAnsi="Calibri" w:cs="Calibri"/>
                <w:color w:val="2F5496" w:themeColor="accent1" w:themeShade="BF"/>
                <w:sz w:val="20"/>
                <w:szCs w:val="20"/>
              </w:rPr>
            </w:pPr>
          </w:p>
        </w:tc>
        <w:tc>
          <w:tcPr>
            <w:tcW w:w="803" w:type="pct"/>
            <w:tcBorders>
              <w:top w:val="single" w:sz="8" w:space="0" w:color="auto"/>
              <w:left w:val="single" w:sz="12" w:space="0" w:color="auto"/>
              <w:bottom w:val="single" w:sz="8" w:space="0" w:color="auto"/>
              <w:right w:val="single" w:sz="8" w:space="0" w:color="auto"/>
            </w:tcBorders>
            <w:shd w:val="clear" w:color="auto" w:fill="DEEAF6" w:themeFill="accent5" w:themeFillTint="33"/>
            <w:vAlign w:val="center"/>
          </w:tcPr>
          <w:p w14:paraId="5913AE7C" w14:textId="77777777" w:rsidR="00EC29B3" w:rsidRPr="00570350" w:rsidRDefault="00EC29B3" w:rsidP="00EC29B3">
            <w:pPr>
              <w:spacing w:after="0" w:line="240" w:lineRule="auto"/>
              <w:rPr>
                <w:rFonts w:ascii="Calibri" w:eastAsia="Times New Roman" w:hAnsi="Calibri" w:cs="Calibri"/>
                <w:color w:val="2F5496" w:themeColor="accent1" w:themeShade="BF"/>
                <w:sz w:val="20"/>
                <w:szCs w:val="20"/>
              </w:rPr>
            </w:pPr>
          </w:p>
        </w:tc>
      </w:tr>
      <w:tr w:rsidR="00CE51A8" w:rsidRPr="009270C8" w14:paraId="6D2C554F" w14:textId="77777777" w:rsidTr="00205536">
        <w:trPr>
          <w:trHeight w:val="504"/>
        </w:trPr>
        <w:tc>
          <w:tcPr>
            <w:tcW w:w="1168" w:type="pct"/>
            <w:vMerge/>
            <w:tcBorders>
              <w:left w:val="single" w:sz="8" w:space="0" w:color="auto"/>
              <w:bottom w:val="single" w:sz="8" w:space="0" w:color="auto"/>
              <w:right w:val="single" w:sz="12" w:space="0" w:color="auto"/>
            </w:tcBorders>
            <w:noWrap/>
            <w:vAlign w:val="center"/>
          </w:tcPr>
          <w:p w14:paraId="6CAEA96A" w14:textId="77777777" w:rsidR="00EC29B3" w:rsidRPr="009270C8" w:rsidRDefault="00EC29B3" w:rsidP="00EC29B3">
            <w:pPr>
              <w:spacing w:after="0" w:line="240" w:lineRule="auto"/>
              <w:jc w:val="center"/>
              <w:rPr>
                <w:rFonts w:ascii="Calibri" w:eastAsia="Times New Roman" w:hAnsi="Calibri" w:cs="Calibri"/>
                <w:b/>
                <w:bCs/>
                <w:color w:val="000000"/>
                <w:sz w:val="20"/>
                <w:szCs w:val="20"/>
              </w:rPr>
            </w:pPr>
          </w:p>
        </w:tc>
        <w:tc>
          <w:tcPr>
            <w:tcW w:w="618" w:type="pct"/>
            <w:tcBorders>
              <w:top w:val="single" w:sz="8" w:space="0" w:color="auto"/>
              <w:left w:val="single" w:sz="12" w:space="0" w:color="auto"/>
              <w:bottom w:val="single" w:sz="8" w:space="0" w:color="auto"/>
              <w:right w:val="single" w:sz="12" w:space="0" w:color="auto"/>
            </w:tcBorders>
            <w:shd w:val="clear" w:color="auto" w:fill="C5E0B3" w:themeFill="accent6" w:themeFillTint="66"/>
            <w:noWrap/>
            <w:vAlign w:val="center"/>
          </w:tcPr>
          <w:p w14:paraId="03A64072" w14:textId="052B2FC5" w:rsidR="00EC29B3" w:rsidRDefault="00EC29B3" w:rsidP="00EC29B3">
            <w:pPr>
              <w:spacing w:after="0" w:line="240" w:lineRule="auto"/>
              <w:ind w:right="-760"/>
              <w:jc w:val="both"/>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Current</w:t>
            </w:r>
          </w:p>
        </w:tc>
        <w:tc>
          <w:tcPr>
            <w:tcW w:w="796" w:type="pct"/>
            <w:tcBorders>
              <w:top w:val="single" w:sz="8" w:space="0" w:color="auto"/>
              <w:left w:val="single" w:sz="12" w:space="0" w:color="auto"/>
              <w:bottom w:val="single" w:sz="8" w:space="0" w:color="auto"/>
              <w:right w:val="single" w:sz="12" w:space="0" w:color="auto"/>
            </w:tcBorders>
            <w:shd w:val="clear" w:color="auto" w:fill="C5E0B3" w:themeFill="accent6" w:themeFillTint="66"/>
            <w:noWrap/>
            <w:vAlign w:val="center"/>
          </w:tcPr>
          <w:p w14:paraId="1C030F7C" w14:textId="77777777" w:rsidR="00EC29B3" w:rsidRPr="00570350" w:rsidRDefault="00EC29B3" w:rsidP="00EC29B3">
            <w:pPr>
              <w:spacing w:after="0" w:line="240" w:lineRule="auto"/>
              <w:rPr>
                <w:rFonts w:ascii="Calibri" w:eastAsia="Times New Roman" w:hAnsi="Calibri" w:cs="Calibri"/>
                <w:color w:val="2F5496" w:themeColor="accent1" w:themeShade="BF"/>
                <w:sz w:val="20"/>
                <w:szCs w:val="20"/>
              </w:rPr>
            </w:pPr>
          </w:p>
        </w:tc>
        <w:tc>
          <w:tcPr>
            <w:tcW w:w="811" w:type="pct"/>
            <w:tcBorders>
              <w:top w:val="single" w:sz="8" w:space="0" w:color="auto"/>
              <w:left w:val="single" w:sz="12" w:space="0" w:color="auto"/>
              <w:bottom w:val="single" w:sz="8" w:space="0" w:color="auto"/>
              <w:right w:val="single" w:sz="12" w:space="0" w:color="auto"/>
            </w:tcBorders>
            <w:shd w:val="clear" w:color="auto" w:fill="C5E0B3" w:themeFill="accent6" w:themeFillTint="66"/>
            <w:vAlign w:val="center"/>
          </w:tcPr>
          <w:p w14:paraId="3C75D91F" w14:textId="77777777" w:rsidR="00EC29B3" w:rsidRPr="00570350" w:rsidRDefault="00EC29B3" w:rsidP="00EC29B3">
            <w:pPr>
              <w:spacing w:after="0" w:line="240" w:lineRule="auto"/>
              <w:rPr>
                <w:rFonts w:ascii="Calibri" w:eastAsia="Times New Roman" w:hAnsi="Calibri" w:cs="Calibri"/>
                <w:color w:val="2F5496" w:themeColor="accent1" w:themeShade="BF"/>
                <w:sz w:val="20"/>
                <w:szCs w:val="20"/>
              </w:rPr>
            </w:pPr>
          </w:p>
        </w:tc>
        <w:tc>
          <w:tcPr>
            <w:tcW w:w="804" w:type="pct"/>
            <w:tcBorders>
              <w:top w:val="single" w:sz="8" w:space="0" w:color="auto"/>
              <w:left w:val="single" w:sz="12" w:space="0" w:color="auto"/>
              <w:bottom w:val="single" w:sz="8" w:space="0" w:color="auto"/>
              <w:right w:val="single" w:sz="8" w:space="0" w:color="auto"/>
            </w:tcBorders>
            <w:shd w:val="clear" w:color="auto" w:fill="C5E0B3" w:themeFill="accent6" w:themeFillTint="66"/>
            <w:vAlign w:val="center"/>
          </w:tcPr>
          <w:p w14:paraId="10174245" w14:textId="32FD5A2D" w:rsidR="00EC29B3" w:rsidRPr="00570350" w:rsidRDefault="00EC29B3" w:rsidP="00EC29B3">
            <w:pPr>
              <w:spacing w:after="0" w:line="240" w:lineRule="auto"/>
              <w:rPr>
                <w:rFonts w:ascii="Calibri" w:eastAsia="Times New Roman" w:hAnsi="Calibri" w:cs="Calibri"/>
                <w:color w:val="2F5496" w:themeColor="accent1" w:themeShade="BF"/>
                <w:sz w:val="20"/>
                <w:szCs w:val="20"/>
              </w:rPr>
            </w:pPr>
          </w:p>
        </w:tc>
        <w:tc>
          <w:tcPr>
            <w:tcW w:w="803" w:type="pct"/>
            <w:tcBorders>
              <w:top w:val="single" w:sz="8" w:space="0" w:color="auto"/>
              <w:left w:val="single" w:sz="12" w:space="0" w:color="auto"/>
              <w:bottom w:val="single" w:sz="8" w:space="0" w:color="auto"/>
              <w:right w:val="single" w:sz="8" w:space="0" w:color="auto"/>
            </w:tcBorders>
            <w:shd w:val="clear" w:color="auto" w:fill="C5E0B3" w:themeFill="accent6" w:themeFillTint="66"/>
            <w:vAlign w:val="center"/>
          </w:tcPr>
          <w:p w14:paraId="675619E5" w14:textId="77777777" w:rsidR="00EC29B3" w:rsidRPr="00570350" w:rsidRDefault="00EC29B3" w:rsidP="00EC29B3">
            <w:pPr>
              <w:spacing w:after="0" w:line="240" w:lineRule="auto"/>
              <w:rPr>
                <w:rFonts w:ascii="Calibri" w:eastAsia="Times New Roman" w:hAnsi="Calibri" w:cs="Calibri"/>
                <w:color w:val="2F5496" w:themeColor="accent1" w:themeShade="BF"/>
                <w:sz w:val="20"/>
                <w:szCs w:val="20"/>
              </w:rPr>
            </w:pPr>
          </w:p>
        </w:tc>
      </w:tr>
      <w:tr w:rsidR="00EC29B3" w:rsidRPr="009270C8" w14:paraId="7009D7F5" w14:textId="0E763826" w:rsidTr="00EC29B3">
        <w:trPr>
          <w:trHeight w:val="504"/>
        </w:trPr>
        <w:tc>
          <w:tcPr>
            <w:tcW w:w="1168" w:type="pct"/>
            <w:vMerge w:val="restart"/>
            <w:tcBorders>
              <w:top w:val="single" w:sz="8" w:space="0" w:color="auto"/>
              <w:left w:val="single" w:sz="8" w:space="0" w:color="auto"/>
              <w:bottom w:val="single" w:sz="8" w:space="0" w:color="auto"/>
              <w:right w:val="single" w:sz="12" w:space="0" w:color="auto"/>
            </w:tcBorders>
            <w:noWrap/>
            <w:vAlign w:val="center"/>
            <w:hideMark/>
          </w:tcPr>
          <w:p w14:paraId="20BA0F1B" w14:textId="294F17C5" w:rsidR="00EC29B3" w:rsidRPr="009270C8" w:rsidRDefault="00EC29B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Cover Crops</w:t>
            </w:r>
          </w:p>
        </w:tc>
        <w:tc>
          <w:tcPr>
            <w:tcW w:w="618"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1CE2367C" w14:textId="77777777" w:rsidR="00EC29B3" w:rsidRPr="009270C8" w:rsidRDefault="00EC29B3">
            <w:pPr>
              <w:spacing w:after="0" w:line="240" w:lineRule="auto"/>
              <w:ind w:right="-76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Benchmark</w:t>
            </w:r>
          </w:p>
        </w:tc>
        <w:tc>
          <w:tcPr>
            <w:tcW w:w="796"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tcPr>
          <w:p w14:paraId="2D50E4F3"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11" w:type="pct"/>
            <w:tcBorders>
              <w:top w:val="single" w:sz="8" w:space="0" w:color="auto"/>
              <w:left w:val="single" w:sz="12" w:space="0" w:color="auto"/>
              <w:bottom w:val="single" w:sz="8" w:space="0" w:color="auto"/>
              <w:right w:val="single" w:sz="12" w:space="0" w:color="auto"/>
            </w:tcBorders>
            <w:shd w:val="clear" w:color="auto" w:fill="DEEAF6" w:themeFill="accent5" w:themeFillTint="33"/>
            <w:vAlign w:val="center"/>
          </w:tcPr>
          <w:p w14:paraId="136C1712"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4" w:type="pct"/>
            <w:tcBorders>
              <w:top w:val="single" w:sz="8" w:space="0" w:color="auto"/>
              <w:left w:val="single" w:sz="12" w:space="0" w:color="auto"/>
              <w:bottom w:val="single" w:sz="8" w:space="0" w:color="auto"/>
              <w:right w:val="single" w:sz="8" w:space="0" w:color="auto"/>
            </w:tcBorders>
            <w:shd w:val="clear" w:color="auto" w:fill="DEEAF6" w:themeFill="accent5" w:themeFillTint="33"/>
            <w:vAlign w:val="center"/>
          </w:tcPr>
          <w:p w14:paraId="34BDCA62"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3" w:type="pct"/>
            <w:tcBorders>
              <w:top w:val="single" w:sz="8" w:space="0" w:color="auto"/>
              <w:left w:val="single" w:sz="12" w:space="0" w:color="auto"/>
              <w:bottom w:val="single" w:sz="8" w:space="0" w:color="auto"/>
              <w:right w:val="single" w:sz="8" w:space="0" w:color="auto"/>
            </w:tcBorders>
            <w:shd w:val="clear" w:color="auto" w:fill="DEEAF6" w:themeFill="accent5" w:themeFillTint="33"/>
          </w:tcPr>
          <w:p w14:paraId="6854C047"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r>
      <w:tr w:rsidR="00EC29B3" w:rsidRPr="009270C8" w14:paraId="728730CA" w14:textId="79F9B61D" w:rsidTr="00205536">
        <w:trPr>
          <w:trHeight w:val="504"/>
        </w:trPr>
        <w:tc>
          <w:tcPr>
            <w:tcW w:w="1168" w:type="pct"/>
            <w:vMerge/>
            <w:vAlign w:val="center"/>
            <w:hideMark/>
          </w:tcPr>
          <w:p w14:paraId="44AEC159" w14:textId="77777777" w:rsidR="00EC29B3" w:rsidRPr="009270C8" w:rsidRDefault="00EC29B3">
            <w:pPr>
              <w:spacing w:after="0" w:line="256" w:lineRule="auto"/>
              <w:rPr>
                <w:rFonts w:ascii="Calibri" w:eastAsia="Times New Roman" w:hAnsi="Calibri" w:cs="Calibri"/>
                <w:b/>
                <w:bCs/>
                <w:color w:val="000000"/>
                <w:sz w:val="20"/>
                <w:szCs w:val="20"/>
              </w:rPr>
            </w:pPr>
          </w:p>
        </w:tc>
        <w:tc>
          <w:tcPr>
            <w:tcW w:w="618" w:type="pct"/>
            <w:tcBorders>
              <w:top w:val="single" w:sz="8" w:space="0" w:color="auto"/>
              <w:left w:val="single" w:sz="12" w:space="0" w:color="auto"/>
              <w:bottom w:val="single" w:sz="8" w:space="0" w:color="auto"/>
              <w:right w:val="single" w:sz="12" w:space="0" w:color="auto"/>
            </w:tcBorders>
            <w:shd w:val="clear" w:color="auto" w:fill="C5E0B3" w:themeFill="accent6" w:themeFillTint="66"/>
            <w:noWrap/>
            <w:vAlign w:val="center"/>
            <w:hideMark/>
          </w:tcPr>
          <w:p w14:paraId="7F3C4A2C" w14:textId="77777777" w:rsidR="00EC29B3" w:rsidRPr="009270C8" w:rsidRDefault="00EC29B3">
            <w:pPr>
              <w:spacing w:after="0" w:line="240" w:lineRule="auto"/>
              <w:ind w:right="-760"/>
              <w:jc w:val="both"/>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Current</w:t>
            </w:r>
          </w:p>
        </w:tc>
        <w:tc>
          <w:tcPr>
            <w:tcW w:w="796" w:type="pct"/>
            <w:tcBorders>
              <w:top w:val="single" w:sz="8" w:space="0" w:color="auto"/>
              <w:left w:val="single" w:sz="12" w:space="0" w:color="auto"/>
              <w:bottom w:val="single" w:sz="8" w:space="0" w:color="auto"/>
              <w:right w:val="single" w:sz="12" w:space="0" w:color="auto"/>
            </w:tcBorders>
            <w:shd w:val="clear" w:color="auto" w:fill="C5E0B3" w:themeFill="accent6" w:themeFillTint="66"/>
            <w:noWrap/>
            <w:vAlign w:val="center"/>
          </w:tcPr>
          <w:p w14:paraId="46F667D4"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11" w:type="pct"/>
            <w:tcBorders>
              <w:top w:val="single" w:sz="8" w:space="0" w:color="auto"/>
              <w:left w:val="single" w:sz="12" w:space="0" w:color="auto"/>
              <w:bottom w:val="single" w:sz="8" w:space="0" w:color="auto"/>
              <w:right w:val="single" w:sz="12" w:space="0" w:color="auto"/>
            </w:tcBorders>
            <w:shd w:val="clear" w:color="auto" w:fill="C5E0B3" w:themeFill="accent6" w:themeFillTint="66"/>
            <w:vAlign w:val="center"/>
          </w:tcPr>
          <w:p w14:paraId="75FA14F1"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4" w:type="pct"/>
            <w:tcBorders>
              <w:top w:val="single" w:sz="8" w:space="0" w:color="auto"/>
              <w:left w:val="single" w:sz="12" w:space="0" w:color="auto"/>
              <w:bottom w:val="single" w:sz="8" w:space="0" w:color="auto"/>
              <w:right w:val="single" w:sz="8" w:space="0" w:color="auto"/>
            </w:tcBorders>
            <w:shd w:val="clear" w:color="auto" w:fill="C5E0B3" w:themeFill="accent6" w:themeFillTint="66"/>
            <w:vAlign w:val="center"/>
          </w:tcPr>
          <w:p w14:paraId="16025518"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3" w:type="pct"/>
            <w:tcBorders>
              <w:top w:val="single" w:sz="8" w:space="0" w:color="auto"/>
              <w:left w:val="single" w:sz="12" w:space="0" w:color="auto"/>
              <w:bottom w:val="single" w:sz="8" w:space="0" w:color="auto"/>
              <w:right w:val="single" w:sz="8" w:space="0" w:color="auto"/>
            </w:tcBorders>
            <w:shd w:val="clear" w:color="auto" w:fill="C5E0B3" w:themeFill="accent6" w:themeFillTint="66"/>
          </w:tcPr>
          <w:p w14:paraId="7BCC753C"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r>
      <w:tr w:rsidR="00EC29B3" w:rsidRPr="009270C8" w14:paraId="35BD5809" w14:textId="2ABC95E1" w:rsidTr="00EC29B3">
        <w:trPr>
          <w:trHeight w:val="504"/>
        </w:trPr>
        <w:tc>
          <w:tcPr>
            <w:tcW w:w="1168" w:type="pct"/>
            <w:vMerge w:val="restart"/>
            <w:tcBorders>
              <w:top w:val="single" w:sz="8" w:space="0" w:color="auto"/>
              <w:left w:val="single" w:sz="8" w:space="0" w:color="auto"/>
              <w:bottom w:val="single" w:sz="8" w:space="0" w:color="auto"/>
              <w:right w:val="single" w:sz="12" w:space="0" w:color="auto"/>
            </w:tcBorders>
            <w:noWrap/>
            <w:vAlign w:val="center"/>
            <w:hideMark/>
          </w:tcPr>
          <w:p w14:paraId="0DD4882A" w14:textId="5B7EBB05" w:rsidR="00EC29B3" w:rsidRPr="009270C8" w:rsidRDefault="00EC29B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Reduce</w:t>
            </w:r>
            <w:r w:rsidR="00C72534">
              <w:rPr>
                <w:rFonts w:ascii="Calibri" w:eastAsia="Times New Roman" w:hAnsi="Calibri" w:cs="Calibri"/>
                <w:b/>
                <w:bCs/>
                <w:color w:val="000000"/>
                <w:sz w:val="20"/>
                <w:szCs w:val="20"/>
              </w:rPr>
              <w:t xml:space="preserve">d </w:t>
            </w:r>
            <w:r>
              <w:rPr>
                <w:rFonts w:ascii="Calibri" w:eastAsia="Times New Roman" w:hAnsi="Calibri" w:cs="Calibri"/>
                <w:b/>
                <w:bCs/>
                <w:color w:val="000000"/>
                <w:sz w:val="20"/>
                <w:szCs w:val="20"/>
              </w:rPr>
              <w:t>Tillage</w:t>
            </w:r>
          </w:p>
        </w:tc>
        <w:tc>
          <w:tcPr>
            <w:tcW w:w="618"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2D786FF4" w14:textId="77777777" w:rsidR="00EC29B3" w:rsidRPr="009270C8" w:rsidRDefault="00EC29B3">
            <w:pPr>
              <w:spacing w:after="0" w:line="240" w:lineRule="auto"/>
              <w:ind w:right="-76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Benchmark</w:t>
            </w:r>
          </w:p>
        </w:tc>
        <w:tc>
          <w:tcPr>
            <w:tcW w:w="796"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006B9C11"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11" w:type="pct"/>
            <w:tcBorders>
              <w:top w:val="single" w:sz="8" w:space="0" w:color="auto"/>
              <w:left w:val="single" w:sz="12" w:space="0" w:color="auto"/>
              <w:bottom w:val="single" w:sz="8" w:space="0" w:color="auto"/>
              <w:right w:val="single" w:sz="12" w:space="0" w:color="auto"/>
            </w:tcBorders>
            <w:shd w:val="clear" w:color="auto" w:fill="DEEAF6" w:themeFill="accent5" w:themeFillTint="33"/>
            <w:vAlign w:val="center"/>
          </w:tcPr>
          <w:p w14:paraId="3B4EE309"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4" w:type="pct"/>
            <w:tcBorders>
              <w:top w:val="single" w:sz="8" w:space="0" w:color="auto"/>
              <w:left w:val="single" w:sz="12" w:space="0" w:color="auto"/>
              <w:bottom w:val="single" w:sz="8" w:space="0" w:color="auto"/>
              <w:right w:val="single" w:sz="8" w:space="0" w:color="auto"/>
            </w:tcBorders>
            <w:shd w:val="clear" w:color="auto" w:fill="DEEAF6" w:themeFill="accent5" w:themeFillTint="33"/>
            <w:vAlign w:val="center"/>
          </w:tcPr>
          <w:p w14:paraId="5C68A636"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3" w:type="pct"/>
            <w:tcBorders>
              <w:top w:val="single" w:sz="8" w:space="0" w:color="auto"/>
              <w:left w:val="single" w:sz="12" w:space="0" w:color="auto"/>
              <w:bottom w:val="single" w:sz="8" w:space="0" w:color="auto"/>
              <w:right w:val="single" w:sz="8" w:space="0" w:color="auto"/>
            </w:tcBorders>
            <w:shd w:val="clear" w:color="auto" w:fill="DEEAF6" w:themeFill="accent5" w:themeFillTint="33"/>
          </w:tcPr>
          <w:p w14:paraId="1FCEA551"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r>
      <w:tr w:rsidR="00EC29B3" w:rsidRPr="009270C8" w14:paraId="153C7D56" w14:textId="48F2E49A" w:rsidTr="00205536">
        <w:trPr>
          <w:trHeight w:val="504"/>
        </w:trPr>
        <w:tc>
          <w:tcPr>
            <w:tcW w:w="1168" w:type="pct"/>
            <w:vMerge/>
            <w:vAlign w:val="center"/>
            <w:hideMark/>
          </w:tcPr>
          <w:p w14:paraId="3BE712C2" w14:textId="77777777" w:rsidR="00EC29B3" w:rsidRPr="009270C8" w:rsidRDefault="00EC29B3">
            <w:pPr>
              <w:spacing w:after="0" w:line="256" w:lineRule="auto"/>
              <w:rPr>
                <w:rFonts w:ascii="Calibri" w:eastAsia="Times New Roman" w:hAnsi="Calibri" w:cs="Calibri"/>
                <w:b/>
                <w:bCs/>
                <w:color w:val="000000"/>
                <w:sz w:val="20"/>
                <w:szCs w:val="20"/>
              </w:rPr>
            </w:pPr>
          </w:p>
        </w:tc>
        <w:tc>
          <w:tcPr>
            <w:tcW w:w="618" w:type="pct"/>
            <w:tcBorders>
              <w:top w:val="single" w:sz="8" w:space="0" w:color="auto"/>
              <w:left w:val="single" w:sz="12" w:space="0" w:color="auto"/>
              <w:bottom w:val="single" w:sz="8" w:space="0" w:color="auto"/>
              <w:right w:val="single" w:sz="12" w:space="0" w:color="auto"/>
            </w:tcBorders>
            <w:shd w:val="clear" w:color="auto" w:fill="C5E0B3" w:themeFill="accent6" w:themeFillTint="66"/>
            <w:noWrap/>
            <w:vAlign w:val="center"/>
            <w:hideMark/>
          </w:tcPr>
          <w:p w14:paraId="2AC76CE0" w14:textId="77777777" w:rsidR="00EC29B3" w:rsidRPr="009270C8" w:rsidRDefault="00EC29B3">
            <w:pPr>
              <w:spacing w:after="0" w:line="240" w:lineRule="auto"/>
              <w:ind w:right="-760"/>
              <w:jc w:val="both"/>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Current</w:t>
            </w:r>
          </w:p>
        </w:tc>
        <w:tc>
          <w:tcPr>
            <w:tcW w:w="796" w:type="pct"/>
            <w:tcBorders>
              <w:top w:val="single" w:sz="8" w:space="0" w:color="auto"/>
              <w:left w:val="single" w:sz="12" w:space="0" w:color="auto"/>
              <w:bottom w:val="single" w:sz="8" w:space="0" w:color="auto"/>
              <w:right w:val="single" w:sz="12" w:space="0" w:color="auto"/>
            </w:tcBorders>
            <w:shd w:val="clear" w:color="auto" w:fill="C5E0B3" w:themeFill="accent6" w:themeFillTint="66"/>
            <w:noWrap/>
            <w:vAlign w:val="center"/>
            <w:hideMark/>
          </w:tcPr>
          <w:p w14:paraId="3FA8A365" w14:textId="77777777" w:rsidR="00EC29B3" w:rsidRPr="00570350" w:rsidRDefault="00EC29B3">
            <w:pPr>
              <w:spacing w:line="256" w:lineRule="auto"/>
              <w:rPr>
                <w:rFonts w:ascii="Calibri" w:eastAsia="Times New Roman" w:hAnsi="Calibri" w:cs="Calibri"/>
                <w:color w:val="2F5496" w:themeColor="accent1" w:themeShade="BF"/>
                <w:sz w:val="20"/>
                <w:szCs w:val="20"/>
              </w:rPr>
            </w:pPr>
          </w:p>
        </w:tc>
        <w:tc>
          <w:tcPr>
            <w:tcW w:w="811" w:type="pct"/>
            <w:tcBorders>
              <w:top w:val="single" w:sz="8" w:space="0" w:color="auto"/>
              <w:left w:val="single" w:sz="12" w:space="0" w:color="auto"/>
              <w:bottom w:val="single" w:sz="8" w:space="0" w:color="auto"/>
              <w:right w:val="single" w:sz="12" w:space="0" w:color="auto"/>
            </w:tcBorders>
            <w:shd w:val="clear" w:color="auto" w:fill="C5E0B3" w:themeFill="accent6" w:themeFillTint="66"/>
            <w:vAlign w:val="center"/>
          </w:tcPr>
          <w:p w14:paraId="4391213F"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4" w:type="pct"/>
            <w:tcBorders>
              <w:top w:val="single" w:sz="8" w:space="0" w:color="auto"/>
              <w:left w:val="single" w:sz="12" w:space="0" w:color="auto"/>
              <w:bottom w:val="single" w:sz="8" w:space="0" w:color="auto"/>
              <w:right w:val="single" w:sz="8" w:space="0" w:color="auto"/>
            </w:tcBorders>
            <w:shd w:val="clear" w:color="auto" w:fill="C5E0B3" w:themeFill="accent6" w:themeFillTint="66"/>
            <w:vAlign w:val="center"/>
          </w:tcPr>
          <w:p w14:paraId="31B559A3"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3" w:type="pct"/>
            <w:tcBorders>
              <w:top w:val="single" w:sz="8" w:space="0" w:color="auto"/>
              <w:left w:val="single" w:sz="12" w:space="0" w:color="auto"/>
              <w:bottom w:val="single" w:sz="8" w:space="0" w:color="auto"/>
              <w:right w:val="single" w:sz="8" w:space="0" w:color="auto"/>
            </w:tcBorders>
            <w:shd w:val="clear" w:color="auto" w:fill="C5E0B3" w:themeFill="accent6" w:themeFillTint="66"/>
          </w:tcPr>
          <w:p w14:paraId="2938BD37"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r>
      <w:tr w:rsidR="00EC29B3" w:rsidRPr="009270C8" w14:paraId="78735C97" w14:textId="6ACA9459" w:rsidTr="00EC29B3">
        <w:trPr>
          <w:trHeight w:val="504"/>
        </w:trPr>
        <w:tc>
          <w:tcPr>
            <w:tcW w:w="1168" w:type="pct"/>
            <w:vMerge w:val="restart"/>
            <w:tcBorders>
              <w:top w:val="single" w:sz="8" w:space="0" w:color="auto"/>
              <w:left w:val="single" w:sz="8" w:space="0" w:color="auto"/>
              <w:bottom w:val="single" w:sz="8" w:space="0" w:color="auto"/>
              <w:right w:val="single" w:sz="12" w:space="0" w:color="auto"/>
            </w:tcBorders>
            <w:noWrap/>
            <w:vAlign w:val="center"/>
            <w:hideMark/>
          </w:tcPr>
          <w:p w14:paraId="14C06AD8" w14:textId="77777777" w:rsidR="00EC29B3" w:rsidRPr="009270C8" w:rsidRDefault="00EC29B3">
            <w:pPr>
              <w:spacing w:after="0" w:line="240" w:lineRule="auto"/>
              <w:jc w:val="center"/>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Nutrient Management</w:t>
            </w:r>
          </w:p>
        </w:tc>
        <w:tc>
          <w:tcPr>
            <w:tcW w:w="618"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hideMark/>
          </w:tcPr>
          <w:p w14:paraId="34CF8E53" w14:textId="77777777" w:rsidR="00EC29B3" w:rsidRPr="009270C8" w:rsidRDefault="00EC29B3">
            <w:pPr>
              <w:spacing w:after="0" w:line="240" w:lineRule="auto"/>
              <w:ind w:right="-76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Benchmark</w:t>
            </w:r>
          </w:p>
        </w:tc>
        <w:tc>
          <w:tcPr>
            <w:tcW w:w="796" w:type="pct"/>
            <w:tcBorders>
              <w:top w:val="single" w:sz="8" w:space="0" w:color="auto"/>
              <w:left w:val="single" w:sz="12" w:space="0" w:color="auto"/>
              <w:bottom w:val="single" w:sz="8" w:space="0" w:color="auto"/>
              <w:right w:val="single" w:sz="12" w:space="0" w:color="auto"/>
            </w:tcBorders>
            <w:shd w:val="clear" w:color="auto" w:fill="DEEAF6" w:themeFill="accent5" w:themeFillTint="33"/>
            <w:noWrap/>
            <w:vAlign w:val="center"/>
          </w:tcPr>
          <w:p w14:paraId="1993E64A"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11" w:type="pct"/>
            <w:tcBorders>
              <w:top w:val="single" w:sz="8" w:space="0" w:color="auto"/>
              <w:left w:val="single" w:sz="12" w:space="0" w:color="auto"/>
              <w:bottom w:val="single" w:sz="8" w:space="0" w:color="auto"/>
              <w:right w:val="single" w:sz="12" w:space="0" w:color="auto"/>
            </w:tcBorders>
            <w:shd w:val="clear" w:color="auto" w:fill="DEEAF6" w:themeFill="accent5" w:themeFillTint="33"/>
            <w:vAlign w:val="center"/>
          </w:tcPr>
          <w:p w14:paraId="59F65A15"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4" w:type="pct"/>
            <w:tcBorders>
              <w:top w:val="single" w:sz="8" w:space="0" w:color="auto"/>
              <w:left w:val="single" w:sz="12" w:space="0" w:color="auto"/>
              <w:bottom w:val="single" w:sz="8" w:space="0" w:color="auto"/>
              <w:right w:val="single" w:sz="8" w:space="0" w:color="auto"/>
            </w:tcBorders>
            <w:shd w:val="clear" w:color="auto" w:fill="DEEAF6" w:themeFill="accent5" w:themeFillTint="33"/>
            <w:vAlign w:val="center"/>
          </w:tcPr>
          <w:p w14:paraId="5AEAB01E"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3" w:type="pct"/>
            <w:tcBorders>
              <w:top w:val="single" w:sz="8" w:space="0" w:color="auto"/>
              <w:left w:val="single" w:sz="12" w:space="0" w:color="auto"/>
              <w:bottom w:val="single" w:sz="8" w:space="0" w:color="auto"/>
              <w:right w:val="single" w:sz="8" w:space="0" w:color="auto"/>
            </w:tcBorders>
            <w:shd w:val="clear" w:color="auto" w:fill="DEEAF6" w:themeFill="accent5" w:themeFillTint="33"/>
          </w:tcPr>
          <w:p w14:paraId="78AA0567"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r>
      <w:tr w:rsidR="00EC29B3" w:rsidRPr="009270C8" w14:paraId="72CD82F2" w14:textId="2D5EB8DC" w:rsidTr="00205536">
        <w:trPr>
          <w:trHeight w:val="520"/>
        </w:trPr>
        <w:tc>
          <w:tcPr>
            <w:tcW w:w="1168" w:type="pct"/>
            <w:vMerge/>
            <w:vAlign w:val="center"/>
            <w:hideMark/>
          </w:tcPr>
          <w:p w14:paraId="7CB40A0F" w14:textId="77777777" w:rsidR="00EC29B3" w:rsidRPr="009270C8" w:rsidRDefault="00EC29B3">
            <w:pPr>
              <w:spacing w:after="0" w:line="256" w:lineRule="auto"/>
              <w:rPr>
                <w:rFonts w:ascii="Calibri" w:eastAsia="Times New Roman" w:hAnsi="Calibri" w:cs="Calibri"/>
                <w:b/>
                <w:bCs/>
                <w:color w:val="000000"/>
                <w:sz w:val="20"/>
                <w:szCs w:val="20"/>
              </w:rPr>
            </w:pPr>
          </w:p>
        </w:tc>
        <w:tc>
          <w:tcPr>
            <w:tcW w:w="618" w:type="pct"/>
            <w:tcBorders>
              <w:top w:val="single" w:sz="8" w:space="0" w:color="auto"/>
              <w:left w:val="single" w:sz="12" w:space="0" w:color="auto"/>
              <w:bottom w:val="single" w:sz="8" w:space="0" w:color="auto"/>
              <w:right w:val="single" w:sz="12" w:space="0" w:color="auto"/>
            </w:tcBorders>
            <w:shd w:val="clear" w:color="auto" w:fill="C5E0B3" w:themeFill="accent6" w:themeFillTint="66"/>
            <w:noWrap/>
            <w:vAlign w:val="center"/>
            <w:hideMark/>
          </w:tcPr>
          <w:p w14:paraId="21F2CF5F" w14:textId="77777777" w:rsidR="00EC29B3" w:rsidRPr="009270C8" w:rsidRDefault="00EC29B3">
            <w:pPr>
              <w:spacing w:after="0" w:line="240" w:lineRule="auto"/>
              <w:ind w:right="-760"/>
              <w:jc w:val="both"/>
              <w:rPr>
                <w:rFonts w:ascii="Calibri" w:eastAsia="Times New Roman" w:hAnsi="Calibri" w:cs="Calibri"/>
                <w:b/>
                <w:bCs/>
                <w:color w:val="000000"/>
                <w:sz w:val="20"/>
                <w:szCs w:val="20"/>
              </w:rPr>
            </w:pPr>
            <w:r w:rsidRPr="009270C8">
              <w:rPr>
                <w:rFonts w:ascii="Calibri" w:eastAsia="Times New Roman" w:hAnsi="Calibri" w:cs="Calibri"/>
                <w:b/>
                <w:bCs/>
                <w:color w:val="000000"/>
                <w:sz w:val="20"/>
                <w:szCs w:val="20"/>
              </w:rPr>
              <w:t>Current</w:t>
            </w:r>
          </w:p>
        </w:tc>
        <w:tc>
          <w:tcPr>
            <w:tcW w:w="796" w:type="pct"/>
            <w:tcBorders>
              <w:top w:val="single" w:sz="8" w:space="0" w:color="auto"/>
              <w:left w:val="single" w:sz="12" w:space="0" w:color="auto"/>
              <w:bottom w:val="single" w:sz="8" w:space="0" w:color="auto"/>
              <w:right w:val="single" w:sz="12" w:space="0" w:color="auto"/>
            </w:tcBorders>
            <w:shd w:val="clear" w:color="auto" w:fill="C5E0B3" w:themeFill="accent6" w:themeFillTint="66"/>
            <w:noWrap/>
            <w:vAlign w:val="center"/>
            <w:hideMark/>
          </w:tcPr>
          <w:p w14:paraId="7B0A34F8" w14:textId="77777777" w:rsidR="00EC29B3" w:rsidRPr="00570350" w:rsidRDefault="00EC29B3">
            <w:pPr>
              <w:spacing w:line="256" w:lineRule="auto"/>
              <w:rPr>
                <w:rFonts w:ascii="Calibri" w:eastAsia="Times New Roman" w:hAnsi="Calibri" w:cs="Calibri"/>
                <w:color w:val="2F5496" w:themeColor="accent1" w:themeShade="BF"/>
                <w:sz w:val="20"/>
                <w:szCs w:val="20"/>
              </w:rPr>
            </w:pPr>
          </w:p>
        </w:tc>
        <w:tc>
          <w:tcPr>
            <w:tcW w:w="811" w:type="pct"/>
            <w:tcBorders>
              <w:top w:val="single" w:sz="8" w:space="0" w:color="auto"/>
              <w:left w:val="single" w:sz="12" w:space="0" w:color="auto"/>
              <w:bottom w:val="single" w:sz="8" w:space="0" w:color="auto"/>
              <w:right w:val="single" w:sz="12" w:space="0" w:color="auto"/>
            </w:tcBorders>
            <w:shd w:val="clear" w:color="auto" w:fill="C5E0B3" w:themeFill="accent6" w:themeFillTint="66"/>
            <w:vAlign w:val="center"/>
          </w:tcPr>
          <w:p w14:paraId="519EF68B"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4" w:type="pct"/>
            <w:tcBorders>
              <w:top w:val="single" w:sz="8" w:space="0" w:color="auto"/>
              <w:left w:val="single" w:sz="12" w:space="0" w:color="auto"/>
              <w:bottom w:val="single" w:sz="8" w:space="0" w:color="auto"/>
              <w:right w:val="single" w:sz="8" w:space="0" w:color="auto"/>
            </w:tcBorders>
            <w:shd w:val="clear" w:color="auto" w:fill="C5E0B3" w:themeFill="accent6" w:themeFillTint="66"/>
            <w:vAlign w:val="center"/>
          </w:tcPr>
          <w:p w14:paraId="5A65146D"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c>
          <w:tcPr>
            <w:tcW w:w="803" w:type="pct"/>
            <w:tcBorders>
              <w:top w:val="single" w:sz="8" w:space="0" w:color="auto"/>
              <w:left w:val="single" w:sz="12" w:space="0" w:color="auto"/>
              <w:bottom w:val="single" w:sz="8" w:space="0" w:color="auto"/>
              <w:right w:val="single" w:sz="8" w:space="0" w:color="auto"/>
            </w:tcBorders>
            <w:shd w:val="clear" w:color="auto" w:fill="C5E0B3" w:themeFill="accent6" w:themeFillTint="66"/>
          </w:tcPr>
          <w:p w14:paraId="25E69396" w14:textId="77777777" w:rsidR="00EC29B3" w:rsidRPr="00570350" w:rsidRDefault="00EC29B3">
            <w:pPr>
              <w:spacing w:after="0" w:line="240" w:lineRule="auto"/>
              <w:rPr>
                <w:rFonts w:ascii="Calibri" w:eastAsia="Times New Roman" w:hAnsi="Calibri" w:cs="Calibri"/>
                <w:color w:val="2F5496" w:themeColor="accent1" w:themeShade="BF"/>
                <w:sz w:val="20"/>
                <w:szCs w:val="20"/>
              </w:rPr>
            </w:pPr>
          </w:p>
        </w:tc>
      </w:tr>
    </w:tbl>
    <w:p w14:paraId="29E41151" w14:textId="77777777" w:rsidR="00C97225" w:rsidRDefault="00C97225" w:rsidP="004945D8">
      <w:pPr>
        <w:spacing w:before="120" w:after="0" w:line="240" w:lineRule="auto"/>
        <w:textAlignment w:val="baseline"/>
        <w:rPr>
          <w:rFonts w:ascii="Calibri" w:eastAsia="Times New Roman" w:hAnsi="Calibri" w:cs="Calibri"/>
          <w:b/>
          <w:bCs/>
        </w:rPr>
      </w:pPr>
    </w:p>
    <w:p w14:paraId="7B205918" w14:textId="6158E207" w:rsidR="004945D8" w:rsidRDefault="004945D8" w:rsidP="004945D8">
      <w:pPr>
        <w:spacing w:before="120" w:after="0" w:line="240" w:lineRule="auto"/>
        <w:textAlignment w:val="baseline"/>
        <w:rPr>
          <w:rFonts w:ascii="Calibri" w:eastAsia="Times New Roman" w:hAnsi="Calibri" w:cs="Calibri"/>
          <w:b/>
          <w:bCs/>
        </w:rPr>
      </w:pPr>
      <w:r w:rsidRPr="009270C8">
        <w:rPr>
          <w:rFonts w:ascii="Calibri" w:eastAsia="Times New Roman" w:hAnsi="Calibri" w:cs="Calibri"/>
          <w:b/>
          <w:bCs/>
        </w:rPr>
        <w:t xml:space="preserve">Add any notes below on </w:t>
      </w:r>
      <w:r>
        <w:rPr>
          <w:rFonts w:ascii="Calibri" w:eastAsia="Times New Roman" w:hAnsi="Calibri" w:cs="Calibri"/>
          <w:b/>
          <w:bCs/>
        </w:rPr>
        <w:t>benchmark</w:t>
      </w:r>
      <w:r w:rsidRPr="009270C8">
        <w:rPr>
          <w:rFonts w:ascii="Calibri" w:eastAsia="Times New Roman" w:hAnsi="Calibri" w:cs="Calibri"/>
          <w:b/>
          <w:bCs/>
        </w:rPr>
        <w:t xml:space="preserve"> versus current management activities:</w:t>
      </w:r>
    </w:p>
    <w:p w14:paraId="765769F8" w14:textId="77777777" w:rsidR="003F7446" w:rsidRPr="009270C8" w:rsidRDefault="003F7446" w:rsidP="004945D8">
      <w:pPr>
        <w:spacing w:before="120" w:after="0" w:line="240" w:lineRule="auto"/>
        <w:textAlignment w:val="baseline"/>
        <w:rPr>
          <w:rFonts w:ascii="Calibri" w:eastAsia="Times New Roman" w:hAnsi="Calibri" w:cs="Calibri"/>
          <w:b/>
          <w:bCs/>
        </w:rPr>
      </w:pPr>
    </w:p>
    <w:p w14:paraId="2306F9C3" w14:textId="77777777" w:rsidR="004945D8" w:rsidRDefault="004945D8" w:rsidP="004945D8">
      <w:pPr>
        <w:spacing w:before="120" w:after="200" w:line="240" w:lineRule="auto"/>
        <w:contextualSpacing/>
        <w:rPr>
          <w:rFonts w:ascii="Calibri" w:eastAsia="Times New Roman" w:hAnsi="Calibri" w:cs="Calibri"/>
        </w:rPr>
      </w:pPr>
    </w:p>
    <w:p w14:paraId="39A5AB14" w14:textId="2DBD13CF" w:rsidR="004945D8" w:rsidRPr="004F1BD2" w:rsidRDefault="004945D8" w:rsidP="0010398F">
      <w:pPr>
        <w:numPr>
          <w:ilvl w:val="0"/>
          <w:numId w:val="9"/>
        </w:numPr>
        <w:spacing w:before="120" w:after="200" w:line="240" w:lineRule="auto"/>
        <w:contextualSpacing/>
        <w:rPr>
          <w:rFonts w:ascii="Calibri" w:eastAsia="Times New Roman" w:hAnsi="Calibri" w:cs="Calibri"/>
          <w:u w:val="single"/>
        </w:rPr>
      </w:pPr>
      <w:r w:rsidRPr="009270C8">
        <w:rPr>
          <w:rFonts w:ascii="Calibri" w:eastAsia="Calibri" w:hAnsi="Calibri" w:cs="Times New Roman"/>
          <w:b/>
          <w:bCs/>
        </w:rPr>
        <w:t xml:space="preserve">Economic Benefits </w:t>
      </w:r>
      <w:r>
        <w:rPr>
          <w:rFonts w:ascii="Calibri" w:eastAsia="Calibri" w:hAnsi="Calibri" w:cs="Times New Roman"/>
          <w:b/>
        </w:rPr>
        <w:t xml:space="preserve"> </w:t>
      </w:r>
      <w:r w:rsidR="00C543E2">
        <w:rPr>
          <w:rFonts w:ascii="Calibri" w:eastAsia="Calibri" w:hAnsi="Calibri" w:cs="Times New Roman"/>
          <w:b/>
        </w:rPr>
        <w:t xml:space="preserve">- </w:t>
      </w:r>
      <w:r w:rsidRPr="004F1BD2">
        <w:rPr>
          <w:rFonts w:ascii="Calibri" w:eastAsia="Calibri" w:hAnsi="Calibri" w:cs="Times New Roman"/>
        </w:rPr>
        <w:t xml:space="preserve">describe any economic benefits </w:t>
      </w:r>
      <w:r w:rsidR="003E13FE">
        <w:rPr>
          <w:rFonts w:ascii="Calibri" w:eastAsia="Calibri" w:hAnsi="Calibri" w:cs="Times New Roman"/>
        </w:rPr>
        <w:t xml:space="preserve">the farmers </w:t>
      </w:r>
      <w:proofErr w:type="gramStart"/>
      <w:r w:rsidR="003E13FE">
        <w:rPr>
          <w:rFonts w:ascii="Calibri" w:eastAsia="Calibri" w:hAnsi="Calibri" w:cs="Times New Roman"/>
        </w:rPr>
        <w:t>has</w:t>
      </w:r>
      <w:proofErr w:type="gramEnd"/>
      <w:r w:rsidR="003E13FE">
        <w:rPr>
          <w:rFonts w:ascii="Calibri" w:eastAsia="Calibri" w:hAnsi="Calibri" w:cs="Times New Roman"/>
        </w:rPr>
        <w:t xml:space="preserve"> observed</w:t>
      </w:r>
      <w:r w:rsidR="003E13FE" w:rsidRPr="004F1BD2">
        <w:rPr>
          <w:rFonts w:ascii="Calibri" w:eastAsia="Calibri" w:hAnsi="Calibri" w:cs="Times New Roman"/>
        </w:rPr>
        <w:t xml:space="preserve"> </w:t>
      </w:r>
      <w:r w:rsidRPr="004F1BD2">
        <w:rPr>
          <w:rFonts w:ascii="Calibri" w:eastAsia="Calibri" w:hAnsi="Calibri" w:cs="Times New Roman"/>
        </w:rPr>
        <w:t>from adopting soil health practices:</w:t>
      </w:r>
    </w:p>
    <w:p w14:paraId="23A0DFAE" w14:textId="77777777" w:rsidR="004945D8" w:rsidRPr="009270C8" w:rsidRDefault="004945D8" w:rsidP="004945D8">
      <w:pPr>
        <w:spacing w:before="120" w:after="200" w:line="276" w:lineRule="auto"/>
        <w:ind w:left="720"/>
        <w:contextualSpacing/>
        <w:rPr>
          <w:rFonts w:ascii="Calibri" w:eastAsia="Times New Roman" w:hAnsi="Calibri" w:cs="Calibri"/>
          <w:u w:val="single"/>
        </w:rPr>
      </w:pPr>
    </w:p>
    <w:p w14:paraId="22A25752" w14:textId="77777777" w:rsidR="004945D8" w:rsidRPr="00BA0C31" w:rsidRDefault="004945D8" w:rsidP="004945D8">
      <w:pPr>
        <w:spacing w:before="120" w:line="256" w:lineRule="auto"/>
        <w:rPr>
          <w:rFonts w:ascii="Calibri" w:eastAsia="Times New Roman" w:hAnsi="Calibri" w:cs="Calibri"/>
          <w:b/>
          <w:bCs/>
          <w:u w:val="single"/>
        </w:rPr>
      </w:pPr>
    </w:p>
    <w:p w14:paraId="48FCB064" w14:textId="49ADC9EF" w:rsidR="004945D8" w:rsidRPr="00BA0C31" w:rsidRDefault="004945D8" w:rsidP="0010398F">
      <w:pPr>
        <w:numPr>
          <w:ilvl w:val="0"/>
          <w:numId w:val="9"/>
        </w:numPr>
        <w:spacing w:before="120" w:after="200" w:line="240" w:lineRule="auto"/>
        <w:contextualSpacing/>
        <w:rPr>
          <w:rFonts w:ascii="Calibri" w:eastAsia="Times New Roman" w:hAnsi="Calibri" w:cs="Calibri"/>
          <w:u w:val="single"/>
        </w:rPr>
      </w:pPr>
      <w:r w:rsidRPr="009270C8">
        <w:rPr>
          <w:rFonts w:ascii="Calibri" w:eastAsia="Calibri" w:hAnsi="Calibri" w:cs="Times New Roman"/>
          <w:b/>
        </w:rPr>
        <w:t>Environmental Benefits –</w:t>
      </w:r>
      <w:r>
        <w:rPr>
          <w:rFonts w:ascii="Calibri" w:eastAsia="Calibri" w:hAnsi="Calibri" w:cs="Times New Roman"/>
          <w:b/>
        </w:rPr>
        <w:t xml:space="preserve"> </w:t>
      </w:r>
      <w:r w:rsidRPr="004F1BD2">
        <w:rPr>
          <w:rFonts w:ascii="Calibri" w:eastAsia="Calibri" w:hAnsi="Calibri" w:cs="Times New Roman"/>
        </w:rPr>
        <w:t>describe any environmental and soil health benefits</w:t>
      </w:r>
      <w:r w:rsidR="0015105B">
        <w:rPr>
          <w:rFonts w:ascii="Calibri" w:eastAsia="Calibri" w:hAnsi="Calibri" w:cs="Times New Roman"/>
        </w:rPr>
        <w:t xml:space="preserve"> </w:t>
      </w:r>
      <w:r w:rsidR="00F275F9">
        <w:rPr>
          <w:rFonts w:ascii="Calibri" w:eastAsia="Calibri" w:hAnsi="Calibri" w:cs="Times New Roman"/>
        </w:rPr>
        <w:t xml:space="preserve">the farmer </w:t>
      </w:r>
      <w:r w:rsidR="0015105B">
        <w:rPr>
          <w:rFonts w:ascii="Calibri" w:eastAsia="Calibri" w:hAnsi="Calibri" w:cs="Times New Roman"/>
        </w:rPr>
        <w:t>has</w:t>
      </w:r>
      <w:r w:rsidRPr="004F1BD2">
        <w:rPr>
          <w:rFonts w:ascii="Calibri" w:eastAsia="Calibri" w:hAnsi="Calibri" w:cs="Times New Roman"/>
        </w:rPr>
        <w:t xml:space="preserve"> observed from adopting soil health practices:</w:t>
      </w:r>
    </w:p>
    <w:p w14:paraId="2107D0BC" w14:textId="77777777" w:rsidR="004945D8" w:rsidRDefault="004945D8" w:rsidP="004945D8">
      <w:pPr>
        <w:spacing w:before="120" w:after="200" w:line="276" w:lineRule="auto"/>
        <w:contextualSpacing/>
        <w:rPr>
          <w:rFonts w:ascii="Calibri" w:eastAsia="Times New Roman" w:hAnsi="Calibri" w:cs="Calibri"/>
          <w:u w:val="single"/>
        </w:rPr>
      </w:pPr>
    </w:p>
    <w:p w14:paraId="1225DAE0" w14:textId="77777777" w:rsidR="00C026C4" w:rsidRDefault="00C026C4" w:rsidP="00A77C67">
      <w:pPr>
        <w:spacing w:before="120" w:after="200" w:line="276" w:lineRule="auto"/>
        <w:contextualSpacing/>
        <w:rPr>
          <w:rFonts w:ascii="Calibri" w:eastAsia="Times New Roman" w:hAnsi="Calibri" w:cs="Calibri"/>
          <w:u w:val="single"/>
        </w:rPr>
      </w:pPr>
    </w:p>
    <w:p w14:paraId="2F82E104" w14:textId="77777777" w:rsidR="006A0C64" w:rsidRDefault="006A0C64" w:rsidP="00A77C67">
      <w:pPr>
        <w:spacing w:before="120" w:after="200" w:line="276" w:lineRule="auto"/>
        <w:contextualSpacing/>
        <w:rPr>
          <w:rFonts w:ascii="Calibri" w:eastAsia="Times New Roman" w:hAnsi="Calibri" w:cs="Calibri"/>
          <w:u w:val="single"/>
        </w:rPr>
      </w:pPr>
    </w:p>
    <w:p w14:paraId="384BDD2E" w14:textId="77777777" w:rsidR="006A0C64" w:rsidRDefault="006A0C64" w:rsidP="00A77C67">
      <w:pPr>
        <w:spacing w:before="120" w:after="200" w:line="276" w:lineRule="auto"/>
        <w:contextualSpacing/>
        <w:rPr>
          <w:rFonts w:ascii="Calibri" w:eastAsia="Times New Roman" w:hAnsi="Calibri" w:cs="Calibri"/>
          <w:u w:val="single"/>
        </w:rPr>
      </w:pPr>
    </w:p>
    <w:p w14:paraId="78F3759D" w14:textId="77777777" w:rsidR="006A0C64" w:rsidRDefault="006A0C64" w:rsidP="00A77C67">
      <w:pPr>
        <w:spacing w:before="120" w:after="200" w:line="276" w:lineRule="auto"/>
        <w:contextualSpacing/>
        <w:rPr>
          <w:rFonts w:ascii="Calibri" w:eastAsia="Times New Roman" w:hAnsi="Calibri" w:cs="Calibri"/>
          <w:u w:val="single"/>
        </w:rPr>
      </w:pPr>
    </w:p>
    <w:p w14:paraId="63939667" w14:textId="77777777" w:rsidR="006A0C64" w:rsidRDefault="006A0C64" w:rsidP="00A77C67">
      <w:pPr>
        <w:spacing w:before="120" w:after="200" w:line="276" w:lineRule="auto"/>
        <w:contextualSpacing/>
        <w:rPr>
          <w:rFonts w:ascii="Calibri" w:eastAsia="Times New Roman" w:hAnsi="Calibri" w:cs="Calibri"/>
          <w:u w:val="single"/>
        </w:rPr>
      </w:pPr>
    </w:p>
    <w:p w14:paraId="3B38A271" w14:textId="77777777" w:rsidR="006A0C64" w:rsidRDefault="006A0C64" w:rsidP="00A77C67">
      <w:pPr>
        <w:spacing w:before="120" w:after="200" w:line="276" w:lineRule="auto"/>
        <w:contextualSpacing/>
        <w:rPr>
          <w:rFonts w:ascii="Calibri" w:eastAsia="Times New Roman" w:hAnsi="Calibri" w:cs="Calibri"/>
          <w:u w:val="single"/>
        </w:rPr>
      </w:pPr>
    </w:p>
    <w:p w14:paraId="0F96616C" w14:textId="77777777" w:rsidR="006A0C64" w:rsidRDefault="006A0C64" w:rsidP="00A77C67">
      <w:pPr>
        <w:spacing w:before="120" w:after="200" w:line="276" w:lineRule="auto"/>
        <w:contextualSpacing/>
        <w:rPr>
          <w:rFonts w:ascii="Calibri" w:eastAsia="Times New Roman" w:hAnsi="Calibri" w:cs="Calibri"/>
          <w:u w:val="single"/>
        </w:rPr>
      </w:pPr>
    </w:p>
    <w:p w14:paraId="7FFC2B64" w14:textId="543DEF0A" w:rsidR="002E2E3F" w:rsidRPr="002E2E3F" w:rsidRDefault="00C026C4" w:rsidP="00511929">
      <w:pPr>
        <w:pStyle w:val="Heading1"/>
        <w:shd w:val="clear" w:color="auto" w:fill="E2EFD9" w:themeFill="accent6" w:themeFillTint="33"/>
        <w:spacing w:before="120" w:after="120" w:line="257" w:lineRule="auto"/>
        <w:rPr>
          <w:rFonts w:asciiTheme="minorHAnsi" w:hAnsiTheme="minorHAnsi" w:cstheme="minorHAnsi"/>
          <w:sz w:val="24"/>
          <w:szCs w:val="24"/>
        </w:rPr>
      </w:pPr>
      <w:bookmarkStart w:id="7" w:name="_Farmer-Provided_Prices_(optional)"/>
      <w:bookmarkEnd w:id="7"/>
      <w:r w:rsidRPr="002E2E3F">
        <w:rPr>
          <w:rFonts w:ascii="Calibri" w:eastAsia="Times New Roman" w:hAnsi="Calibri" w:cs="Calibri"/>
          <w:b/>
          <w:bCs/>
          <w:sz w:val="24"/>
          <w:szCs w:val="24"/>
        </w:rPr>
        <w:t>Farmer</w:t>
      </w:r>
      <w:r w:rsidR="00155EEF">
        <w:rPr>
          <w:rFonts w:ascii="Calibri" w:eastAsia="Times New Roman" w:hAnsi="Calibri" w:cs="Calibri"/>
          <w:b/>
          <w:bCs/>
          <w:sz w:val="24"/>
          <w:szCs w:val="24"/>
        </w:rPr>
        <w:t>-</w:t>
      </w:r>
      <w:r w:rsidRPr="002E2E3F">
        <w:rPr>
          <w:rFonts w:ascii="Calibri" w:eastAsia="Times New Roman" w:hAnsi="Calibri" w:cs="Calibri"/>
          <w:b/>
          <w:bCs/>
          <w:sz w:val="24"/>
          <w:szCs w:val="24"/>
        </w:rPr>
        <w:t>Provided Prices</w:t>
      </w:r>
      <w:r w:rsidR="00330638" w:rsidRPr="002E2E3F">
        <w:rPr>
          <w:rFonts w:ascii="Calibri" w:eastAsia="Times New Roman" w:hAnsi="Calibri" w:cs="Calibri"/>
          <w:b/>
          <w:bCs/>
          <w:sz w:val="24"/>
          <w:szCs w:val="24"/>
        </w:rPr>
        <w:t xml:space="preserve"> </w:t>
      </w:r>
      <w:r w:rsidR="002E2E3F" w:rsidRPr="00337E69">
        <w:rPr>
          <w:rFonts w:asciiTheme="minorHAnsi" w:hAnsiTheme="minorHAnsi" w:cstheme="minorHAnsi"/>
          <w:i/>
          <w:iCs/>
          <w:sz w:val="24"/>
          <w:szCs w:val="24"/>
        </w:rPr>
        <w:t>(</w:t>
      </w:r>
      <w:r w:rsidR="00337E69" w:rsidRPr="00337E69">
        <w:rPr>
          <w:rFonts w:asciiTheme="minorHAnsi" w:hAnsiTheme="minorHAnsi" w:cstheme="minorHAnsi"/>
          <w:i/>
          <w:iCs/>
          <w:sz w:val="24"/>
          <w:szCs w:val="24"/>
        </w:rPr>
        <w:t>o</w:t>
      </w:r>
      <w:r w:rsidR="002E2E3F" w:rsidRPr="00337E69">
        <w:rPr>
          <w:rFonts w:asciiTheme="minorHAnsi" w:hAnsiTheme="minorHAnsi" w:cstheme="minorHAnsi"/>
          <w:i/>
          <w:iCs/>
          <w:sz w:val="24"/>
          <w:szCs w:val="24"/>
        </w:rPr>
        <w:t>ptional)</w:t>
      </w:r>
    </w:p>
    <w:p w14:paraId="0C4E1034" w14:textId="19E64D88" w:rsidR="00926C24" w:rsidRDefault="003C4441" w:rsidP="00934A56">
      <w:pPr>
        <w:pStyle w:val="ListParagraph"/>
        <w:spacing w:before="120"/>
        <w:ind w:left="0"/>
        <w:rPr>
          <w:rFonts w:ascii="Calibri" w:eastAsia="Times New Roman" w:hAnsi="Calibri" w:cs="Calibri"/>
        </w:rPr>
      </w:pPr>
      <w:r w:rsidRPr="002E2E3F">
        <w:rPr>
          <w:rFonts w:ascii="Calibri" w:eastAsia="Times New Roman" w:hAnsi="Calibri" w:cs="Calibri"/>
        </w:rPr>
        <w:t>Once you’ve selected the study area and are moving forward with the analysis, you can ask the farmer to provide their own prices</w:t>
      </w:r>
      <w:r w:rsidR="00D55DC2" w:rsidRPr="002E2E3F">
        <w:rPr>
          <w:rFonts w:ascii="Calibri" w:eastAsia="Times New Roman" w:hAnsi="Calibri" w:cs="Calibri"/>
        </w:rPr>
        <w:t xml:space="preserve">, otherwise the default will be to use </w:t>
      </w:r>
      <w:r w:rsidR="001B7C7B" w:rsidRPr="002E2E3F">
        <w:rPr>
          <w:rFonts w:ascii="Calibri" w:eastAsia="Times New Roman" w:hAnsi="Calibri" w:cs="Calibri"/>
        </w:rPr>
        <w:t>national average prices</w:t>
      </w:r>
      <w:r w:rsidR="00934A56">
        <w:rPr>
          <w:rFonts w:ascii="Calibri" w:eastAsia="Times New Roman" w:hAnsi="Calibri" w:cs="Calibri"/>
        </w:rPr>
        <w:t xml:space="preserve">. </w:t>
      </w:r>
      <w:r w:rsidR="00926C24" w:rsidRPr="002E2E3F">
        <w:rPr>
          <w:rFonts w:ascii="Calibri" w:eastAsia="Times New Roman" w:hAnsi="Calibri" w:cs="Calibri"/>
        </w:rPr>
        <w:t xml:space="preserve">If </w:t>
      </w:r>
      <w:r w:rsidR="00337E69">
        <w:rPr>
          <w:rFonts w:ascii="Calibri" w:eastAsia="Times New Roman" w:hAnsi="Calibri" w:cs="Calibri"/>
        </w:rPr>
        <w:t>the farmer</w:t>
      </w:r>
      <w:r w:rsidR="00926C24" w:rsidRPr="002E2E3F">
        <w:rPr>
          <w:rFonts w:ascii="Calibri" w:eastAsia="Times New Roman" w:hAnsi="Calibri" w:cs="Calibri"/>
        </w:rPr>
        <w:t xml:space="preserve"> would like to use their own prices, enter them below</w:t>
      </w:r>
      <w:r w:rsidR="000872B6">
        <w:rPr>
          <w:rFonts w:ascii="Calibri" w:eastAsia="Times New Roman" w:hAnsi="Calibri" w:cs="Calibri"/>
        </w:rPr>
        <w:t xml:space="preserve"> for items that will be used in the analysis</w:t>
      </w:r>
      <w:r w:rsidR="00926C24" w:rsidRPr="002E2E3F">
        <w:rPr>
          <w:rFonts w:ascii="Calibri" w:eastAsia="Times New Roman" w:hAnsi="Calibri" w:cs="Calibri"/>
        </w:rPr>
        <w:t xml:space="preserve">.  If any are left blank, </w:t>
      </w:r>
      <w:r w:rsidR="00934A56">
        <w:rPr>
          <w:rFonts w:ascii="Calibri" w:eastAsia="Times New Roman" w:hAnsi="Calibri" w:cs="Calibri"/>
        </w:rPr>
        <w:t xml:space="preserve">the R-SHEC Tool will </w:t>
      </w:r>
      <w:r w:rsidR="00926C24" w:rsidRPr="002E2E3F">
        <w:rPr>
          <w:rFonts w:ascii="Calibri" w:eastAsia="Times New Roman" w:hAnsi="Calibri" w:cs="Calibri"/>
        </w:rPr>
        <w:t>use national average values for retrospective analysis</w:t>
      </w:r>
      <w:r w:rsidR="00926C24" w:rsidRPr="0077413C">
        <w:rPr>
          <w:rFonts w:ascii="Calibri" w:eastAsia="Times New Roman" w:hAnsi="Calibri" w:cs="Calibri"/>
        </w:rPr>
        <w:t>. (</w:t>
      </w:r>
      <w:r w:rsidR="006B2881">
        <w:rPr>
          <w:rFonts w:ascii="Calibri" w:eastAsia="Times New Roman" w:hAnsi="Calibri" w:cs="Calibri"/>
        </w:rPr>
        <w:t>Review the</w:t>
      </w:r>
      <w:r w:rsidR="00926C24" w:rsidRPr="0077413C">
        <w:rPr>
          <w:rFonts w:ascii="Calibri" w:eastAsia="Times New Roman" w:hAnsi="Calibri" w:cs="Calibri"/>
        </w:rPr>
        <w:t xml:space="preserve"> </w:t>
      </w:r>
      <w:r w:rsidR="006B2881">
        <w:rPr>
          <w:rFonts w:ascii="Calibri" w:eastAsia="Times New Roman" w:hAnsi="Calibri" w:cs="Calibri"/>
        </w:rPr>
        <w:t>‘</w:t>
      </w:r>
      <w:r w:rsidR="008D153E" w:rsidRPr="0077413C">
        <w:rPr>
          <w:rFonts w:ascii="Calibri" w:eastAsia="Times New Roman" w:hAnsi="Calibri" w:cs="Calibri"/>
        </w:rPr>
        <w:t>Prices</w:t>
      </w:r>
      <w:r w:rsidR="006B2881">
        <w:rPr>
          <w:rFonts w:ascii="Calibri" w:eastAsia="Times New Roman" w:hAnsi="Calibri" w:cs="Calibri"/>
        </w:rPr>
        <w:t>’</w:t>
      </w:r>
      <w:r w:rsidR="008D153E" w:rsidRPr="0077413C">
        <w:rPr>
          <w:rFonts w:ascii="Calibri" w:eastAsia="Times New Roman" w:hAnsi="Calibri" w:cs="Calibri"/>
        </w:rPr>
        <w:t xml:space="preserve"> tab in the R</w:t>
      </w:r>
      <w:r w:rsidR="006B2881">
        <w:rPr>
          <w:rFonts w:ascii="Calibri" w:eastAsia="Times New Roman" w:hAnsi="Calibri" w:cs="Calibri"/>
        </w:rPr>
        <w:t>-</w:t>
      </w:r>
      <w:r w:rsidR="008D153E" w:rsidRPr="0077413C">
        <w:rPr>
          <w:rFonts w:ascii="Calibri" w:eastAsia="Times New Roman" w:hAnsi="Calibri" w:cs="Calibri"/>
        </w:rPr>
        <w:t xml:space="preserve">SHEC, or the </w:t>
      </w:r>
      <w:r w:rsidR="00643A7C" w:rsidRPr="0077413C">
        <w:rPr>
          <w:rFonts w:ascii="Calibri" w:eastAsia="Times New Roman" w:hAnsi="Calibri" w:cs="Calibri"/>
        </w:rPr>
        <w:t>2023 Row Crop Machinery &amp; Prices List PDF</w:t>
      </w:r>
      <w:r w:rsidR="00926C24" w:rsidRPr="0077413C">
        <w:rPr>
          <w:rFonts w:ascii="Calibri" w:eastAsia="Times New Roman" w:hAnsi="Calibri" w:cs="Calibri"/>
        </w:rPr>
        <w:t xml:space="preserve"> </w:t>
      </w:r>
      <w:r w:rsidR="006B2881">
        <w:rPr>
          <w:rFonts w:ascii="Calibri" w:eastAsia="Times New Roman" w:hAnsi="Calibri" w:cs="Calibri"/>
        </w:rPr>
        <w:t>to determine if</w:t>
      </w:r>
      <w:r w:rsidR="006A0C64">
        <w:rPr>
          <w:rFonts w:ascii="Calibri" w:eastAsia="Times New Roman" w:hAnsi="Calibri" w:cs="Calibri"/>
        </w:rPr>
        <w:t xml:space="preserve"> default values are appropriate or not</w:t>
      </w:r>
      <w:r w:rsidR="00926C24" w:rsidRPr="0077413C">
        <w:rPr>
          <w:rFonts w:ascii="Calibri" w:eastAsia="Times New Roman" w:hAnsi="Calibri" w:cs="Calibri"/>
        </w:rPr>
        <w:t>.)</w:t>
      </w:r>
      <w:r w:rsidR="000872B6">
        <w:rPr>
          <w:rFonts w:ascii="Calibri" w:eastAsia="Times New Roman" w:hAnsi="Calibri" w:cs="Calibri"/>
        </w:rPr>
        <w:t xml:space="preserve"> </w:t>
      </w:r>
    </w:p>
    <w:p w14:paraId="3524F74C" w14:textId="494A5F37" w:rsidR="00926C24" w:rsidRPr="00A46C59" w:rsidRDefault="00926C24" w:rsidP="00926C24">
      <w:pPr>
        <w:spacing w:before="120" w:after="0" w:line="240" w:lineRule="auto"/>
        <w:contextualSpacing/>
        <w:textAlignment w:val="baseline"/>
        <w:rPr>
          <w:rFonts w:ascii="Calibri" w:eastAsia="Times New Roman" w:hAnsi="Calibri" w:cs="Calibri"/>
          <w:b/>
          <w:bCs/>
        </w:rPr>
      </w:pPr>
      <w:r w:rsidRPr="00A46C59">
        <w:rPr>
          <w:rFonts w:ascii="Calibri" w:eastAsia="Times New Roman" w:hAnsi="Calibri" w:cs="Calibri"/>
          <w:b/>
          <w:bCs/>
        </w:rPr>
        <w:t xml:space="preserve">Table </w:t>
      </w:r>
      <w:r w:rsidR="00DC548C">
        <w:rPr>
          <w:rFonts w:ascii="Calibri" w:eastAsia="Times New Roman" w:hAnsi="Calibri" w:cs="Calibri"/>
          <w:b/>
          <w:bCs/>
        </w:rPr>
        <w:t>5</w:t>
      </w:r>
      <w:r>
        <w:rPr>
          <w:rFonts w:ascii="Calibri" w:eastAsia="Times New Roman" w:hAnsi="Calibri" w:cs="Calibri"/>
          <w:b/>
          <w:bCs/>
        </w:rPr>
        <w:t>: Farmer-Provided Fertilizer &amp; Cash Crop Prices</w:t>
      </w:r>
    </w:p>
    <w:tbl>
      <w:tblPr>
        <w:tblStyle w:val="TableGrid"/>
        <w:tblW w:w="0" w:type="auto"/>
        <w:tblLook w:val="04A0" w:firstRow="1" w:lastRow="0" w:firstColumn="1" w:lastColumn="0" w:noHBand="0" w:noVBand="1"/>
      </w:tblPr>
      <w:tblGrid>
        <w:gridCol w:w="2785"/>
        <w:gridCol w:w="1686"/>
        <w:gridCol w:w="2237"/>
      </w:tblGrid>
      <w:tr w:rsidR="00926C24" w:rsidRPr="008E16ED" w14:paraId="5A387B7D" w14:textId="77777777">
        <w:trPr>
          <w:trHeight w:val="270"/>
        </w:trPr>
        <w:tc>
          <w:tcPr>
            <w:tcW w:w="6708" w:type="dxa"/>
            <w:gridSpan w:val="3"/>
            <w:shd w:val="clear" w:color="auto" w:fill="DA9694"/>
          </w:tcPr>
          <w:p w14:paraId="662FFE37" w14:textId="72027B62" w:rsidR="00926C24" w:rsidRPr="004C613E" w:rsidRDefault="00926C24">
            <w:pPr>
              <w:jc w:val="center"/>
              <w:rPr>
                <w:rFonts w:cstheme="minorHAnsi"/>
                <w:i/>
                <w:iCs/>
              </w:rPr>
            </w:pPr>
            <w:r w:rsidRPr="008E16ED">
              <w:rPr>
                <w:rFonts w:cstheme="minorHAnsi"/>
                <w:b/>
                <w:bCs/>
              </w:rPr>
              <w:t>Farmer-</w:t>
            </w:r>
            <w:r>
              <w:rPr>
                <w:rFonts w:cstheme="minorHAnsi"/>
                <w:b/>
                <w:bCs/>
              </w:rPr>
              <w:t>P</w:t>
            </w:r>
            <w:r w:rsidRPr="008E16ED">
              <w:rPr>
                <w:rFonts w:cstheme="minorHAnsi"/>
                <w:b/>
                <w:bCs/>
              </w:rPr>
              <w:t>rovided Prices</w:t>
            </w:r>
            <w:r w:rsidR="004C613E">
              <w:rPr>
                <w:rFonts w:cstheme="minorHAnsi"/>
                <w:b/>
                <w:bCs/>
              </w:rPr>
              <w:t xml:space="preserve"> </w:t>
            </w:r>
            <w:r w:rsidR="004C613E">
              <w:rPr>
                <w:rFonts w:cstheme="minorHAnsi"/>
                <w:i/>
                <w:iCs/>
              </w:rPr>
              <w:t>(optional)</w:t>
            </w:r>
          </w:p>
        </w:tc>
      </w:tr>
      <w:tr w:rsidR="00926C24" w:rsidRPr="008E16ED" w14:paraId="0A258B45" w14:textId="77777777">
        <w:trPr>
          <w:trHeight w:val="270"/>
        </w:trPr>
        <w:tc>
          <w:tcPr>
            <w:tcW w:w="2785" w:type="dxa"/>
            <w:shd w:val="clear" w:color="auto" w:fill="DA9694"/>
          </w:tcPr>
          <w:p w14:paraId="43E65FBF" w14:textId="77777777" w:rsidR="00926C24" w:rsidRPr="008E16ED" w:rsidRDefault="00926C24" w:rsidP="00CF028D">
            <w:pPr>
              <w:jc w:val="center"/>
              <w:rPr>
                <w:rFonts w:cstheme="minorHAnsi"/>
                <w:b/>
                <w:bCs/>
              </w:rPr>
            </w:pPr>
            <w:r w:rsidRPr="008E16ED">
              <w:rPr>
                <w:rFonts w:cstheme="minorHAnsi"/>
                <w:b/>
                <w:bCs/>
              </w:rPr>
              <w:t xml:space="preserve">Fertilizer </w:t>
            </w:r>
            <w:r w:rsidRPr="00CF028D">
              <w:rPr>
                <w:rFonts w:cstheme="minorHAnsi"/>
                <w:i/>
                <w:iCs/>
              </w:rPr>
              <w:t>(optional)</w:t>
            </w:r>
          </w:p>
        </w:tc>
        <w:tc>
          <w:tcPr>
            <w:tcW w:w="1686" w:type="dxa"/>
            <w:shd w:val="clear" w:color="auto" w:fill="DA9694"/>
          </w:tcPr>
          <w:p w14:paraId="77F40D75" w14:textId="77777777" w:rsidR="00926C24" w:rsidRPr="008E16ED" w:rsidRDefault="00926C24" w:rsidP="00CF028D">
            <w:pPr>
              <w:jc w:val="center"/>
              <w:rPr>
                <w:rFonts w:cstheme="minorHAnsi"/>
                <w:b/>
                <w:bCs/>
              </w:rPr>
            </w:pPr>
            <w:r w:rsidRPr="008E16ED">
              <w:rPr>
                <w:rFonts w:cstheme="minorHAnsi"/>
                <w:b/>
                <w:bCs/>
              </w:rPr>
              <w:t>Unit</w:t>
            </w:r>
          </w:p>
        </w:tc>
        <w:tc>
          <w:tcPr>
            <w:tcW w:w="2237" w:type="dxa"/>
            <w:shd w:val="clear" w:color="auto" w:fill="DA9694"/>
          </w:tcPr>
          <w:p w14:paraId="68B530FF" w14:textId="77777777" w:rsidR="00926C24" w:rsidRPr="008E16ED" w:rsidRDefault="00926C24" w:rsidP="00CF028D">
            <w:pPr>
              <w:jc w:val="center"/>
              <w:rPr>
                <w:rFonts w:cstheme="minorHAnsi"/>
                <w:b/>
                <w:bCs/>
              </w:rPr>
            </w:pPr>
            <w:r w:rsidRPr="008E16ED">
              <w:rPr>
                <w:rFonts w:cstheme="minorHAnsi"/>
                <w:b/>
                <w:bCs/>
              </w:rPr>
              <w:t>$/Unit</w:t>
            </w:r>
          </w:p>
        </w:tc>
      </w:tr>
      <w:tr w:rsidR="00926C24" w:rsidRPr="008E16ED" w14:paraId="765C6D6F" w14:textId="77777777">
        <w:trPr>
          <w:trHeight w:val="270"/>
        </w:trPr>
        <w:tc>
          <w:tcPr>
            <w:tcW w:w="2785" w:type="dxa"/>
          </w:tcPr>
          <w:p w14:paraId="5D5C875E" w14:textId="77777777" w:rsidR="00926C24" w:rsidRPr="008E16ED" w:rsidRDefault="00926C24">
            <w:pPr>
              <w:rPr>
                <w:rFonts w:cstheme="minorHAnsi"/>
              </w:rPr>
            </w:pPr>
            <w:r w:rsidRPr="008E16ED">
              <w:rPr>
                <w:rFonts w:cstheme="minorHAnsi"/>
              </w:rPr>
              <w:t>Nitrogen</w:t>
            </w:r>
          </w:p>
        </w:tc>
        <w:tc>
          <w:tcPr>
            <w:tcW w:w="1686" w:type="dxa"/>
          </w:tcPr>
          <w:p w14:paraId="41C20EEB" w14:textId="77777777" w:rsidR="00926C24" w:rsidRPr="008E16ED" w:rsidRDefault="00926C24">
            <w:pPr>
              <w:rPr>
                <w:rFonts w:cstheme="minorHAnsi"/>
              </w:rPr>
            </w:pPr>
            <w:r w:rsidRPr="008E16ED">
              <w:rPr>
                <w:rFonts w:cstheme="minorHAnsi"/>
              </w:rPr>
              <w:t>Lb</w:t>
            </w:r>
          </w:p>
        </w:tc>
        <w:tc>
          <w:tcPr>
            <w:tcW w:w="2237" w:type="dxa"/>
          </w:tcPr>
          <w:p w14:paraId="4CC32B2E" w14:textId="77777777" w:rsidR="00926C24" w:rsidRPr="008E16ED" w:rsidRDefault="00926C24">
            <w:pPr>
              <w:rPr>
                <w:rFonts w:cstheme="minorHAnsi"/>
              </w:rPr>
            </w:pPr>
          </w:p>
        </w:tc>
      </w:tr>
      <w:tr w:rsidR="00926C24" w:rsidRPr="008E16ED" w14:paraId="753F97D1" w14:textId="77777777">
        <w:trPr>
          <w:trHeight w:val="260"/>
        </w:trPr>
        <w:tc>
          <w:tcPr>
            <w:tcW w:w="2785" w:type="dxa"/>
          </w:tcPr>
          <w:p w14:paraId="52DF207A" w14:textId="77777777" w:rsidR="00926C24" w:rsidRPr="008E16ED" w:rsidRDefault="00926C24">
            <w:pPr>
              <w:rPr>
                <w:rFonts w:cstheme="minorHAnsi"/>
              </w:rPr>
            </w:pPr>
            <w:r w:rsidRPr="008E16ED">
              <w:rPr>
                <w:rFonts w:cstheme="minorHAnsi"/>
              </w:rPr>
              <w:t>Phosphorous</w:t>
            </w:r>
          </w:p>
        </w:tc>
        <w:tc>
          <w:tcPr>
            <w:tcW w:w="1686" w:type="dxa"/>
          </w:tcPr>
          <w:p w14:paraId="54EDCA8D" w14:textId="77777777" w:rsidR="00926C24" w:rsidRPr="008E16ED" w:rsidRDefault="00926C24">
            <w:pPr>
              <w:rPr>
                <w:rFonts w:cstheme="minorHAnsi"/>
              </w:rPr>
            </w:pPr>
            <w:r w:rsidRPr="008E16ED">
              <w:rPr>
                <w:rFonts w:cstheme="minorHAnsi"/>
              </w:rPr>
              <w:t>Lb</w:t>
            </w:r>
          </w:p>
        </w:tc>
        <w:tc>
          <w:tcPr>
            <w:tcW w:w="2237" w:type="dxa"/>
          </w:tcPr>
          <w:p w14:paraId="41806215" w14:textId="77777777" w:rsidR="00926C24" w:rsidRPr="008E16ED" w:rsidRDefault="00926C24">
            <w:pPr>
              <w:rPr>
                <w:rFonts w:cstheme="minorHAnsi"/>
              </w:rPr>
            </w:pPr>
          </w:p>
        </w:tc>
      </w:tr>
      <w:tr w:rsidR="00926C24" w:rsidRPr="008E16ED" w14:paraId="092D5F8D" w14:textId="77777777">
        <w:trPr>
          <w:trHeight w:val="270"/>
        </w:trPr>
        <w:tc>
          <w:tcPr>
            <w:tcW w:w="2785" w:type="dxa"/>
          </w:tcPr>
          <w:p w14:paraId="23B0251D" w14:textId="77777777" w:rsidR="00926C24" w:rsidRPr="008E16ED" w:rsidRDefault="00926C24">
            <w:pPr>
              <w:rPr>
                <w:rFonts w:cstheme="minorHAnsi"/>
              </w:rPr>
            </w:pPr>
            <w:r w:rsidRPr="008E16ED">
              <w:rPr>
                <w:rFonts w:cstheme="minorHAnsi"/>
              </w:rPr>
              <w:t>Potassium</w:t>
            </w:r>
          </w:p>
        </w:tc>
        <w:tc>
          <w:tcPr>
            <w:tcW w:w="1686" w:type="dxa"/>
          </w:tcPr>
          <w:p w14:paraId="378C8A80" w14:textId="77777777" w:rsidR="00926C24" w:rsidRPr="008E16ED" w:rsidRDefault="00926C24">
            <w:pPr>
              <w:rPr>
                <w:rFonts w:cstheme="minorHAnsi"/>
              </w:rPr>
            </w:pPr>
            <w:r w:rsidRPr="008E16ED">
              <w:rPr>
                <w:rFonts w:cstheme="minorHAnsi"/>
              </w:rPr>
              <w:t>Lb</w:t>
            </w:r>
          </w:p>
        </w:tc>
        <w:tc>
          <w:tcPr>
            <w:tcW w:w="2237" w:type="dxa"/>
          </w:tcPr>
          <w:p w14:paraId="25AA167C" w14:textId="77777777" w:rsidR="00926C24" w:rsidRPr="008E16ED" w:rsidRDefault="00926C24">
            <w:pPr>
              <w:rPr>
                <w:rFonts w:cstheme="minorHAnsi"/>
              </w:rPr>
            </w:pPr>
          </w:p>
        </w:tc>
      </w:tr>
      <w:tr w:rsidR="00926C24" w:rsidRPr="008E16ED" w14:paraId="1F43C958" w14:textId="77777777">
        <w:trPr>
          <w:trHeight w:val="270"/>
        </w:trPr>
        <w:tc>
          <w:tcPr>
            <w:tcW w:w="2785" w:type="dxa"/>
          </w:tcPr>
          <w:p w14:paraId="2CB76928" w14:textId="77777777" w:rsidR="00926C24" w:rsidRPr="008E16ED" w:rsidRDefault="00926C24">
            <w:pPr>
              <w:rPr>
                <w:rFonts w:cstheme="minorHAnsi"/>
              </w:rPr>
            </w:pPr>
            <w:r w:rsidRPr="008E16ED">
              <w:rPr>
                <w:rFonts w:cstheme="minorHAnsi"/>
              </w:rPr>
              <w:t>Manure</w:t>
            </w:r>
          </w:p>
        </w:tc>
        <w:tc>
          <w:tcPr>
            <w:tcW w:w="1686" w:type="dxa"/>
          </w:tcPr>
          <w:p w14:paraId="134A0192" w14:textId="77777777" w:rsidR="00926C24" w:rsidRPr="008E16ED" w:rsidRDefault="00926C24">
            <w:pPr>
              <w:rPr>
                <w:rFonts w:cstheme="minorHAnsi"/>
              </w:rPr>
            </w:pPr>
            <w:r w:rsidRPr="008E16ED">
              <w:rPr>
                <w:rFonts w:cstheme="minorHAnsi"/>
              </w:rPr>
              <w:t>Ton</w:t>
            </w:r>
          </w:p>
        </w:tc>
        <w:tc>
          <w:tcPr>
            <w:tcW w:w="2237" w:type="dxa"/>
          </w:tcPr>
          <w:p w14:paraId="192AEFF2" w14:textId="77777777" w:rsidR="00926C24" w:rsidRPr="008E16ED" w:rsidRDefault="00926C24">
            <w:pPr>
              <w:rPr>
                <w:rFonts w:cstheme="minorHAnsi"/>
              </w:rPr>
            </w:pPr>
          </w:p>
        </w:tc>
      </w:tr>
      <w:tr w:rsidR="00926C24" w:rsidRPr="008E16ED" w14:paraId="6ECEFF2C" w14:textId="77777777">
        <w:trPr>
          <w:trHeight w:val="270"/>
        </w:trPr>
        <w:tc>
          <w:tcPr>
            <w:tcW w:w="2785" w:type="dxa"/>
          </w:tcPr>
          <w:p w14:paraId="068FF1D0" w14:textId="77777777" w:rsidR="00926C24" w:rsidRPr="008E16ED" w:rsidRDefault="00926C24">
            <w:pPr>
              <w:rPr>
                <w:rFonts w:cstheme="minorHAnsi"/>
              </w:rPr>
            </w:pPr>
            <w:r w:rsidRPr="008E16ED">
              <w:rPr>
                <w:rFonts w:cstheme="minorHAnsi"/>
              </w:rPr>
              <w:t>Compost</w:t>
            </w:r>
          </w:p>
        </w:tc>
        <w:tc>
          <w:tcPr>
            <w:tcW w:w="1686" w:type="dxa"/>
          </w:tcPr>
          <w:p w14:paraId="5B3C7EEB" w14:textId="77777777" w:rsidR="00926C24" w:rsidRPr="008E16ED" w:rsidRDefault="00926C24">
            <w:pPr>
              <w:rPr>
                <w:rFonts w:cstheme="minorHAnsi"/>
              </w:rPr>
            </w:pPr>
            <w:r w:rsidRPr="008E16ED">
              <w:rPr>
                <w:rFonts w:cstheme="minorHAnsi"/>
              </w:rPr>
              <w:t>Ton</w:t>
            </w:r>
          </w:p>
        </w:tc>
        <w:tc>
          <w:tcPr>
            <w:tcW w:w="2237" w:type="dxa"/>
          </w:tcPr>
          <w:p w14:paraId="3ADDECB7" w14:textId="77777777" w:rsidR="00926C24" w:rsidRPr="008E16ED" w:rsidRDefault="00926C24">
            <w:pPr>
              <w:rPr>
                <w:rFonts w:cstheme="minorHAnsi"/>
              </w:rPr>
            </w:pPr>
          </w:p>
        </w:tc>
      </w:tr>
      <w:tr w:rsidR="00926C24" w:rsidRPr="008E16ED" w14:paraId="6E20DC25" w14:textId="77777777">
        <w:trPr>
          <w:trHeight w:val="270"/>
        </w:trPr>
        <w:tc>
          <w:tcPr>
            <w:tcW w:w="2785" w:type="dxa"/>
            <w:shd w:val="clear" w:color="auto" w:fill="DA9694"/>
          </w:tcPr>
          <w:p w14:paraId="16201AE5" w14:textId="77777777" w:rsidR="00926C24" w:rsidRPr="008E16ED" w:rsidRDefault="00926C24" w:rsidP="00CF028D">
            <w:pPr>
              <w:jc w:val="center"/>
              <w:rPr>
                <w:rFonts w:cstheme="minorHAnsi"/>
                <w:b/>
                <w:bCs/>
              </w:rPr>
            </w:pPr>
            <w:r w:rsidRPr="008E16ED">
              <w:rPr>
                <w:rFonts w:cstheme="minorHAnsi"/>
                <w:b/>
                <w:bCs/>
              </w:rPr>
              <w:t xml:space="preserve">Cash Crop Prices </w:t>
            </w:r>
            <w:r w:rsidRPr="00CF028D">
              <w:rPr>
                <w:rFonts w:cstheme="minorHAnsi"/>
                <w:i/>
                <w:iCs/>
              </w:rPr>
              <w:t>(optional)</w:t>
            </w:r>
          </w:p>
        </w:tc>
        <w:tc>
          <w:tcPr>
            <w:tcW w:w="1686" w:type="dxa"/>
            <w:shd w:val="clear" w:color="auto" w:fill="DA9694"/>
          </w:tcPr>
          <w:p w14:paraId="68B489D9" w14:textId="77777777" w:rsidR="00926C24" w:rsidRPr="008E16ED" w:rsidRDefault="00926C24" w:rsidP="00CF028D">
            <w:pPr>
              <w:jc w:val="center"/>
              <w:rPr>
                <w:rFonts w:cstheme="minorHAnsi"/>
                <w:b/>
                <w:bCs/>
              </w:rPr>
            </w:pPr>
            <w:r w:rsidRPr="008E16ED">
              <w:rPr>
                <w:rFonts w:cstheme="minorHAnsi"/>
                <w:b/>
                <w:bCs/>
              </w:rPr>
              <w:t>Unit</w:t>
            </w:r>
          </w:p>
        </w:tc>
        <w:tc>
          <w:tcPr>
            <w:tcW w:w="2237" w:type="dxa"/>
            <w:shd w:val="clear" w:color="auto" w:fill="DA9694"/>
          </w:tcPr>
          <w:p w14:paraId="71192EAF" w14:textId="77777777" w:rsidR="00926C24" w:rsidRPr="008E16ED" w:rsidRDefault="00926C24" w:rsidP="00CF028D">
            <w:pPr>
              <w:jc w:val="center"/>
              <w:rPr>
                <w:rFonts w:cstheme="minorHAnsi"/>
                <w:b/>
                <w:bCs/>
              </w:rPr>
            </w:pPr>
            <w:r w:rsidRPr="008E16ED">
              <w:rPr>
                <w:rFonts w:cstheme="minorHAnsi"/>
                <w:b/>
                <w:bCs/>
              </w:rPr>
              <w:t>$/Unit</w:t>
            </w:r>
          </w:p>
        </w:tc>
      </w:tr>
      <w:tr w:rsidR="00926C24" w:rsidRPr="008E16ED" w14:paraId="770A5072" w14:textId="77777777">
        <w:trPr>
          <w:trHeight w:val="270"/>
        </w:trPr>
        <w:tc>
          <w:tcPr>
            <w:tcW w:w="2785" w:type="dxa"/>
            <w:vAlign w:val="bottom"/>
          </w:tcPr>
          <w:p w14:paraId="7DAA58EB" w14:textId="77777777" w:rsidR="00926C24" w:rsidRPr="008E16ED" w:rsidRDefault="00926C24">
            <w:pPr>
              <w:rPr>
                <w:rFonts w:cstheme="minorHAnsi"/>
              </w:rPr>
            </w:pPr>
            <w:r w:rsidRPr="008E16ED">
              <w:rPr>
                <w:rFonts w:cstheme="minorHAnsi"/>
              </w:rPr>
              <w:t>Barley</w:t>
            </w:r>
          </w:p>
        </w:tc>
        <w:tc>
          <w:tcPr>
            <w:tcW w:w="1686" w:type="dxa"/>
            <w:vAlign w:val="bottom"/>
          </w:tcPr>
          <w:p w14:paraId="0B223BB7" w14:textId="77777777" w:rsidR="00926C24" w:rsidRPr="008E16ED" w:rsidRDefault="00926C24">
            <w:pPr>
              <w:rPr>
                <w:rFonts w:cstheme="minorHAnsi"/>
              </w:rPr>
            </w:pPr>
            <w:r w:rsidRPr="008E16ED">
              <w:rPr>
                <w:rFonts w:cstheme="minorHAnsi"/>
              </w:rPr>
              <w:t>Bu</w:t>
            </w:r>
            <w:r>
              <w:rPr>
                <w:rFonts w:cstheme="minorHAnsi"/>
              </w:rPr>
              <w:t>shels</w:t>
            </w:r>
          </w:p>
        </w:tc>
        <w:tc>
          <w:tcPr>
            <w:tcW w:w="2237" w:type="dxa"/>
          </w:tcPr>
          <w:p w14:paraId="3B599733" w14:textId="77777777" w:rsidR="00926C24" w:rsidRPr="008E16ED" w:rsidRDefault="00926C24">
            <w:pPr>
              <w:rPr>
                <w:rFonts w:cstheme="minorHAnsi"/>
              </w:rPr>
            </w:pPr>
          </w:p>
        </w:tc>
      </w:tr>
      <w:tr w:rsidR="00926C24" w:rsidRPr="008E16ED" w14:paraId="7DFE636B" w14:textId="77777777">
        <w:trPr>
          <w:trHeight w:val="270"/>
        </w:trPr>
        <w:tc>
          <w:tcPr>
            <w:tcW w:w="2785" w:type="dxa"/>
            <w:vAlign w:val="bottom"/>
          </w:tcPr>
          <w:p w14:paraId="61BD2C35" w14:textId="77777777" w:rsidR="00926C24" w:rsidRPr="008E16ED" w:rsidRDefault="00926C24">
            <w:pPr>
              <w:rPr>
                <w:rFonts w:cstheme="minorHAnsi"/>
              </w:rPr>
            </w:pPr>
            <w:r w:rsidRPr="008E16ED">
              <w:rPr>
                <w:rFonts w:cstheme="minorHAnsi"/>
              </w:rPr>
              <w:t>Canola</w:t>
            </w:r>
          </w:p>
        </w:tc>
        <w:tc>
          <w:tcPr>
            <w:tcW w:w="1686" w:type="dxa"/>
            <w:vAlign w:val="bottom"/>
          </w:tcPr>
          <w:p w14:paraId="3155E4C4" w14:textId="77777777" w:rsidR="00926C24" w:rsidRPr="008E16ED" w:rsidRDefault="00926C24">
            <w:pPr>
              <w:rPr>
                <w:rFonts w:cstheme="minorHAnsi"/>
              </w:rPr>
            </w:pPr>
            <w:r>
              <w:rPr>
                <w:rFonts w:cstheme="minorHAnsi"/>
              </w:rPr>
              <w:t>Bushels</w:t>
            </w:r>
          </w:p>
        </w:tc>
        <w:tc>
          <w:tcPr>
            <w:tcW w:w="2237" w:type="dxa"/>
          </w:tcPr>
          <w:p w14:paraId="4736022D" w14:textId="77777777" w:rsidR="00926C24" w:rsidRPr="008E16ED" w:rsidRDefault="00926C24">
            <w:pPr>
              <w:rPr>
                <w:rFonts w:cstheme="minorHAnsi"/>
              </w:rPr>
            </w:pPr>
          </w:p>
        </w:tc>
      </w:tr>
      <w:tr w:rsidR="00926C24" w:rsidRPr="008E16ED" w14:paraId="228836C2" w14:textId="77777777">
        <w:trPr>
          <w:trHeight w:val="260"/>
        </w:trPr>
        <w:tc>
          <w:tcPr>
            <w:tcW w:w="2785" w:type="dxa"/>
            <w:vAlign w:val="bottom"/>
          </w:tcPr>
          <w:p w14:paraId="2338EF5E" w14:textId="77777777" w:rsidR="00926C24" w:rsidRPr="008E16ED" w:rsidRDefault="00926C24">
            <w:pPr>
              <w:rPr>
                <w:rFonts w:cstheme="minorHAnsi"/>
              </w:rPr>
            </w:pPr>
            <w:r w:rsidRPr="008E16ED">
              <w:rPr>
                <w:rFonts w:cstheme="minorHAnsi"/>
              </w:rPr>
              <w:t>Corn Grain</w:t>
            </w:r>
          </w:p>
        </w:tc>
        <w:tc>
          <w:tcPr>
            <w:tcW w:w="1686" w:type="dxa"/>
            <w:vAlign w:val="bottom"/>
          </w:tcPr>
          <w:p w14:paraId="5A43A76A" w14:textId="77777777" w:rsidR="00926C24" w:rsidRPr="008E16ED" w:rsidRDefault="00926C24">
            <w:pPr>
              <w:rPr>
                <w:rFonts w:cstheme="minorHAnsi"/>
              </w:rPr>
            </w:pPr>
            <w:r w:rsidRPr="008E16ED">
              <w:rPr>
                <w:rFonts w:cstheme="minorHAnsi"/>
              </w:rPr>
              <w:t>Bu</w:t>
            </w:r>
            <w:r>
              <w:rPr>
                <w:rFonts w:cstheme="minorHAnsi"/>
              </w:rPr>
              <w:t>shels</w:t>
            </w:r>
          </w:p>
        </w:tc>
        <w:tc>
          <w:tcPr>
            <w:tcW w:w="2237" w:type="dxa"/>
          </w:tcPr>
          <w:p w14:paraId="707A652C" w14:textId="77777777" w:rsidR="00926C24" w:rsidRPr="008E16ED" w:rsidRDefault="00926C24">
            <w:pPr>
              <w:rPr>
                <w:rFonts w:cstheme="minorHAnsi"/>
              </w:rPr>
            </w:pPr>
          </w:p>
        </w:tc>
      </w:tr>
      <w:tr w:rsidR="00926C24" w:rsidRPr="008E16ED" w14:paraId="09C7BA52" w14:textId="77777777">
        <w:trPr>
          <w:trHeight w:val="270"/>
        </w:trPr>
        <w:tc>
          <w:tcPr>
            <w:tcW w:w="2785" w:type="dxa"/>
            <w:vAlign w:val="bottom"/>
          </w:tcPr>
          <w:p w14:paraId="5EA967FF" w14:textId="77777777" w:rsidR="00926C24" w:rsidRPr="008E16ED" w:rsidRDefault="00926C24">
            <w:pPr>
              <w:rPr>
                <w:rFonts w:cstheme="minorHAnsi"/>
              </w:rPr>
            </w:pPr>
            <w:r w:rsidRPr="008E16ED">
              <w:rPr>
                <w:rFonts w:cstheme="minorHAnsi"/>
              </w:rPr>
              <w:t>Corn Silage</w:t>
            </w:r>
          </w:p>
        </w:tc>
        <w:tc>
          <w:tcPr>
            <w:tcW w:w="1686" w:type="dxa"/>
            <w:vAlign w:val="bottom"/>
          </w:tcPr>
          <w:p w14:paraId="24079255" w14:textId="77777777" w:rsidR="00926C24" w:rsidRPr="008E16ED" w:rsidRDefault="00926C24">
            <w:pPr>
              <w:rPr>
                <w:rFonts w:cstheme="minorHAnsi"/>
              </w:rPr>
            </w:pPr>
            <w:r w:rsidRPr="008E16ED">
              <w:rPr>
                <w:rFonts w:cstheme="minorHAnsi"/>
              </w:rPr>
              <w:t>Ton</w:t>
            </w:r>
          </w:p>
        </w:tc>
        <w:tc>
          <w:tcPr>
            <w:tcW w:w="2237" w:type="dxa"/>
          </w:tcPr>
          <w:p w14:paraId="5185818C" w14:textId="77777777" w:rsidR="00926C24" w:rsidRPr="008E16ED" w:rsidRDefault="00926C24">
            <w:pPr>
              <w:rPr>
                <w:rFonts w:cstheme="minorHAnsi"/>
              </w:rPr>
            </w:pPr>
          </w:p>
        </w:tc>
      </w:tr>
      <w:tr w:rsidR="00926C24" w:rsidRPr="008E16ED" w14:paraId="46FC2645" w14:textId="77777777">
        <w:trPr>
          <w:trHeight w:val="270"/>
        </w:trPr>
        <w:tc>
          <w:tcPr>
            <w:tcW w:w="2785" w:type="dxa"/>
            <w:vAlign w:val="bottom"/>
          </w:tcPr>
          <w:p w14:paraId="4E4382D3" w14:textId="77777777" w:rsidR="00926C24" w:rsidRPr="008E16ED" w:rsidRDefault="00926C24">
            <w:pPr>
              <w:rPr>
                <w:rFonts w:cstheme="minorHAnsi"/>
              </w:rPr>
            </w:pPr>
            <w:r>
              <w:rPr>
                <w:rFonts w:cstheme="minorHAnsi"/>
              </w:rPr>
              <w:t>Ensilage (green chop)</w:t>
            </w:r>
          </w:p>
        </w:tc>
        <w:tc>
          <w:tcPr>
            <w:tcW w:w="1686" w:type="dxa"/>
            <w:vAlign w:val="bottom"/>
          </w:tcPr>
          <w:p w14:paraId="0EFECAD9" w14:textId="77777777" w:rsidR="00926C24" w:rsidRPr="008E16ED" w:rsidRDefault="00926C24">
            <w:pPr>
              <w:rPr>
                <w:rFonts w:cstheme="minorHAnsi"/>
              </w:rPr>
            </w:pPr>
            <w:r>
              <w:rPr>
                <w:rFonts w:cstheme="minorHAnsi"/>
              </w:rPr>
              <w:t>Ton</w:t>
            </w:r>
          </w:p>
        </w:tc>
        <w:tc>
          <w:tcPr>
            <w:tcW w:w="2237" w:type="dxa"/>
          </w:tcPr>
          <w:p w14:paraId="5FB8936A" w14:textId="77777777" w:rsidR="00926C24" w:rsidRPr="008E16ED" w:rsidRDefault="00926C24">
            <w:pPr>
              <w:rPr>
                <w:rFonts w:cstheme="minorHAnsi"/>
              </w:rPr>
            </w:pPr>
          </w:p>
        </w:tc>
      </w:tr>
      <w:tr w:rsidR="00926C24" w:rsidRPr="008E16ED" w14:paraId="7886C8BF" w14:textId="77777777">
        <w:trPr>
          <w:trHeight w:val="270"/>
        </w:trPr>
        <w:tc>
          <w:tcPr>
            <w:tcW w:w="2785" w:type="dxa"/>
            <w:vAlign w:val="bottom"/>
          </w:tcPr>
          <w:p w14:paraId="5254F9F6" w14:textId="77777777" w:rsidR="00926C24" w:rsidRPr="008E16ED" w:rsidRDefault="00926C24">
            <w:pPr>
              <w:rPr>
                <w:rFonts w:cstheme="minorHAnsi"/>
              </w:rPr>
            </w:pPr>
            <w:r w:rsidRPr="008E16ED">
              <w:rPr>
                <w:rFonts w:cstheme="minorHAnsi"/>
              </w:rPr>
              <w:t>Flaxseed</w:t>
            </w:r>
          </w:p>
        </w:tc>
        <w:tc>
          <w:tcPr>
            <w:tcW w:w="1686" w:type="dxa"/>
            <w:vAlign w:val="bottom"/>
          </w:tcPr>
          <w:p w14:paraId="2106247E" w14:textId="77777777" w:rsidR="00926C24" w:rsidRPr="008E16ED" w:rsidRDefault="00926C24">
            <w:pPr>
              <w:rPr>
                <w:rFonts w:cstheme="minorHAnsi"/>
              </w:rPr>
            </w:pPr>
            <w:r w:rsidRPr="008E16ED">
              <w:rPr>
                <w:rFonts w:cstheme="minorHAnsi"/>
              </w:rPr>
              <w:t>Bu</w:t>
            </w:r>
            <w:r>
              <w:rPr>
                <w:rFonts w:cstheme="minorHAnsi"/>
              </w:rPr>
              <w:t>shels</w:t>
            </w:r>
          </w:p>
        </w:tc>
        <w:tc>
          <w:tcPr>
            <w:tcW w:w="2237" w:type="dxa"/>
          </w:tcPr>
          <w:p w14:paraId="03B2AC40" w14:textId="77777777" w:rsidR="00926C24" w:rsidRPr="008E16ED" w:rsidRDefault="00926C24">
            <w:pPr>
              <w:rPr>
                <w:rFonts w:cstheme="minorHAnsi"/>
              </w:rPr>
            </w:pPr>
          </w:p>
        </w:tc>
      </w:tr>
      <w:tr w:rsidR="00926C24" w:rsidRPr="008E16ED" w14:paraId="05CE8368" w14:textId="77777777">
        <w:trPr>
          <w:trHeight w:val="270"/>
        </w:trPr>
        <w:tc>
          <w:tcPr>
            <w:tcW w:w="2785" w:type="dxa"/>
            <w:vAlign w:val="bottom"/>
          </w:tcPr>
          <w:p w14:paraId="65D03BC0" w14:textId="77777777" w:rsidR="00926C24" w:rsidRPr="008E16ED" w:rsidRDefault="00926C24">
            <w:pPr>
              <w:rPr>
                <w:rFonts w:cstheme="minorHAnsi"/>
              </w:rPr>
            </w:pPr>
            <w:r>
              <w:rPr>
                <w:rFonts w:cstheme="minorHAnsi"/>
              </w:rPr>
              <w:t>Forage (haylage)</w:t>
            </w:r>
          </w:p>
        </w:tc>
        <w:tc>
          <w:tcPr>
            <w:tcW w:w="1686" w:type="dxa"/>
            <w:vAlign w:val="bottom"/>
          </w:tcPr>
          <w:p w14:paraId="0091120A" w14:textId="77777777" w:rsidR="00926C24" w:rsidRPr="008E16ED" w:rsidRDefault="00926C24">
            <w:pPr>
              <w:rPr>
                <w:rFonts w:cstheme="minorHAnsi"/>
              </w:rPr>
            </w:pPr>
            <w:r>
              <w:rPr>
                <w:rFonts w:cstheme="minorHAnsi"/>
              </w:rPr>
              <w:t>Ton</w:t>
            </w:r>
          </w:p>
        </w:tc>
        <w:tc>
          <w:tcPr>
            <w:tcW w:w="2237" w:type="dxa"/>
          </w:tcPr>
          <w:p w14:paraId="586DC294" w14:textId="77777777" w:rsidR="00926C24" w:rsidRPr="008E16ED" w:rsidRDefault="00926C24">
            <w:pPr>
              <w:rPr>
                <w:rFonts w:cstheme="minorHAnsi"/>
              </w:rPr>
            </w:pPr>
          </w:p>
        </w:tc>
      </w:tr>
      <w:tr w:rsidR="00926C24" w:rsidRPr="008E16ED" w14:paraId="14A19B33" w14:textId="77777777">
        <w:trPr>
          <w:trHeight w:val="270"/>
        </w:trPr>
        <w:tc>
          <w:tcPr>
            <w:tcW w:w="2785" w:type="dxa"/>
            <w:vAlign w:val="bottom"/>
          </w:tcPr>
          <w:p w14:paraId="5E93F157" w14:textId="77777777" w:rsidR="00926C24" w:rsidRPr="008E16ED" w:rsidRDefault="00926C24">
            <w:pPr>
              <w:rPr>
                <w:rFonts w:cstheme="minorHAnsi"/>
              </w:rPr>
            </w:pPr>
            <w:r w:rsidRPr="008E16ED">
              <w:rPr>
                <w:rFonts w:cstheme="minorHAnsi"/>
              </w:rPr>
              <w:t>Grain sorghum (milo)</w:t>
            </w:r>
          </w:p>
        </w:tc>
        <w:tc>
          <w:tcPr>
            <w:tcW w:w="1686" w:type="dxa"/>
            <w:vAlign w:val="bottom"/>
          </w:tcPr>
          <w:p w14:paraId="6C9E7829" w14:textId="77777777" w:rsidR="00926C24" w:rsidRPr="008E16ED" w:rsidRDefault="00926C24">
            <w:pPr>
              <w:rPr>
                <w:rFonts w:cstheme="minorHAnsi"/>
              </w:rPr>
            </w:pPr>
            <w:r>
              <w:rPr>
                <w:rFonts w:cstheme="minorHAnsi"/>
              </w:rPr>
              <w:t>Bushels</w:t>
            </w:r>
          </w:p>
        </w:tc>
        <w:tc>
          <w:tcPr>
            <w:tcW w:w="2237" w:type="dxa"/>
          </w:tcPr>
          <w:p w14:paraId="1674A9C5" w14:textId="77777777" w:rsidR="00926C24" w:rsidRPr="008E16ED" w:rsidRDefault="00926C24">
            <w:pPr>
              <w:rPr>
                <w:rFonts w:cstheme="minorHAnsi"/>
              </w:rPr>
            </w:pPr>
          </w:p>
        </w:tc>
      </w:tr>
      <w:tr w:rsidR="00926C24" w:rsidRPr="008E16ED" w14:paraId="51DCCAA8" w14:textId="77777777">
        <w:trPr>
          <w:trHeight w:val="270"/>
        </w:trPr>
        <w:tc>
          <w:tcPr>
            <w:tcW w:w="2785" w:type="dxa"/>
            <w:vAlign w:val="bottom"/>
          </w:tcPr>
          <w:p w14:paraId="16CBA296" w14:textId="77777777" w:rsidR="00926C24" w:rsidRPr="008E16ED" w:rsidRDefault="00926C24">
            <w:pPr>
              <w:rPr>
                <w:rFonts w:cstheme="minorHAnsi"/>
              </w:rPr>
            </w:pPr>
            <w:r w:rsidRPr="008E16ED">
              <w:rPr>
                <w:rFonts w:cstheme="minorHAnsi"/>
              </w:rPr>
              <w:t>Hay</w:t>
            </w:r>
            <w:r>
              <w:rPr>
                <w:rFonts w:cstheme="minorHAnsi"/>
              </w:rPr>
              <w:t>, alfalfa</w:t>
            </w:r>
          </w:p>
        </w:tc>
        <w:tc>
          <w:tcPr>
            <w:tcW w:w="1686" w:type="dxa"/>
            <w:vAlign w:val="bottom"/>
          </w:tcPr>
          <w:p w14:paraId="1D290AAB" w14:textId="77777777" w:rsidR="00926C24" w:rsidRPr="008E16ED" w:rsidRDefault="00926C24">
            <w:pPr>
              <w:rPr>
                <w:rFonts w:cstheme="minorHAnsi"/>
              </w:rPr>
            </w:pPr>
            <w:r w:rsidRPr="008E16ED">
              <w:rPr>
                <w:rFonts w:cstheme="minorHAnsi"/>
              </w:rPr>
              <w:t>Ton</w:t>
            </w:r>
          </w:p>
        </w:tc>
        <w:tc>
          <w:tcPr>
            <w:tcW w:w="2237" w:type="dxa"/>
          </w:tcPr>
          <w:p w14:paraId="4A8B021C" w14:textId="77777777" w:rsidR="00926C24" w:rsidRPr="008E16ED" w:rsidRDefault="00926C24">
            <w:pPr>
              <w:rPr>
                <w:rFonts w:cstheme="minorHAnsi"/>
              </w:rPr>
            </w:pPr>
          </w:p>
        </w:tc>
      </w:tr>
      <w:tr w:rsidR="00926C24" w:rsidRPr="008E16ED" w14:paraId="6E115506" w14:textId="77777777">
        <w:trPr>
          <w:trHeight w:val="270"/>
        </w:trPr>
        <w:tc>
          <w:tcPr>
            <w:tcW w:w="2785" w:type="dxa"/>
            <w:vAlign w:val="bottom"/>
          </w:tcPr>
          <w:p w14:paraId="1E576ABF" w14:textId="77777777" w:rsidR="00926C24" w:rsidRPr="008E16ED" w:rsidRDefault="00926C24">
            <w:pPr>
              <w:rPr>
                <w:rFonts w:cstheme="minorHAnsi"/>
              </w:rPr>
            </w:pPr>
            <w:r>
              <w:rPr>
                <w:rFonts w:cstheme="minorHAnsi"/>
              </w:rPr>
              <w:t>Hay, all other</w:t>
            </w:r>
          </w:p>
        </w:tc>
        <w:tc>
          <w:tcPr>
            <w:tcW w:w="1686" w:type="dxa"/>
            <w:vAlign w:val="bottom"/>
          </w:tcPr>
          <w:p w14:paraId="1AA6E174" w14:textId="77777777" w:rsidR="00926C24" w:rsidRPr="008E16ED" w:rsidRDefault="00926C24">
            <w:pPr>
              <w:rPr>
                <w:rFonts w:cstheme="minorHAnsi"/>
              </w:rPr>
            </w:pPr>
            <w:r w:rsidRPr="008E16ED">
              <w:rPr>
                <w:rFonts w:cstheme="minorHAnsi"/>
              </w:rPr>
              <w:t>Ton</w:t>
            </w:r>
          </w:p>
        </w:tc>
        <w:tc>
          <w:tcPr>
            <w:tcW w:w="2237" w:type="dxa"/>
          </w:tcPr>
          <w:p w14:paraId="0F23DE3C" w14:textId="77777777" w:rsidR="00926C24" w:rsidRPr="008E16ED" w:rsidRDefault="00926C24">
            <w:pPr>
              <w:rPr>
                <w:rFonts w:cstheme="minorHAnsi"/>
              </w:rPr>
            </w:pPr>
          </w:p>
        </w:tc>
      </w:tr>
      <w:tr w:rsidR="00926C24" w:rsidRPr="008E16ED" w14:paraId="4B807BC7" w14:textId="77777777">
        <w:trPr>
          <w:trHeight w:val="270"/>
        </w:trPr>
        <w:tc>
          <w:tcPr>
            <w:tcW w:w="2785" w:type="dxa"/>
            <w:vAlign w:val="bottom"/>
          </w:tcPr>
          <w:p w14:paraId="29F7ADFC" w14:textId="77777777" w:rsidR="00926C24" w:rsidRPr="008E16ED" w:rsidRDefault="00926C24">
            <w:pPr>
              <w:rPr>
                <w:rFonts w:cstheme="minorHAnsi"/>
              </w:rPr>
            </w:pPr>
            <w:r>
              <w:rPr>
                <w:rFonts w:cstheme="minorHAnsi"/>
              </w:rPr>
              <w:t>Millet (</w:t>
            </w:r>
            <w:proofErr w:type="spellStart"/>
            <w:r>
              <w:rPr>
                <w:rFonts w:cstheme="minorHAnsi"/>
              </w:rPr>
              <w:t>proso</w:t>
            </w:r>
            <w:proofErr w:type="spellEnd"/>
            <w:r>
              <w:rPr>
                <w:rFonts w:cstheme="minorHAnsi"/>
              </w:rPr>
              <w:t>)</w:t>
            </w:r>
          </w:p>
        </w:tc>
        <w:tc>
          <w:tcPr>
            <w:tcW w:w="1686" w:type="dxa"/>
            <w:vAlign w:val="bottom"/>
          </w:tcPr>
          <w:p w14:paraId="1DDA581E" w14:textId="77777777" w:rsidR="00926C24" w:rsidRPr="008E16ED" w:rsidRDefault="00926C24">
            <w:pPr>
              <w:rPr>
                <w:rFonts w:cstheme="minorHAnsi"/>
              </w:rPr>
            </w:pPr>
          </w:p>
        </w:tc>
        <w:tc>
          <w:tcPr>
            <w:tcW w:w="2237" w:type="dxa"/>
          </w:tcPr>
          <w:p w14:paraId="5C7339E2" w14:textId="77777777" w:rsidR="00926C24" w:rsidRPr="008E16ED" w:rsidRDefault="00926C24">
            <w:pPr>
              <w:rPr>
                <w:rFonts w:cstheme="minorHAnsi"/>
              </w:rPr>
            </w:pPr>
          </w:p>
        </w:tc>
      </w:tr>
      <w:tr w:rsidR="00926C24" w:rsidRPr="008E16ED" w14:paraId="3F08C983" w14:textId="77777777">
        <w:trPr>
          <w:trHeight w:val="270"/>
        </w:trPr>
        <w:tc>
          <w:tcPr>
            <w:tcW w:w="2785" w:type="dxa"/>
            <w:vAlign w:val="bottom"/>
          </w:tcPr>
          <w:p w14:paraId="1B19519E" w14:textId="77777777" w:rsidR="00926C24" w:rsidRPr="008E16ED" w:rsidRDefault="00926C24">
            <w:pPr>
              <w:rPr>
                <w:rFonts w:cstheme="minorHAnsi"/>
              </w:rPr>
            </w:pPr>
            <w:r w:rsidRPr="008E16ED">
              <w:rPr>
                <w:rFonts w:cstheme="minorHAnsi"/>
              </w:rPr>
              <w:t>Mustard Seed</w:t>
            </w:r>
          </w:p>
        </w:tc>
        <w:tc>
          <w:tcPr>
            <w:tcW w:w="1686" w:type="dxa"/>
            <w:vAlign w:val="bottom"/>
          </w:tcPr>
          <w:p w14:paraId="355CE973" w14:textId="77777777" w:rsidR="00926C24" w:rsidRPr="008E16ED" w:rsidRDefault="00926C24">
            <w:pPr>
              <w:rPr>
                <w:rFonts w:cstheme="minorHAnsi"/>
              </w:rPr>
            </w:pPr>
            <w:r>
              <w:rPr>
                <w:rFonts w:cstheme="minorHAnsi"/>
              </w:rPr>
              <w:t>Bushels</w:t>
            </w:r>
          </w:p>
        </w:tc>
        <w:tc>
          <w:tcPr>
            <w:tcW w:w="2237" w:type="dxa"/>
          </w:tcPr>
          <w:p w14:paraId="4874AC74" w14:textId="77777777" w:rsidR="00926C24" w:rsidRPr="008E16ED" w:rsidRDefault="00926C24">
            <w:pPr>
              <w:rPr>
                <w:rFonts w:cstheme="minorHAnsi"/>
              </w:rPr>
            </w:pPr>
          </w:p>
        </w:tc>
      </w:tr>
      <w:tr w:rsidR="00926C24" w:rsidRPr="008E16ED" w14:paraId="2C5D5BF6" w14:textId="77777777">
        <w:trPr>
          <w:trHeight w:val="260"/>
        </w:trPr>
        <w:tc>
          <w:tcPr>
            <w:tcW w:w="2785" w:type="dxa"/>
            <w:vAlign w:val="bottom"/>
          </w:tcPr>
          <w:p w14:paraId="4F278B98" w14:textId="77777777" w:rsidR="00926C24" w:rsidRPr="008E16ED" w:rsidRDefault="00926C24">
            <w:pPr>
              <w:rPr>
                <w:rFonts w:cstheme="minorHAnsi"/>
              </w:rPr>
            </w:pPr>
            <w:r w:rsidRPr="008E16ED">
              <w:rPr>
                <w:rFonts w:cstheme="minorHAnsi"/>
              </w:rPr>
              <w:t>Oats</w:t>
            </w:r>
          </w:p>
        </w:tc>
        <w:tc>
          <w:tcPr>
            <w:tcW w:w="1686" w:type="dxa"/>
            <w:vAlign w:val="bottom"/>
          </w:tcPr>
          <w:p w14:paraId="3B231A5D" w14:textId="77777777" w:rsidR="00926C24" w:rsidRPr="008E16ED" w:rsidRDefault="00926C24">
            <w:pPr>
              <w:rPr>
                <w:rFonts w:cstheme="minorHAnsi"/>
              </w:rPr>
            </w:pPr>
            <w:r w:rsidRPr="008E16ED">
              <w:rPr>
                <w:rFonts w:cstheme="minorHAnsi"/>
              </w:rPr>
              <w:t>Bu</w:t>
            </w:r>
            <w:r>
              <w:rPr>
                <w:rFonts w:cstheme="minorHAnsi"/>
              </w:rPr>
              <w:t>shels</w:t>
            </w:r>
          </w:p>
        </w:tc>
        <w:tc>
          <w:tcPr>
            <w:tcW w:w="2237" w:type="dxa"/>
          </w:tcPr>
          <w:p w14:paraId="4CB73AF3" w14:textId="77777777" w:rsidR="00926C24" w:rsidRPr="008E16ED" w:rsidRDefault="00926C24">
            <w:pPr>
              <w:rPr>
                <w:rFonts w:cstheme="minorHAnsi"/>
              </w:rPr>
            </w:pPr>
          </w:p>
        </w:tc>
      </w:tr>
      <w:tr w:rsidR="00926C24" w:rsidRPr="008E16ED" w14:paraId="0DEF4DFA" w14:textId="77777777">
        <w:trPr>
          <w:trHeight w:val="270"/>
        </w:trPr>
        <w:tc>
          <w:tcPr>
            <w:tcW w:w="2785" w:type="dxa"/>
            <w:vAlign w:val="bottom"/>
          </w:tcPr>
          <w:p w14:paraId="149DC47C" w14:textId="77777777" w:rsidR="00926C24" w:rsidRPr="008E16ED" w:rsidRDefault="00926C24">
            <w:pPr>
              <w:rPr>
                <w:rFonts w:cstheme="minorHAnsi"/>
              </w:rPr>
            </w:pPr>
            <w:r w:rsidRPr="008E16ED">
              <w:rPr>
                <w:rFonts w:cstheme="minorHAnsi"/>
              </w:rPr>
              <w:t>Rapeseed</w:t>
            </w:r>
          </w:p>
        </w:tc>
        <w:tc>
          <w:tcPr>
            <w:tcW w:w="1686" w:type="dxa"/>
            <w:vAlign w:val="bottom"/>
          </w:tcPr>
          <w:p w14:paraId="038793E7" w14:textId="77777777" w:rsidR="00926C24" w:rsidRPr="008E16ED" w:rsidRDefault="00926C24">
            <w:pPr>
              <w:rPr>
                <w:rFonts w:cstheme="minorHAnsi"/>
              </w:rPr>
            </w:pPr>
            <w:r>
              <w:rPr>
                <w:rFonts w:cstheme="minorHAnsi"/>
              </w:rPr>
              <w:t>Bushels</w:t>
            </w:r>
          </w:p>
        </w:tc>
        <w:tc>
          <w:tcPr>
            <w:tcW w:w="2237" w:type="dxa"/>
          </w:tcPr>
          <w:p w14:paraId="0341CA02" w14:textId="77777777" w:rsidR="00926C24" w:rsidRPr="008E16ED" w:rsidRDefault="00926C24">
            <w:pPr>
              <w:rPr>
                <w:rFonts w:cstheme="minorHAnsi"/>
              </w:rPr>
            </w:pPr>
          </w:p>
        </w:tc>
      </w:tr>
      <w:tr w:rsidR="00926C24" w:rsidRPr="008E16ED" w14:paraId="52943E08" w14:textId="77777777">
        <w:trPr>
          <w:trHeight w:val="270"/>
        </w:trPr>
        <w:tc>
          <w:tcPr>
            <w:tcW w:w="2785" w:type="dxa"/>
            <w:vAlign w:val="bottom"/>
          </w:tcPr>
          <w:p w14:paraId="308F197C" w14:textId="77777777" w:rsidR="00926C24" w:rsidRPr="008E16ED" w:rsidRDefault="00926C24">
            <w:pPr>
              <w:rPr>
                <w:rFonts w:cstheme="minorHAnsi"/>
              </w:rPr>
            </w:pPr>
            <w:r w:rsidRPr="008E16ED">
              <w:rPr>
                <w:rFonts w:cstheme="minorHAnsi"/>
              </w:rPr>
              <w:t>Rye</w:t>
            </w:r>
          </w:p>
        </w:tc>
        <w:tc>
          <w:tcPr>
            <w:tcW w:w="1686" w:type="dxa"/>
            <w:vAlign w:val="bottom"/>
          </w:tcPr>
          <w:p w14:paraId="7CD17439" w14:textId="77777777" w:rsidR="00926C24" w:rsidRPr="008E16ED" w:rsidRDefault="00926C24">
            <w:pPr>
              <w:rPr>
                <w:rFonts w:cstheme="minorHAnsi"/>
              </w:rPr>
            </w:pPr>
            <w:r w:rsidRPr="008E16ED">
              <w:rPr>
                <w:rFonts w:cstheme="minorHAnsi"/>
              </w:rPr>
              <w:t>Bu</w:t>
            </w:r>
            <w:r>
              <w:rPr>
                <w:rFonts w:cstheme="minorHAnsi"/>
              </w:rPr>
              <w:t>shels</w:t>
            </w:r>
          </w:p>
        </w:tc>
        <w:tc>
          <w:tcPr>
            <w:tcW w:w="2237" w:type="dxa"/>
          </w:tcPr>
          <w:p w14:paraId="0A64A82B" w14:textId="77777777" w:rsidR="00926C24" w:rsidRPr="008E16ED" w:rsidRDefault="00926C24">
            <w:pPr>
              <w:rPr>
                <w:rFonts w:cstheme="minorHAnsi"/>
              </w:rPr>
            </w:pPr>
          </w:p>
        </w:tc>
      </w:tr>
      <w:tr w:rsidR="00926C24" w:rsidRPr="008E16ED" w14:paraId="0B105081" w14:textId="77777777">
        <w:trPr>
          <w:trHeight w:val="270"/>
        </w:trPr>
        <w:tc>
          <w:tcPr>
            <w:tcW w:w="2785" w:type="dxa"/>
            <w:vAlign w:val="bottom"/>
          </w:tcPr>
          <w:p w14:paraId="1C1C8C87" w14:textId="77777777" w:rsidR="00926C24" w:rsidRPr="008E16ED" w:rsidRDefault="00926C24">
            <w:pPr>
              <w:rPr>
                <w:rFonts w:cstheme="minorHAnsi"/>
              </w:rPr>
            </w:pPr>
            <w:r w:rsidRPr="008E16ED">
              <w:rPr>
                <w:rFonts w:cstheme="minorHAnsi"/>
              </w:rPr>
              <w:t>Safflower</w:t>
            </w:r>
          </w:p>
        </w:tc>
        <w:tc>
          <w:tcPr>
            <w:tcW w:w="1686" w:type="dxa"/>
            <w:vAlign w:val="bottom"/>
          </w:tcPr>
          <w:p w14:paraId="0E47E5CC" w14:textId="77777777" w:rsidR="00926C24" w:rsidRPr="008E16ED" w:rsidRDefault="00926C24">
            <w:pPr>
              <w:rPr>
                <w:rFonts w:cstheme="minorHAnsi"/>
              </w:rPr>
            </w:pPr>
            <w:r>
              <w:rPr>
                <w:rFonts w:cstheme="minorHAnsi"/>
              </w:rPr>
              <w:t>Bushels</w:t>
            </w:r>
          </w:p>
        </w:tc>
        <w:tc>
          <w:tcPr>
            <w:tcW w:w="2237" w:type="dxa"/>
          </w:tcPr>
          <w:p w14:paraId="774772E9" w14:textId="77777777" w:rsidR="00926C24" w:rsidRPr="008E16ED" w:rsidRDefault="00926C24">
            <w:pPr>
              <w:rPr>
                <w:rFonts w:cstheme="minorHAnsi"/>
              </w:rPr>
            </w:pPr>
          </w:p>
        </w:tc>
      </w:tr>
      <w:tr w:rsidR="00926C24" w:rsidRPr="008E16ED" w14:paraId="1D4867A9" w14:textId="77777777">
        <w:trPr>
          <w:trHeight w:val="270"/>
        </w:trPr>
        <w:tc>
          <w:tcPr>
            <w:tcW w:w="2785" w:type="dxa"/>
            <w:vAlign w:val="bottom"/>
          </w:tcPr>
          <w:p w14:paraId="0BED2215" w14:textId="77777777" w:rsidR="00926C24" w:rsidRPr="008E16ED" w:rsidRDefault="00926C24">
            <w:pPr>
              <w:rPr>
                <w:rFonts w:cstheme="minorHAnsi"/>
              </w:rPr>
            </w:pPr>
            <w:r w:rsidRPr="008E16ED">
              <w:rPr>
                <w:rFonts w:cstheme="minorHAnsi"/>
              </w:rPr>
              <w:t>Soybeans</w:t>
            </w:r>
          </w:p>
        </w:tc>
        <w:tc>
          <w:tcPr>
            <w:tcW w:w="1686" w:type="dxa"/>
            <w:vAlign w:val="bottom"/>
          </w:tcPr>
          <w:p w14:paraId="23414278" w14:textId="77777777" w:rsidR="00926C24" w:rsidRPr="008E16ED" w:rsidRDefault="00926C24">
            <w:pPr>
              <w:rPr>
                <w:rFonts w:cstheme="minorHAnsi"/>
              </w:rPr>
            </w:pPr>
            <w:r w:rsidRPr="008E16ED">
              <w:rPr>
                <w:rFonts w:cstheme="minorHAnsi"/>
              </w:rPr>
              <w:t>Bu</w:t>
            </w:r>
            <w:r>
              <w:rPr>
                <w:rFonts w:cstheme="minorHAnsi"/>
              </w:rPr>
              <w:t>shels</w:t>
            </w:r>
          </w:p>
        </w:tc>
        <w:tc>
          <w:tcPr>
            <w:tcW w:w="2237" w:type="dxa"/>
          </w:tcPr>
          <w:p w14:paraId="199FA9F9" w14:textId="77777777" w:rsidR="00926C24" w:rsidRPr="008E16ED" w:rsidRDefault="00926C24">
            <w:pPr>
              <w:rPr>
                <w:rFonts w:cstheme="minorHAnsi"/>
              </w:rPr>
            </w:pPr>
          </w:p>
        </w:tc>
      </w:tr>
      <w:tr w:rsidR="00926C24" w:rsidRPr="008E16ED" w14:paraId="375BD59F" w14:textId="77777777">
        <w:trPr>
          <w:trHeight w:val="270"/>
        </w:trPr>
        <w:tc>
          <w:tcPr>
            <w:tcW w:w="2785" w:type="dxa"/>
            <w:vAlign w:val="bottom"/>
          </w:tcPr>
          <w:p w14:paraId="7DBD8CB1" w14:textId="77777777" w:rsidR="00926C24" w:rsidRPr="008E16ED" w:rsidRDefault="00926C24">
            <w:pPr>
              <w:rPr>
                <w:rFonts w:cstheme="minorHAnsi"/>
              </w:rPr>
            </w:pPr>
            <w:proofErr w:type="spellStart"/>
            <w:r>
              <w:rPr>
                <w:rFonts w:cstheme="minorHAnsi"/>
              </w:rPr>
              <w:t>Sugarbeets</w:t>
            </w:r>
            <w:proofErr w:type="spellEnd"/>
          </w:p>
        </w:tc>
        <w:tc>
          <w:tcPr>
            <w:tcW w:w="1686" w:type="dxa"/>
            <w:vAlign w:val="bottom"/>
          </w:tcPr>
          <w:p w14:paraId="6BCB5B62" w14:textId="77777777" w:rsidR="00926C24" w:rsidRPr="008E16ED" w:rsidRDefault="00926C24">
            <w:pPr>
              <w:rPr>
                <w:rFonts w:cstheme="minorHAnsi"/>
              </w:rPr>
            </w:pPr>
            <w:r>
              <w:rPr>
                <w:rFonts w:cstheme="minorHAnsi"/>
              </w:rPr>
              <w:t>Tons</w:t>
            </w:r>
          </w:p>
        </w:tc>
        <w:tc>
          <w:tcPr>
            <w:tcW w:w="2237" w:type="dxa"/>
          </w:tcPr>
          <w:p w14:paraId="737DACD1" w14:textId="77777777" w:rsidR="00926C24" w:rsidRPr="008E16ED" w:rsidRDefault="00926C24">
            <w:pPr>
              <w:rPr>
                <w:rFonts w:cstheme="minorHAnsi"/>
              </w:rPr>
            </w:pPr>
          </w:p>
        </w:tc>
      </w:tr>
      <w:tr w:rsidR="00926C24" w:rsidRPr="008E16ED" w14:paraId="48F74FBE" w14:textId="77777777">
        <w:trPr>
          <w:trHeight w:val="270"/>
        </w:trPr>
        <w:tc>
          <w:tcPr>
            <w:tcW w:w="2785" w:type="dxa"/>
            <w:vAlign w:val="bottom"/>
          </w:tcPr>
          <w:p w14:paraId="591F0CCD" w14:textId="77777777" w:rsidR="00926C24" w:rsidRPr="008E16ED" w:rsidRDefault="00926C24">
            <w:pPr>
              <w:rPr>
                <w:rFonts w:cstheme="minorHAnsi"/>
              </w:rPr>
            </w:pPr>
            <w:r>
              <w:rPr>
                <w:rFonts w:cstheme="minorHAnsi"/>
              </w:rPr>
              <w:t>Sunflower seeds</w:t>
            </w:r>
          </w:p>
        </w:tc>
        <w:tc>
          <w:tcPr>
            <w:tcW w:w="1686" w:type="dxa"/>
            <w:vAlign w:val="bottom"/>
          </w:tcPr>
          <w:p w14:paraId="173AFEB9" w14:textId="77777777" w:rsidR="00926C24" w:rsidRPr="008E16ED" w:rsidRDefault="00926C24">
            <w:pPr>
              <w:rPr>
                <w:rFonts w:cstheme="minorHAnsi"/>
              </w:rPr>
            </w:pPr>
            <w:r>
              <w:rPr>
                <w:rFonts w:cstheme="minorHAnsi"/>
              </w:rPr>
              <w:t>Bushels</w:t>
            </w:r>
          </w:p>
        </w:tc>
        <w:tc>
          <w:tcPr>
            <w:tcW w:w="2237" w:type="dxa"/>
          </w:tcPr>
          <w:p w14:paraId="4D4AC869" w14:textId="77777777" w:rsidR="00926C24" w:rsidRPr="008E16ED" w:rsidRDefault="00926C24">
            <w:pPr>
              <w:rPr>
                <w:rFonts w:cstheme="minorHAnsi"/>
              </w:rPr>
            </w:pPr>
          </w:p>
        </w:tc>
      </w:tr>
      <w:tr w:rsidR="00926C24" w:rsidRPr="008E16ED" w14:paraId="2C85AFF6" w14:textId="77777777">
        <w:trPr>
          <w:trHeight w:val="270"/>
        </w:trPr>
        <w:tc>
          <w:tcPr>
            <w:tcW w:w="2785" w:type="dxa"/>
            <w:vAlign w:val="bottom"/>
          </w:tcPr>
          <w:p w14:paraId="52BAFF91" w14:textId="77777777" w:rsidR="00926C24" w:rsidRDefault="00926C24">
            <w:pPr>
              <w:rPr>
                <w:rFonts w:cstheme="minorHAnsi"/>
              </w:rPr>
            </w:pPr>
            <w:r>
              <w:rPr>
                <w:rFonts w:cstheme="minorHAnsi"/>
              </w:rPr>
              <w:t>Triticale (grain)</w:t>
            </w:r>
          </w:p>
        </w:tc>
        <w:tc>
          <w:tcPr>
            <w:tcW w:w="1686" w:type="dxa"/>
            <w:vAlign w:val="bottom"/>
          </w:tcPr>
          <w:p w14:paraId="6AEB4BD1" w14:textId="77777777" w:rsidR="00926C24" w:rsidRDefault="00926C24">
            <w:pPr>
              <w:rPr>
                <w:rFonts w:cstheme="minorHAnsi"/>
              </w:rPr>
            </w:pPr>
            <w:r>
              <w:rPr>
                <w:rFonts w:cstheme="minorHAnsi"/>
              </w:rPr>
              <w:t>Bushels</w:t>
            </w:r>
          </w:p>
        </w:tc>
        <w:tc>
          <w:tcPr>
            <w:tcW w:w="2237" w:type="dxa"/>
          </w:tcPr>
          <w:p w14:paraId="5FC89193" w14:textId="77777777" w:rsidR="00926C24" w:rsidRPr="008E16ED" w:rsidRDefault="00926C24">
            <w:pPr>
              <w:rPr>
                <w:rFonts w:cstheme="minorHAnsi"/>
              </w:rPr>
            </w:pPr>
          </w:p>
        </w:tc>
      </w:tr>
      <w:tr w:rsidR="00926C24" w:rsidRPr="008E16ED" w14:paraId="1312F55E" w14:textId="77777777">
        <w:trPr>
          <w:trHeight w:val="270"/>
        </w:trPr>
        <w:tc>
          <w:tcPr>
            <w:tcW w:w="2785" w:type="dxa"/>
            <w:vAlign w:val="bottom"/>
          </w:tcPr>
          <w:p w14:paraId="1FBC3800" w14:textId="77777777" w:rsidR="00926C24" w:rsidRPr="008E16ED" w:rsidRDefault="00926C24">
            <w:pPr>
              <w:rPr>
                <w:rFonts w:cstheme="minorHAnsi"/>
              </w:rPr>
            </w:pPr>
            <w:r w:rsidRPr="008E16ED">
              <w:rPr>
                <w:rFonts w:cstheme="minorHAnsi"/>
              </w:rPr>
              <w:t>Winter wheat</w:t>
            </w:r>
          </w:p>
        </w:tc>
        <w:tc>
          <w:tcPr>
            <w:tcW w:w="1686" w:type="dxa"/>
            <w:vAlign w:val="bottom"/>
          </w:tcPr>
          <w:p w14:paraId="12BD245B" w14:textId="77777777" w:rsidR="00926C24" w:rsidRPr="008E16ED" w:rsidRDefault="00926C24">
            <w:pPr>
              <w:rPr>
                <w:rFonts w:cstheme="minorHAnsi"/>
              </w:rPr>
            </w:pPr>
            <w:r w:rsidRPr="008E16ED">
              <w:rPr>
                <w:rFonts w:cstheme="minorHAnsi"/>
              </w:rPr>
              <w:t>Bu</w:t>
            </w:r>
            <w:r>
              <w:rPr>
                <w:rFonts w:cstheme="minorHAnsi"/>
              </w:rPr>
              <w:t>shels</w:t>
            </w:r>
          </w:p>
        </w:tc>
        <w:tc>
          <w:tcPr>
            <w:tcW w:w="2237" w:type="dxa"/>
          </w:tcPr>
          <w:p w14:paraId="7D286E0D" w14:textId="77777777" w:rsidR="00926C24" w:rsidRPr="008E16ED" w:rsidRDefault="00926C24">
            <w:pPr>
              <w:rPr>
                <w:rFonts w:cstheme="minorHAnsi"/>
              </w:rPr>
            </w:pPr>
          </w:p>
        </w:tc>
      </w:tr>
      <w:tr w:rsidR="00926C24" w:rsidRPr="008E16ED" w14:paraId="6A33CAA4" w14:textId="77777777">
        <w:trPr>
          <w:trHeight w:val="270"/>
        </w:trPr>
        <w:tc>
          <w:tcPr>
            <w:tcW w:w="2785" w:type="dxa"/>
            <w:vAlign w:val="bottom"/>
          </w:tcPr>
          <w:p w14:paraId="595BC860" w14:textId="77777777" w:rsidR="00926C24" w:rsidRPr="008E16ED" w:rsidRDefault="00926C24">
            <w:pPr>
              <w:rPr>
                <w:rFonts w:cstheme="minorHAnsi"/>
              </w:rPr>
            </w:pPr>
            <w:r w:rsidRPr="008E16ED">
              <w:rPr>
                <w:rFonts w:cstheme="minorHAnsi"/>
              </w:rPr>
              <w:t>Wheat, other spring</w:t>
            </w:r>
          </w:p>
        </w:tc>
        <w:tc>
          <w:tcPr>
            <w:tcW w:w="1686" w:type="dxa"/>
            <w:vAlign w:val="bottom"/>
          </w:tcPr>
          <w:p w14:paraId="3122F1AE" w14:textId="77777777" w:rsidR="00926C24" w:rsidRPr="008E16ED" w:rsidRDefault="00926C24">
            <w:pPr>
              <w:rPr>
                <w:rFonts w:cstheme="minorHAnsi"/>
              </w:rPr>
            </w:pPr>
            <w:r w:rsidRPr="008E16ED">
              <w:rPr>
                <w:rFonts w:cstheme="minorHAnsi"/>
              </w:rPr>
              <w:t>Bu</w:t>
            </w:r>
            <w:r>
              <w:rPr>
                <w:rFonts w:cstheme="minorHAnsi"/>
              </w:rPr>
              <w:t>shels</w:t>
            </w:r>
          </w:p>
        </w:tc>
        <w:tc>
          <w:tcPr>
            <w:tcW w:w="2237" w:type="dxa"/>
          </w:tcPr>
          <w:p w14:paraId="249E5BC8" w14:textId="77777777" w:rsidR="00926C24" w:rsidRPr="008E16ED" w:rsidRDefault="00926C24">
            <w:pPr>
              <w:rPr>
                <w:rFonts w:cstheme="minorHAnsi"/>
              </w:rPr>
            </w:pPr>
          </w:p>
        </w:tc>
      </w:tr>
      <w:tr w:rsidR="00926C24" w:rsidRPr="008E16ED" w14:paraId="2628E8D7" w14:textId="77777777">
        <w:trPr>
          <w:trHeight w:val="260"/>
        </w:trPr>
        <w:tc>
          <w:tcPr>
            <w:tcW w:w="2785" w:type="dxa"/>
            <w:shd w:val="clear" w:color="auto" w:fill="DA9694"/>
            <w:vAlign w:val="bottom"/>
          </w:tcPr>
          <w:p w14:paraId="5FF1DE40" w14:textId="77777777" w:rsidR="00926C24" w:rsidRPr="008E16ED" w:rsidRDefault="00926C24" w:rsidP="00CF028D">
            <w:pPr>
              <w:jc w:val="center"/>
              <w:rPr>
                <w:rFonts w:cstheme="minorHAnsi"/>
                <w:b/>
                <w:bCs/>
              </w:rPr>
            </w:pPr>
            <w:r w:rsidRPr="008E16ED">
              <w:rPr>
                <w:rFonts w:cstheme="minorHAnsi"/>
                <w:b/>
                <w:bCs/>
              </w:rPr>
              <w:t xml:space="preserve">Cover Crop Value </w:t>
            </w:r>
            <w:r w:rsidRPr="00CF028D">
              <w:rPr>
                <w:rFonts w:cstheme="minorHAnsi"/>
                <w:i/>
                <w:iCs/>
              </w:rPr>
              <w:t>(optional)</w:t>
            </w:r>
          </w:p>
        </w:tc>
        <w:tc>
          <w:tcPr>
            <w:tcW w:w="1686" w:type="dxa"/>
            <w:shd w:val="clear" w:color="auto" w:fill="DA9694"/>
          </w:tcPr>
          <w:p w14:paraId="5CE833EF" w14:textId="77777777" w:rsidR="00926C24" w:rsidRPr="008E16ED" w:rsidRDefault="00926C24" w:rsidP="00CF028D">
            <w:pPr>
              <w:jc w:val="center"/>
              <w:rPr>
                <w:rFonts w:cstheme="minorHAnsi"/>
                <w:b/>
                <w:bCs/>
              </w:rPr>
            </w:pPr>
            <w:r w:rsidRPr="008E16ED">
              <w:rPr>
                <w:rFonts w:cstheme="minorHAnsi"/>
                <w:b/>
                <w:bCs/>
              </w:rPr>
              <w:t>Unit</w:t>
            </w:r>
          </w:p>
        </w:tc>
        <w:tc>
          <w:tcPr>
            <w:tcW w:w="2237" w:type="dxa"/>
            <w:shd w:val="clear" w:color="auto" w:fill="DA9694"/>
          </w:tcPr>
          <w:p w14:paraId="531D4D3C" w14:textId="77777777" w:rsidR="00926C24" w:rsidRPr="008E16ED" w:rsidRDefault="00926C24" w:rsidP="00CF028D">
            <w:pPr>
              <w:jc w:val="center"/>
              <w:rPr>
                <w:rFonts w:cstheme="minorHAnsi"/>
                <w:b/>
                <w:bCs/>
              </w:rPr>
            </w:pPr>
            <w:r w:rsidRPr="008E16ED">
              <w:rPr>
                <w:rFonts w:cstheme="minorHAnsi"/>
                <w:b/>
                <w:bCs/>
              </w:rPr>
              <w:t>$/Unit</w:t>
            </w:r>
          </w:p>
        </w:tc>
      </w:tr>
      <w:tr w:rsidR="00926C24" w:rsidRPr="008E16ED" w14:paraId="3E67F4F5" w14:textId="77777777">
        <w:trPr>
          <w:trHeight w:val="260"/>
        </w:trPr>
        <w:tc>
          <w:tcPr>
            <w:tcW w:w="2785" w:type="dxa"/>
            <w:vAlign w:val="bottom"/>
          </w:tcPr>
          <w:p w14:paraId="0A79451E" w14:textId="77777777" w:rsidR="00926C24" w:rsidRPr="008E16ED" w:rsidRDefault="00926C24">
            <w:pPr>
              <w:rPr>
                <w:rFonts w:cstheme="minorHAnsi"/>
              </w:rPr>
            </w:pPr>
            <w:r w:rsidRPr="008E16ED">
              <w:rPr>
                <w:rFonts w:cstheme="minorHAnsi"/>
              </w:rPr>
              <w:t>Forage Value</w:t>
            </w:r>
          </w:p>
        </w:tc>
        <w:tc>
          <w:tcPr>
            <w:tcW w:w="1686" w:type="dxa"/>
          </w:tcPr>
          <w:p w14:paraId="695D4E89" w14:textId="77777777" w:rsidR="00926C24" w:rsidRPr="008E16ED" w:rsidRDefault="00926C24">
            <w:pPr>
              <w:rPr>
                <w:rFonts w:cstheme="minorHAnsi"/>
              </w:rPr>
            </w:pPr>
            <w:r w:rsidRPr="008E16ED">
              <w:rPr>
                <w:rFonts w:cstheme="minorHAnsi"/>
              </w:rPr>
              <w:t>Ton</w:t>
            </w:r>
          </w:p>
        </w:tc>
        <w:tc>
          <w:tcPr>
            <w:tcW w:w="2237" w:type="dxa"/>
          </w:tcPr>
          <w:p w14:paraId="3B9AD847" w14:textId="77777777" w:rsidR="00926C24" w:rsidRPr="008E16ED" w:rsidRDefault="00926C24">
            <w:pPr>
              <w:rPr>
                <w:rFonts w:cstheme="minorHAnsi"/>
              </w:rPr>
            </w:pPr>
          </w:p>
        </w:tc>
      </w:tr>
    </w:tbl>
    <w:p w14:paraId="352D3AB0" w14:textId="77777777" w:rsidR="00926C24" w:rsidRDefault="00926C24" w:rsidP="00926C24">
      <w:pPr>
        <w:rPr>
          <w:rFonts w:cstheme="minorHAnsi"/>
        </w:rPr>
      </w:pPr>
    </w:p>
    <w:p w14:paraId="23314A0E" w14:textId="4533A935" w:rsidR="00926C24" w:rsidRPr="00A46C59" w:rsidRDefault="00926C24" w:rsidP="00926C24">
      <w:pPr>
        <w:rPr>
          <w:rFonts w:cstheme="minorHAnsi"/>
          <w:b/>
          <w:bCs/>
        </w:rPr>
      </w:pPr>
      <w:r w:rsidRPr="00CC5A77">
        <w:rPr>
          <w:rFonts w:cstheme="minorHAnsi"/>
          <w:b/>
          <w:bCs/>
        </w:rPr>
        <w:t xml:space="preserve">Table </w:t>
      </w:r>
      <w:r>
        <w:rPr>
          <w:rFonts w:cstheme="minorHAnsi"/>
          <w:b/>
          <w:bCs/>
        </w:rPr>
        <w:t>6</w:t>
      </w:r>
      <w:r w:rsidRPr="00CC5A77">
        <w:rPr>
          <w:rFonts w:cstheme="minorHAnsi"/>
          <w:b/>
          <w:bCs/>
        </w:rPr>
        <w:t xml:space="preserve">: </w:t>
      </w:r>
      <w:r>
        <w:rPr>
          <w:rFonts w:cstheme="minorHAnsi"/>
          <w:b/>
          <w:bCs/>
        </w:rPr>
        <w:t xml:space="preserve">Farmer Provided </w:t>
      </w:r>
      <w:r w:rsidRPr="00CC5A77">
        <w:rPr>
          <w:rFonts w:cstheme="minorHAnsi"/>
          <w:b/>
          <w:bCs/>
        </w:rPr>
        <w:t>Custom-Hire Costs</w:t>
      </w:r>
    </w:p>
    <w:tbl>
      <w:tblPr>
        <w:tblStyle w:val="TableGrid"/>
        <w:tblW w:w="0" w:type="auto"/>
        <w:tblLook w:val="04A0" w:firstRow="1" w:lastRow="0" w:firstColumn="1" w:lastColumn="0" w:noHBand="0" w:noVBand="1"/>
      </w:tblPr>
      <w:tblGrid>
        <w:gridCol w:w="4675"/>
        <w:gridCol w:w="4675"/>
      </w:tblGrid>
      <w:tr w:rsidR="00926C24" w:rsidRPr="008E16ED" w14:paraId="60A073A2" w14:textId="77777777">
        <w:tc>
          <w:tcPr>
            <w:tcW w:w="9350" w:type="dxa"/>
            <w:gridSpan w:val="2"/>
            <w:shd w:val="clear" w:color="auto" w:fill="DA9694"/>
            <w:vAlign w:val="center"/>
          </w:tcPr>
          <w:p w14:paraId="34F2C5F1" w14:textId="77777777" w:rsidR="00926C24" w:rsidRPr="008E16ED" w:rsidRDefault="00926C24">
            <w:pPr>
              <w:jc w:val="center"/>
              <w:rPr>
                <w:rFonts w:cstheme="minorHAnsi"/>
                <w:b/>
                <w:bCs/>
              </w:rPr>
            </w:pPr>
            <w:r w:rsidRPr="008E16ED">
              <w:rPr>
                <w:rFonts w:cstheme="minorHAnsi"/>
                <w:b/>
                <w:bCs/>
              </w:rPr>
              <w:t xml:space="preserve">Farmer-Provided Custom-hire Costs </w:t>
            </w:r>
            <w:r w:rsidRPr="00CF028D">
              <w:rPr>
                <w:rFonts w:cstheme="minorHAnsi"/>
                <w:i/>
                <w:iCs/>
              </w:rPr>
              <w:t>(optional)</w:t>
            </w:r>
          </w:p>
        </w:tc>
      </w:tr>
      <w:tr w:rsidR="00926C24" w:rsidRPr="008E16ED" w14:paraId="2CB73D63" w14:textId="77777777">
        <w:tc>
          <w:tcPr>
            <w:tcW w:w="4675" w:type="dxa"/>
            <w:shd w:val="clear" w:color="auto" w:fill="DA9694"/>
            <w:vAlign w:val="bottom"/>
          </w:tcPr>
          <w:p w14:paraId="0680F9D4" w14:textId="77777777" w:rsidR="00926C24" w:rsidRPr="008E16ED" w:rsidRDefault="00926C24" w:rsidP="00CF028D">
            <w:pPr>
              <w:jc w:val="center"/>
              <w:rPr>
                <w:rFonts w:cstheme="minorHAnsi"/>
              </w:rPr>
            </w:pPr>
            <w:r w:rsidRPr="008E16ED">
              <w:rPr>
                <w:rFonts w:cstheme="minorHAnsi"/>
                <w:b/>
                <w:bCs/>
              </w:rPr>
              <w:t>Practice</w:t>
            </w:r>
          </w:p>
        </w:tc>
        <w:tc>
          <w:tcPr>
            <w:tcW w:w="4675" w:type="dxa"/>
            <w:shd w:val="clear" w:color="auto" w:fill="DA9694"/>
            <w:vAlign w:val="bottom"/>
          </w:tcPr>
          <w:p w14:paraId="1CFCE3AE" w14:textId="77777777" w:rsidR="00926C24" w:rsidRPr="008E16ED" w:rsidRDefault="00926C24" w:rsidP="00CF028D">
            <w:pPr>
              <w:jc w:val="center"/>
              <w:rPr>
                <w:rFonts w:cstheme="minorHAnsi"/>
              </w:rPr>
            </w:pPr>
            <w:r w:rsidRPr="008E16ED">
              <w:rPr>
                <w:rFonts w:cstheme="minorHAnsi"/>
                <w:b/>
                <w:bCs/>
              </w:rPr>
              <w:t>$/Acre</w:t>
            </w:r>
          </w:p>
        </w:tc>
      </w:tr>
      <w:tr w:rsidR="00926C24" w:rsidRPr="008E16ED" w14:paraId="68D1AF39" w14:textId="77777777">
        <w:tc>
          <w:tcPr>
            <w:tcW w:w="4675" w:type="dxa"/>
            <w:vAlign w:val="bottom"/>
          </w:tcPr>
          <w:p w14:paraId="0CBADB21" w14:textId="77777777" w:rsidR="00926C24" w:rsidRPr="008E16ED" w:rsidRDefault="00926C24">
            <w:pPr>
              <w:rPr>
                <w:rFonts w:cstheme="minorHAnsi"/>
              </w:rPr>
            </w:pPr>
            <w:r w:rsidRPr="008E16ED">
              <w:rPr>
                <w:rFonts w:cstheme="minorHAnsi"/>
              </w:rPr>
              <w:t>Cash Crop Planting</w:t>
            </w:r>
          </w:p>
        </w:tc>
        <w:tc>
          <w:tcPr>
            <w:tcW w:w="4675" w:type="dxa"/>
          </w:tcPr>
          <w:p w14:paraId="7775447F" w14:textId="77777777" w:rsidR="00926C24" w:rsidRPr="008E16ED" w:rsidRDefault="00926C24">
            <w:pPr>
              <w:rPr>
                <w:rFonts w:cstheme="minorHAnsi"/>
              </w:rPr>
            </w:pPr>
          </w:p>
        </w:tc>
      </w:tr>
      <w:tr w:rsidR="00926C24" w:rsidRPr="008E16ED" w14:paraId="4BF40DD1" w14:textId="77777777">
        <w:tc>
          <w:tcPr>
            <w:tcW w:w="4675" w:type="dxa"/>
            <w:vAlign w:val="bottom"/>
          </w:tcPr>
          <w:p w14:paraId="4F3C1DE9" w14:textId="77777777" w:rsidR="00926C24" w:rsidRPr="008E16ED" w:rsidRDefault="00926C24">
            <w:pPr>
              <w:rPr>
                <w:rFonts w:cstheme="minorHAnsi"/>
              </w:rPr>
            </w:pPr>
            <w:r w:rsidRPr="008E16ED">
              <w:rPr>
                <w:rFonts w:cstheme="minorHAnsi"/>
              </w:rPr>
              <w:t>Cash Crop Fertilizer Application</w:t>
            </w:r>
          </w:p>
        </w:tc>
        <w:tc>
          <w:tcPr>
            <w:tcW w:w="4675" w:type="dxa"/>
          </w:tcPr>
          <w:p w14:paraId="50544551" w14:textId="77777777" w:rsidR="00926C24" w:rsidRPr="008E16ED" w:rsidRDefault="00926C24">
            <w:pPr>
              <w:rPr>
                <w:rFonts w:cstheme="minorHAnsi"/>
              </w:rPr>
            </w:pPr>
          </w:p>
        </w:tc>
      </w:tr>
      <w:tr w:rsidR="00926C24" w:rsidRPr="008E16ED" w14:paraId="5B58C1C9" w14:textId="77777777">
        <w:tc>
          <w:tcPr>
            <w:tcW w:w="4675" w:type="dxa"/>
            <w:vAlign w:val="bottom"/>
          </w:tcPr>
          <w:p w14:paraId="6CC2D926" w14:textId="77777777" w:rsidR="00926C24" w:rsidRPr="008E16ED" w:rsidRDefault="00926C24">
            <w:pPr>
              <w:rPr>
                <w:rFonts w:cstheme="minorHAnsi"/>
              </w:rPr>
            </w:pPr>
            <w:r w:rsidRPr="008E16ED">
              <w:rPr>
                <w:rFonts w:cstheme="minorHAnsi"/>
              </w:rPr>
              <w:t>Cash Crop Manure Application</w:t>
            </w:r>
          </w:p>
        </w:tc>
        <w:tc>
          <w:tcPr>
            <w:tcW w:w="4675" w:type="dxa"/>
          </w:tcPr>
          <w:p w14:paraId="0A1178ED" w14:textId="77777777" w:rsidR="00926C24" w:rsidRPr="008E16ED" w:rsidRDefault="00926C24">
            <w:pPr>
              <w:rPr>
                <w:rFonts w:cstheme="minorHAnsi"/>
              </w:rPr>
            </w:pPr>
          </w:p>
        </w:tc>
      </w:tr>
      <w:tr w:rsidR="00926C24" w:rsidRPr="008E16ED" w14:paraId="1C637C3D" w14:textId="77777777">
        <w:tc>
          <w:tcPr>
            <w:tcW w:w="4675" w:type="dxa"/>
            <w:vAlign w:val="bottom"/>
          </w:tcPr>
          <w:p w14:paraId="770F23DE" w14:textId="77777777" w:rsidR="00926C24" w:rsidRPr="008E16ED" w:rsidRDefault="00926C24">
            <w:pPr>
              <w:rPr>
                <w:rFonts w:cstheme="minorHAnsi"/>
              </w:rPr>
            </w:pPr>
            <w:r w:rsidRPr="008E16ED">
              <w:rPr>
                <w:rFonts w:cstheme="minorHAnsi"/>
              </w:rPr>
              <w:t>Cash Crop Compost Application</w:t>
            </w:r>
          </w:p>
        </w:tc>
        <w:tc>
          <w:tcPr>
            <w:tcW w:w="4675" w:type="dxa"/>
          </w:tcPr>
          <w:p w14:paraId="1ADFF26A" w14:textId="77777777" w:rsidR="00926C24" w:rsidRPr="008E16ED" w:rsidRDefault="00926C24">
            <w:pPr>
              <w:rPr>
                <w:rFonts w:cstheme="minorHAnsi"/>
              </w:rPr>
            </w:pPr>
          </w:p>
        </w:tc>
      </w:tr>
      <w:tr w:rsidR="00926C24" w:rsidRPr="008E16ED" w14:paraId="47E7F162" w14:textId="77777777">
        <w:tc>
          <w:tcPr>
            <w:tcW w:w="4675" w:type="dxa"/>
            <w:vAlign w:val="bottom"/>
          </w:tcPr>
          <w:p w14:paraId="2FA1FEB0" w14:textId="77777777" w:rsidR="00926C24" w:rsidRPr="008E16ED" w:rsidRDefault="00926C24">
            <w:pPr>
              <w:rPr>
                <w:rFonts w:cstheme="minorHAnsi"/>
              </w:rPr>
            </w:pPr>
            <w:r w:rsidRPr="008E16ED">
              <w:rPr>
                <w:rFonts w:cstheme="minorHAnsi"/>
              </w:rPr>
              <w:t>Cash Crop Chemical Application</w:t>
            </w:r>
          </w:p>
        </w:tc>
        <w:tc>
          <w:tcPr>
            <w:tcW w:w="4675" w:type="dxa"/>
          </w:tcPr>
          <w:p w14:paraId="74B46732" w14:textId="77777777" w:rsidR="00926C24" w:rsidRPr="008E16ED" w:rsidRDefault="00926C24">
            <w:pPr>
              <w:rPr>
                <w:rFonts w:cstheme="minorHAnsi"/>
              </w:rPr>
            </w:pPr>
          </w:p>
        </w:tc>
      </w:tr>
      <w:tr w:rsidR="00926C24" w:rsidRPr="008E16ED" w14:paraId="69F293E9" w14:textId="77777777">
        <w:tc>
          <w:tcPr>
            <w:tcW w:w="4675" w:type="dxa"/>
            <w:vAlign w:val="bottom"/>
          </w:tcPr>
          <w:p w14:paraId="28241F22" w14:textId="77777777" w:rsidR="00926C24" w:rsidRPr="008E16ED" w:rsidRDefault="00926C24">
            <w:pPr>
              <w:rPr>
                <w:rFonts w:cstheme="minorHAnsi"/>
              </w:rPr>
            </w:pPr>
            <w:r w:rsidRPr="008E16ED">
              <w:rPr>
                <w:rFonts w:cstheme="minorHAnsi"/>
              </w:rPr>
              <w:t>Cash Crop Harvest</w:t>
            </w:r>
          </w:p>
        </w:tc>
        <w:tc>
          <w:tcPr>
            <w:tcW w:w="4675" w:type="dxa"/>
          </w:tcPr>
          <w:p w14:paraId="0CCB2FB9" w14:textId="77777777" w:rsidR="00926C24" w:rsidRPr="008E16ED" w:rsidRDefault="00926C24">
            <w:pPr>
              <w:rPr>
                <w:rFonts w:cstheme="minorHAnsi"/>
              </w:rPr>
            </w:pPr>
          </w:p>
        </w:tc>
      </w:tr>
      <w:tr w:rsidR="00926C24" w:rsidRPr="008E16ED" w14:paraId="476408C4" w14:textId="77777777">
        <w:tc>
          <w:tcPr>
            <w:tcW w:w="4675" w:type="dxa"/>
            <w:vAlign w:val="bottom"/>
          </w:tcPr>
          <w:p w14:paraId="1A214B55" w14:textId="77777777" w:rsidR="00926C24" w:rsidRPr="008E16ED" w:rsidRDefault="00926C24">
            <w:pPr>
              <w:rPr>
                <w:rFonts w:cstheme="minorHAnsi"/>
              </w:rPr>
            </w:pPr>
            <w:r w:rsidRPr="008E16ED">
              <w:rPr>
                <w:rFonts w:cstheme="minorHAnsi"/>
              </w:rPr>
              <w:t>Cover Crop Planting</w:t>
            </w:r>
          </w:p>
        </w:tc>
        <w:tc>
          <w:tcPr>
            <w:tcW w:w="4675" w:type="dxa"/>
          </w:tcPr>
          <w:p w14:paraId="0A53AEC2" w14:textId="77777777" w:rsidR="00926C24" w:rsidRPr="008E16ED" w:rsidRDefault="00926C24">
            <w:pPr>
              <w:rPr>
                <w:rFonts w:cstheme="minorHAnsi"/>
              </w:rPr>
            </w:pPr>
          </w:p>
        </w:tc>
      </w:tr>
      <w:tr w:rsidR="00926C24" w:rsidRPr="008E16ED" w14:paraId="260D5A0A" w14:textId="77777777">
        <w:tc>
          <w:tcPr>
            <w:tcW w:w="4675" w:type="dxa"/>
            <w:vAlign w:val="bottom"/>
          </w:tcPr>
          <w:p w14:paraId="63B11B32" w14:textId="77777777" w:rsidR="00926C24" w:rsidRPr="008E16ED" w:rsidRDefault="00926C24">
            <w:pPr>
              <w:rPr>
                <w:rFonts w:cstheme="minorHAnsi"/>
              </w:rPr>
            </w:pPr>
            <w:r w:rsidRPr="008E16ED">
              <w:rPr>
                <w:rFonts w:cstheme="minorHAnsi"/>
              </w:rPr>
              <w:t>Cover Crop Termination</w:t>
            </w:r>
          </w:p>
        </w:tc>
        <w:tc>
          <w:tcPr>
            <w:tcW w:w="4675" w:type="dxa"/>
          </w:tcPr>
          <w:p w14:paraId="1C6D3EC2" w14:textId="77777777" w:rsidR="00926C24" w:rsidRPr="008E16ED" w:rsidRDefault="00926C24">
            <w:pPr>
              <w:rPr>
                <w:rFonts w:cstheme="minorHAnsi"/>
              </w:rPr>
            </w:pPr>
          </w:p>
        </w:tc>
      </w:tr>
    </w:tbl>
    <w:p w14:paraId="694408FF" w14:textId="77777777" w:rsidR="00926C24" w:rsidRDefault="00926C24" w:rsidP="00926C24">
      <w:pPr>
        <w:rPr>
          <w:rFonts w:cstheme="minorHAnsi"/>
        </w:rPr>
      </w:pPr>
    </w:p>
    <w:p w14:paraId="1243555C" w14:textId="5ACB9D13" w:rsidR="0049160A" w:rsidRDefault="0049160A" w:rsidP="00CD7359">
      <w:pPr>
        <w:pStyle w:val="Heading1"/>
        <w:numPr>
          <w:ilvl w:val="1"/>
          <w:numId w:val="2"/>
        </w:numPr>
        <w:shd w:val="clear" w:color="auto" w:fill="E2EFD9" w:themeFill="accent6" w:themeFillTint="33"/>
        <w:ind w:left="360"/>
        <w:rPr>
          <w:rFonts w:asciiTheme="minorHAnsi" w:hAnsiTheme="minorHAnsi" w:cstheme="minorHAnsi"/>
        </w:rPr>
      </w:pPr>
      <w:bookmarkStart w:id="8" w:name="_Soil_Health_Practices"/>
      <w:bookmarkEnd w:id="8"/>
      <w:r w:rsidRPr="00C74F2D">
        <w:rPr>
          <w:rFonts w:asciiTheme="minorHAnsi" w:hAnsiTheme="minorHAnsi" w:cstheme="minorHAnsi"/>
        </w:rPr>
        <w:t xml:space="preserve">Soil Health Practices </w:t>
      </w:r>
      <w:r w:rsidR="007663E5">
        <w:rPr>
          <w:rFonts w:asciiTheme="minorHAnsi" w:hAnsiTheme="minorHAnsi" w:cstheme="minorHAnsi"/>
        </w:rPr>
        <w:t>and Economic Impacts</w:t>
      </w:r>
    </w:p>
    <w:bookmarkEnd w:id="2"/>
    <w:p w14:paraId="4D43A898" w14:textId="24B43651" w:rsidR="00215A6B" w:rsidRDefault="0062003C" w:rsidP="00056DC1">
      <w:pPr>
        <w:spacing w:before="120" w:after="120" w:line="240" w:lineRule="auto"/>
      </w:pPr>
      <w:r w:rsidRPr="00D87661">
        <w:t xml:space="preserve">This part of the interview covers the </w:t>
      </w:r>
      <w:r w:rsidR="009859CE">
        <w:t xml:space="preserve">economic </w:t>
      </w:r>
      <w:r w:rsidR="00CE7F11">
        <w:t xml:space="preserve">changes – both </w:t>
      </w:r>
      <w:r w:rsidR="009859CE">
        <w:t xml:space="preserve">costs and benefits </w:t>
      </w:r>
      <w:r w:rsidR="00CE7F11">
        <w:t>–</w:t>
      </w:r>
      <w:r w:rsidR="006A0C64">
        <w:t xml:space="preserve"> </w:t>
      </w:r>
      <w:r w:rsidR="00CE7F11">
        <w:t xml:space="preserve">experienced </w:t>
      </w:r>
      <w:r w:rsidR="009859CE">
        <w:t xml:space="preserve">with the adoption of soil health practices on </w:t>
      </w:r>
      <w:r w:rsidR="009A3467">
        <w:t xml:space="preserve">the </w:t>
      </w:r>
      <w:r w:rsidR="009859CE">
        <w:t>farm</w:t>
      </w:r>
      <w:r w:rsidR="00FB41FA">
        <w:t xml:space="preserve"> being analyzed in this case study</w:t>
      </w:r>
      <w:r w:rsidR="009859CE">
        <w:t xml:space="preserve">. </w:t>
      </w:r>
      <w:r w:rsidR="003727DF">
        <w:t xml:space="preserve"> </w:t>
      </w:r>
      <w:r w:rsidR="00E50BF0" w:rsidRPr="006A0C64">
        <w:rPr>
          <w:b/>
          <w:bCs/>
        </w:rPr>
        <w:t xml:space="preserve">The questions below </w:t>
      </w:r>
      <w:r w:rsidR="00CB696D" w:rsidRPr="006A0C64">
        <w:rPr>
          <w:b/>
          <w:bCs/>
        </w:rPr>
        <w:t>are</w:t>
      </w:r>
      <w:r w:rsidR="00F72428" w:rsidRPr="006A0C64">
        <w:rPr>
          <w:b/>
          <w:bCs/>
        </w:rPr>
        <w:t xml:space="preserve"> for the Study Area selected in Section I.</w:t>
      </w:r>
      <w:r w:rsidR="00F72428">
        <w:t xml:space="preserve"> </w:t>
      </w:r>
      <w:r w:rsidR="00C479D2">
        <w:t xml:space="preserve"> </w:t>
      </w:r>
      <w:r w:rsidR="00215A6B">
        <w:t xml:space="preserve">Information collected here will be </w:t>
      </w:r>
      <w:r w:rsidR="00367B83">
        <w:t>input into</w:t>
      </w:r>
      <w:r w:rsidR="00215A6B">
        <w:t xml:space="preserve"> the </w:t>
      </w:r>
      <w:r w:rsidR="002A155D">
        <w:t xml:space="preserve">Excel-based </w:t>
      </w:r>
      <w:r w:rsidR="00215A6B">
        <w:t>R-SHEC</w:t>
      </w:r>
      <w:r w:rsidR="00A5450B">
        <w:t xml:space="preserve"> </w:t>
      </w:r>
      <w:r w:rsidR="00215A6B">
        <w:t xml:space="preserve">to conduct a partial budget analysis.  An economic partial budget analysis is a cost-benefit analysis that isolates the costs and benefits associated with the evaluated soil health practice(s).  </w:t>
      </w:r>
      <w:r w:rsidR="00215A6B" w:rsidRPr="00B54785">
        <w:rPr>
          <w:b/>
          <w:bCs/>
        </w:rPr>
        <w:t>Any changes that are not related to the soil health practices are not evaluated.</w:t>
      </w:r>
    </w:p>
    <w:p w14:paraId="4FB936D1" w14:textId="4B39B510" w:rsidR="00DF593E" w:rsidRPr="00227640" w:rsidRDefault="004F1567" w:rsidP="00DA4591">
      <w:pPr>
        <w:pStyle w:val="Heading1"/>
        <w:shd w:val="clear" w:color="auto" w:fill="E2EFD9" w:themeFill="accent6" w:themeFillTint="33"/>
        <w:jc w:val="center"/>
        <w:rPr>
          <w:rFonts w:asciiTheme="minorHAnsi" w:hAnsiTheme="minorHAnsi" w:cstheme="minorHAnsi"/>
          <w:b/>
          <w:bCs/>
          <w:sz w:val="28"/>
          <w:szCs w:val="28"/>
        </w:rPr>
      </w:pPr>
      <w:bookmarkStart w:id="9" w:name="_MACHINERY_CHANGES"/>
      <w:bookmarkStart w:id="10" w:name="_MACHINERY"/>
      <w:bookmarkEnd w:id="9"/>
      <w:bookmarkEnd w:id="10"/>
      <w:r w:rsidRPr="00227640">
        <w:rPr>
          <w:rFonts w:asciiTheme="minorHAnsi" w:hAnsiTheme="minorHAnsi" w:cstheme="minorHAnsi"/>
          <w:b/>
          <w:bCs/>
          <w:sz w:val="28"/>
          <w:szCs w:val="28"/>
        </w:rPr>
        <w:t>MAC</w:t>
      </w:r>
      <w:r w:rsidR="002F384B" w:rsidRPr="00227640">
        <w:rPr>
          <w:rFonts w:asciiTheme="minorHAnsi" w:hAnsiTheme="minorHAnsi" w:cstheme="minorHAnsi"/>
          <w:b/>
          <w:bCs/>
          <w:sz w:val="28"/>
          <w:szCs w:val="28"/>
        </w:rPr>
        <w:t>HINERY</w:t>
      </w:r>
    </w:p>
    <w:p w14:paraId="7D8D60B9" w14:textId="2A2C898C" w:rsidR="005D3028" w:rsidRPr="002F30A3" w:rsidRDefault="00876FAD" w:rsidP="00D96972">
      <w:pPr>
        <w:pStyle w:val="pf0"/>
        <w:rPr>
          <w:rFonts w:asciiTheme="minorHAnsi" w:hAnsiTheme="minorHAnsi" w:cstheme="minorHAnsi"/>
          <w:sz w:val="22"/>
          <w:szCs w:val="22"/>
        </w:rPr>
      </w:pPr>
      <w:r w:rsidRPr="002F30A3">
        <w:rPr>
          <w:rFonts w:asciiTheme="minorHAnsi" w:hAnsiTheme="minorHAnsi" w:cstheme="minorHAnsi"/>
          <w:b/>
          <w:bCs/>
          <w:sz w:val="22"/>
          <w:szCs w:val="22"/>
        </w:rPr>
        <w:t xml:space="preserve">The </w:t>
      </w:r>
      <w:r w:rsidR="00E85268" w:rsidRPr="002F30A3">
        <w:rPr>
          <w:rFonts w:asciiTheme="minorHAnsi" w:hAnsiTheme="minorHAnsi" w:cstheme="minorHAnsi"/>
          <w:b/>
          <w:bCs/>
          <w:sz w:val="22"/>
          <w:szCs w:val="22"/>
        </w:rPr>
        <w:t>‘</w:t>
      </w:r>
      <w:r w:rsidRPr="002F30A3">
        <w:rPr>
          <w:rFonts w:asciiTheme="minorHAnsi" w:hAnsiTheme="minorHAnsi" w:cstheme="minorHAnsi"/>
          <w:b/>
          <w:bCs/>
          <w:sz w:val="22"/>
          <w:szCs w:val="22"/>
        </w:rPr>
        <w:t>Machinery</w:t>
      </w:r>
      <w:r w:rsidR="00E85268" w:rsidRPr="002F30A3">
        <w:rPr>
          <w:rFonts w:asciiTheme="minorHAnsi" w:hAnsiTheme="minorHAnsi" w:cstheme="minorHAnsi"/>
          <w:b/>
          <w:bCs/>
          <w:sz w:val="22"/>
          <w:szCs w:val="22"/>
        </w:rPr>
        <w:t>’</w:t>
      </w:r>
      <w:r w:rsidRPr="002F30A3">
        <w:rPr>
          <w:rFonts w:asciiTheme="minorHAnsi" w:hAnsiTheme="minorHAnsi" w:cstheme="minorHAnsi"/>
          <w:b/>
          <w:bCs/>
          <w:sz w:val="22"/>
          <w:szCs w:val="22"/>
        </w:rPr>
        <w:t xml:space="preserve"> tab of the R-SHEC Tool calculates the increases and decreases in tillage, planting, chemical, nutrient, &amp;/or harvest machinery </w:t>
      </w:r>
      <w:r w:rsidR="00D62328" w:rsidRPr="002F30A3">
        <w:rPr>
          <w:rFonts w:asciiTheme="minorHAnsi" w:hAnsiTheme="minorHAnsi" w:cstheme="minorHAnsi"/>
          <w:b/>
          <w:bCs/>
          <w:sz w:val="22"/>
          <w:szCs w:val="22"/>
        </w:rPr>
        <w:t>usage</w:t>
      </w:r>
      <w:r w:rsidRPr="002F30A3">
        <w:rPr>
          <w:rFonts w:asciiTheme="minorHAnsi" w:hAnsiTheme="minorHAnsi" w:cstheme="minorHAnsi"/>
          <w:b/>
          <w:bCs/>
          <w:sz w:val="22"/>
          <w:szCs w:val="22"/>
        </w:rPr>
        <w:t xml:space="preserve"> – captured below.</w:t>
      </w:r>
      <w:r w:rsidRPr="002F30A3">
        <w:rPr>
          <w:rFonts w:asciiTheme="minorHAnsi" w:hAnsiTheme="minorHAnsi" w:cstheme="minorHAnsi"/>
          <w:sz w:val="22"/>
          <w:szCs w:val="22"/>
        </w:rPr>
        <w:t xml:space="preserve"> </w:t>
      </w:r>
      <w:r w:rsidR="003D01C2" w:rsidRPr="002F30A3">
        <w:rPr>
          <w:rFonts w:asciiTheme="minorHAnsi" w:hAnsiTheme="minorHAnsi" w:cstheme="minorHAnsi"/>
          <w:sz w:val="22"/>
          <w:szCs w:val="22"/>
        </w:rPr>
        <w:t xml:space="preserve">If </w:t>
      </w:r>
      <w:r w:rsidR="003C16A2" w:rsidRPr="002F30A3">
        <w:rPr>
          <w:rFonts w:asciiTheme="minorHAnsi" w:hAnsiTheme="minorHAnsi" w:cstheme="minorHAnsi"/>
          <w:sz w:val="22"/>
          <w:szCs w:val="22"/>
        </w:rPr>
        <w:t>machinery</w:t>
      </w:r>
      <w:r w:rsidR="003D01C2" w:rsidRPr="002F30A3">
        <w:rPr>
          <w:rFonts w:asciiTheme="minorHAnsi" w:hAnsiTheme="minorHAnsi" w:cstheme="minorHAnsi"/>
          <w:sz w:val="22"/>
          <w:szCs w:val="22"/>
        </w:rPr>
        <w:t xml:space="preserve"> activities</w:t>
      </w:r>
      <w:r w:rsidR="003C16A2" w:rsidRPr="002F30A3">
        <w:rPr>
          <w:rFonts w:asciiTheme="minorHAnsi" w:hAnsiTheme="minorHAnsi" w:cstheme="minorHAnsi"/>
          <w:sz w:val="22"/>
          <w:szCs w:val="22"/>
        </w:rPr>
        <w:t xml:space="preserve"> </w:t>
      </w:r>
      <w:r w:rsidR="00E85268" w:rsidRPr="002F30A3">
        <w:rPr>
          <w:rFonts w:asciiTheme="minorHAnsi" w:hAnsiTheme="minorHAnsi" w:cstheme="minorHAnsi"/>
          <w:sz w:val="22"/>
          <w:szCs w:val="22"/>
        </w:rPr>
        <w:t>&amp;</w:t>
      </w:r>
      <w:r w:rsidR="003C16A2" w:rsidRPr="002F30A3">
        <w:rPr>
          <w:rFonts w:asciiTheme="minorHAnsi" w:hAnsiTheme="minorHAnsi" w:cstheme="minorHAnsi"/>
          <w:sz w:val="22"/>
          <w:szCs w:val="22"/>
        </w:rPr>
        <w:t>/or implements</w:t>
      </w:r>
      <w:r w:rsidR="003D01C2" w:rsidRPr="002F30A3">
        <w:rPr>
          <w:rFonts w:asciiTheme="minorHAnsi" w:hAnsiTheme="minorHAnsi" w:cstheme="minorHAnsi"/>
          <w:sz w:val="22"/>
          <w:szCs w:val="22"/>
        </w:rPr>
        <w:t xml:space="preserve"> changed</w:t>
      </w:r>
      <w:r w:rsidR="00762A21" w:rsidRPr="002F30A3">
        <w:rPr>
          <w:rFonts w:asciiTheme="minorHAnsi" w:hAnsiTheme="minorHAnsi" w:cstheme="minorHAnsi"/>
          <w:sz w:val="22"/>
          <w:szCs w:val="22"/>
        </w:rPr>
        <w:t xml:space="preserve"> between </w:t>
      </w:r>
      <w:r w:rsidR="003629B4" w:rsidRPr="002F30A3">
        <w:rPr>
          <w:rFonts w:asciiTheme="minorHAnsi" w:hAnsiTheme="minorHAnsi" w:cstheme="minorHAnsi"/>
          <w:sz w:val="22"/>
          <w:szCs w:val="22"/>
        </w:rPr>
        <w:t>the</w:t>
      </w:r>
      <w:r w:rsidR="00762A21" w:rsidRPr="002F30A3">
        <w:rPr>
          <w:rFonts w:asciiTheme="minorHAnsi" w:hAnsiTheme="minorHAnsi" w:cstheme="minorHAnsi"/>
          <w:sz w:val="22"/>
          <w:szCs w:val="22"/>
        </w:rPr>
        <w:t xml:space="preserve"> “benchmark” and “current” </w:t>
      </w:r>
      <w:r w:rsidR="00D62328" w:rsidRPr="002F30A3">
        <w:rPr>
          <w:rFonts w:asciiTheme="minorHAnsi" w:hAnsiTheme="minorHAnsi" w:cstheme="minorHAnsi"/>
          <w:sz w:val="22"/>
          <w:szCs w:val="22"/>
        </w:rPr>
        <w:t>scenarios</w:t>
      </w:r>
      <w:r w:rsidR="003D01C2" w:rsidRPr="002F30A3">
        <w:rPr>
          <w:rFonts w:asciiTheme="minorHAnsi" w:hAnsiTheme="minorHAnsi" w:cstheme="minorHAnsi"/>
          <w:sz w:val="22"/>
          <w:szCs w:val="22"/>
        </w:rPr>
        <w:t>,</w:t>
      </w:r>
      <w:r w:rsidR="003629B4" w:rsidRPr="002F30A3">
        <w:rPr>
          <w:rFonts w:asciiTheme="minorHAnsi" w:hAnsiTheme="minorHAnsi" w:cstheme="minorHAnsi"/>
          <w:sz w:val="22"/>
          <w:szCs w:val="22"/>
        </w:rPr>
        <w:t xml:space="preserve"> or if you will be evaluating a change in crop rotation,</w:t>
      </w:r>
      <w:r w:rsidR="003D01C2" w:rsidRPr="002F30A3">
        <w:rPr>
          <w:rFonts w:asciiTheme="minorHAnsi" w:hAnsiTheme="minorHAnsi" w:cstheme="minorHAnsi"/>
          <w:sz w:val="22"/>
          <w:szCs w:val="22"/>
        </w:rPr>
        <w:t xml:space="preserve"> complete the following tables by cro</w:t>
      </w:r>
      <w:r w:rsidR="00E85268" w:rsidRPr="002F30A3">
        <w:rPr>
          <w:rFonts w:asciiTheme="minorHAnsi" w:hAnsiTheme="minorHAnsi" w:cstheme="minorHAnsi"/>
          <w:sz w:val="22"/>
          <w:szCs w:val="22"/>
        </w:rPr>
        <w:t>p,</w:t>
      </w:r>
      <w:r w:rsidR="003D01C2" w:rsidRPr="002F30A3">
        <w:rPr>
          <w:rFonts w:asciiTheme="minorHAnsi" w:hAnsiTheme="minorHAnsi" w:cstheme="minorHAnsi"/>
          <w:sz w:val="22"/>
          <w:szCs w:val="22"/>
        </w:rPr>
        <w:t xml:space="preserve"> listing</w:t>
      </w:r>
      <w:r w:rsidR="001F0D0A" w:rsidRPr="002F30A3">
        <w:rPr>
          <w:rFonts w:asciiTheme="minorHAnsi" w:hAnsiTheme="minorHAnsi" w:cstheme="minorHAnsi"/>
          <w:sz w:val="22"/>
          <w:szCs w:val="22"/>
        </w:rPr>
        <w:t xml:space="preserve"> </w:t>
      </w:r>
      <w:r w:rsidR="003D01C2" w:rsidRPr="002F30A3">
        <w:rPr>
          <w:rFonts w:asciiTheme="minorHAnsi" w:hAnsiTheme="minorHAnsi" w:cstheme="minorHAnsi"/>
          <w:b/>
          <w:bCs/>
          <w:sz w:val="22"/>
          <w:szCs w:val="22"/>
        </w:rPr>
        <w:t>machinery</w:t>
      </w:r>
      <w:r w:rsidR="00E85268" w:rsidRPr="002F30A3">
        <w:rPr>
          <w:rFonts w:asciiTheme="minorHAnsi" w:hAnsiTheme="minorHAnsi" w:cstheme="minorHAnsi"/>
          <w:b/>
          <w:bCs/>
          <w:sz w:val="22"/>
          <w:szCs w:val="22"/>
        </w:rPr>
        <w:t>/implements</w:t>
      </w:r>
      <w:r w:rsidR="003D01C2" w:rsidRPr="002F30A3">
        <w:rPr>
          <w:rFonts w:asciiTheme="minorHAnsi" w:hAnsiTheme="minorHAnsi" w:cstheme="minorHAnsi"/>
          <w:b/>
          <w:bCs/>
          <w:sz w:val="22"/>
          <w:szCs w:val="22"/>
        </w:rPr>
        <w:t xml:space="preserve"> </w:t>
      </w:r>
      <w:r w:rsidR="00E5288A" w:rsidRPr="002F30A3">
        <w:rPr>
          <w:rFonts w:asciiTheme="minorHAnsi" w:hAnsiTheme="minorHAnsi" w:cstheme="minorHAnsi"/>
          <w:b/>
          <w:bCs/>
          <w:sz w:val="22"/>
          <w:szCs w:val="22"/>
        </w:rPr>
        <w:t>associated with field preparation</w:t>
      </w:r>
      <w:r w:rsidR="003C16A2" w:rsidRPr="002F30A3">
        <w:rPr>
          <w:rFonts w:asciiTheme="minorHAnsi" w:hAnsiTheme="minorHAnsi" w:cstheme="minorHAnsi"/>
          <w:b/>
          <w:bCs/>
          <w:sz w:val="22"/>
          <w:szCs w:val="22"/>
        </w:rPr>
        <w:t xml:space="preserve">, </w:t>
      </w:r>
      <w:r w:rsidR="00E5288A" w:rsidRPr="002F30A3">
        <w:rPr>
          <w:rFonts w:asciiTheme="minorHAnsi" w:hAnsiTheme="minorHAnsi" w:cstheme="minorHAnsi"/>
          <w:b/>
          <w:bCs/>
          <w:sz w:val="22"/>
          <w:szCs w:val="22"/>
        </w:rPr>
        <w:t>planting</w:t>
      </w:r>
      <w:r w:rsidR="003C16A2" w:rsidRPr="002F30A3">
        <w:rPr>
          <w:rFonts w:asciiTheme="minorHAnsi" w:hAnsiTheme="minorHAnsi" w:cstheme="minorHAnsi"/>
          <w:b/>
          <w:bCs/>
          <w:sz w:val="22"/>
          <w:szCs w:val="22"/>
        </w:rPr>
        <w:t xml:space="preserve">, </w:t>
      </w:r>
      <w:r w:rsidR="00BB1C10" w:rsidRPr="002F30A3">
        <w:rPr>
          <w:rFonts w:asciiTheme="minorHAnsi" w:hAnsiTheme="minorHAnsi" w:cstheme="minorHAnsi"/>
          <w:b/>
          <w:bCs/>
          <w:sz w:val="22"/>
          <w:szCs w:val="22"/>
        </w:rPr>
        <w:t xml:space="preserve">nutrient </w:t>
      </w:r>
      <w:r w:rsidR="00E85268" w:rsidRPr="002F30A3">
        <w:rPr>
          <w:rFonts w:asciiTheme="minorHAnsi" w:hAnsiTheme="minorHAnsi" w:cstheme="minorHAnsi"/>
          <w:b/>
          <w:bCs/>
          <w:sz w:val="22"/>
          <w:szCs w:val="22"/>
        </w:rPr>
        <w:t>&amp;</w:t>
      </w:r>
      <w:r w:rsidR="00BB1C10" w:rsidRPr="002F30A3">
        <w:rPr>
          <w:rFonts w:asciiTheme="minorHAnsi" w:hAnsiTheme="minorHAnsi" w:cstheme="minorHAnsi"/>
          <w:b/>
          <w:bCs/>
          <w:sz w:val="22"/>
          <w:szCs w:val="22"/>
        </w:rPr>
        <w:t xml:space="preserve"> chemical application</w:t>
      </w:r>
      <w:r w:rsidR="00E85268" w:rsidRPr="002F30A3">
        <w:rPr>
          <w:rFonts w:asciiTheme="minorHAnsi" w:hAnsiTheme="minorHAnsi" w:cstheme="minorHAnsi"/>
          <w:b/>
          <w:bCs/>
          <w:sz w:val="22"/>
          <w:szCs w:val="22"/>
        </w:rPr>
        <w:t xml:space="preserve"> &amp;</w:t>
      </w:r>
      <w:r w:rsidR="00BB1C10" w:rsidRPr="002F30A3">
        <w:rPr>
          <w:rFonts w:asciiTheme="minorHAnsi" w:hAnsiTheme="minorHAnsi" w:cstheme="minorHAnsi"/>
          <w:b/>
          <w:bCs/>
          <w:sz w:val="22"/>
          <w:szCs w:val="22"/>
        </w:rPr>
        <w:t>/or harvest</w:t>
      </w:r>
      <w:r w:rsidR="00E5288A" w:rsidRPr="002F30A3">
        <w:rPr>
          <w:rFonts w:asciiTheme="minorHAnsi" w:hAnsiTheme="minorHAnsi" w:cstheme="minorHAnsi"/>
          <w:b/>
          <w:bCs/>
          <w:sz w:val="22"/>
          <w:szCs w:val="22"/>
        </w:rPr>
        <w:t xml:space="preserve"> </w:t>
      </w:r>
      <w:r w:rsidR="003D01C2" w:rsidRPr="002F30A3">
        <w:rPr>
          <w:rFonts w:asciiTheme="minorHAnsi" w:hAnsiTheme="minorHAnsi" w:cstheme="minorHAnsi"/>
          <w:b/>
          <w:bCs/>
          <w:sz w:val="22"/>
          <w:szCs w:val="22"/>
        </w:rPr>
        <w:t xml:space="preserve">used before (benchmark) </w:t>
      </w:r>
      <w:r w:rsidR="003D01C2" w:rsidRPr="002F30A3">
        <w:rPr>
          <w:rFonts w:asciiTheme="minorHAnsi" w:hAnsiTheme="minorHAnsi" w:cstheme="minorHAnsi"/>
          <w:sz w:val="22"/>
          <w:szCs w:val="22"/>
        </w:rPr>
        <w:t xml:space="preserve">and </w:t>
      </w:r>
      <w:r w:rsidR="003D01C2" w:rsidRPr="002F30A3">
        <w:rPr>
          <w:rFonts w:asciiTheme="minorHAnsi" w:hAnsiTheme="minorHAnsi" w:cstheme="minorHAnsi"/>
          <w:b/>
          <w:bCs/>
          <w:sz w:val="22"/>
          <w:szCs w:val="22"/>
        </w:rPr>
        <w:t>after (current)</w:t>
      </w:r>
      <w:r w:rsidR="003D01C2" w:rsidRPr="002F30A3">
        <w:rPr>
          <w:rFonts w:asciiTheme="minorHAnsi" w:hAnsiTheme="minorHAnsi" w:cstheme="minorHAnsi"/>
          <w:sz w:val="22"/>
          <w:szCs w:val="22"/>
        </w:rPr>
        <w:t xml:space="preserve"> adopting new </w:t>
      </w:r>
      <w:r w:rsidR="00BB1C10" w:rsidRPr="002F30A3">
        <w:rPr>
          <w:rFonts w:asciiTheme="minorHAnsi" w:hAnsiTheme="minorHAnsi" w:cstheme="minorHAnsi"/>
          <w:sz w:val="22"/>
          <w:szCs w:val="22"/>
        </w:rPr>
        <w:t>soil health</w:t>
      </w:r>
      <w:r w:rsidR="003D01C2" w:rsidRPr="002F30A3">
        <w:rPr>
          <w:rFonts w:asciiTheme="minorHAnsi" w:hAnsiTheme="minorHAnsi" w:cstheme="minorHAnsi"/>
          <w:sz w:val="22"/>
          <w:szCs w:val="22"/>
        </w:rPr>
        <w:t xml:space="preserve"> </w:t>
      </w:r>
      <w:r w:rsidR="000169C1" w:rsidRPr="002F30A3">
        <w:rPr>
          <w:rFonts w:asciiTheme="minorHAnsi" w:hAnsiTheme="minorHAnsi" w:cstheme="minorHAnsi"/>
          <w:sz w:val="22"/>
          <w:szCs w:val="22"/>
        </w:rPr>
        <w:t xml:space="preserve">practices </w:t>
      </w:r>
      <w:r w:rsidR="00B34B2D" w:rsidRPr="002F30A3">
        <w:rPr>
          <w:rFonts w:asciiTheme="minorHAnsi" w:hAnsiTheme="minorHAnsi" w:cstheme="minorHAnsi"/>
          <w:sz w:val="22"/>
          <w:szCs w:val="22"/>
        </w:rPr>
        <w:t>in the Study Area.</w:t>
      </w:r>
      <w:r w:rsidR="006A5F2F" w:rsidRPr="002F30A3">
        <w:rPr>
          <w:rFonts w:asciiTheme="minorHAnsi" w:hAnsiTheme="minorHAnsi" w:cstheme="minorHAnsi"/>
          <w:sz w:val="22"/>
          <w:szCs w:val="22"/>
        </w:rPr>
        <w:t xml:space="preserve"> </w:t>
      </w:r>
      <w:r w:rsidR="002F30A3">
        <w:rPr>
          <w:rFonts w:asciiTheme="minorHAnsi" w:hAnsiTheme="minorHAnsi" w:cstheme="minorHAnsi"/>
          <w:sz w:val="22"/>
          <w:szCs w:val="22"/>
        </w:rPr>
        <w:t xml:space="preserve">In the R-SHEC Tool, you will choose from </w:t>
      </w:r>
      <w:r w:rsidR="004E073E" w:rsidRPr="002F30A3">
        <w:rPr>
          <w:rFonts w:asciiTheme="minorHAnsi" w:hAnsiTheme="minorHAnsi" w:cstheme="minorHAnsi"/>
          <w:sz w:val="22"/>
          <w:szCs w:val="22"/>
        </w:rPr>
        <w:t>the list of machinery included in the R-SHEC Tool</w:t>
      </w:r>
      <w:r w:rsidR="002C42FC">
        <w:rPr>
          <w:rFonts w:asciiTheme="minorHAnsi" w:hAnsiTheme="minorHAnsi" w:cstheme="minorHAnsi"/>
          <w:sz w:val="22"/>
          <w:szCs w:val="22"/>
        </w:rPr>
        <w:t>, or from the custom-hire costs provi</w:t>
      </w:r>
      <w:r w:rsidR="00291980">
        <w:rPr>
          <w:rFonts w:asciiTheme="minorHAnsi" w:hAnsiTheme="minorHAnsi" w:cstheme="minorHAnsi"/>
          <w:sz w:val="22"/>
          <w:szCs w:val="22"/>
        </w:rPr>
        <w:t>ded, or add new machinery and cost</w:t>
      </w:r>
      <w:r w:rsidR="004E073E" w:rsidRPr="002F30A3">
        <w:rPr>
          <w:rFonts w:asciiTheme="minorHAnsi" w:hAnsiTheme="minorHAnsi" w:cstheme="minorHAnsi"/>
          <w:sz w:val="22"/>
          <w:szCs w:val="22"/>
        </w:rPr>
        <w:t xml:space="preserve"> on the ‘Prices (2023)’ tab</w:t>
      </w:r>
      <w:r w:rsidR="00291980">
        <w:rPr>
          <w:rFonts w:asciiTheme="minorHAnsi" w:hAnsiTheme="minorHAnsi" w:cstheme="minorHAnsi"/>
          <w:sz w:val="22"/>
          <w:szCs w:val="22"/>
        </w:rPr>
        <w:t xml:space="preserve">. </w:t>
      </w:r>
      <w:r w:rsidR="00291980" w:rsidRPr="00291980">
        <w:rPr>
          <w:rFonts w:asciiTheme="minorHAnsi" w:hAnsiTheme="minorHAnsi" w:cstheme="minorHAnsi"/>
          <w:b/>
          <w:bCs/>
          <w:sz w:val="22"/>
          <w:szCs w:val="22"/>
        </w:rPr>
        <w:t>D</w:t>
      </w:r>
      <w:r w:rsidR="002F30A3" w:rsidRPr="00291980">
        <w:rPr>
          <w:rFonts w:asciiTheme="minorHAnsi" w:hAnsiTheme="minorHAnsi" w:cstheme="minorHAnsi"/>
          <w:b/>
          <w:bCs/>
          <w:sz w:val="22"/>
          <w:szCs w:val="22"/>
        </w:rPr>
        <w:t xml:space="preserve">ownload the </w:t>
      </w:r>
      <w:r w:rsidR="00863885" w:rsidRPr="00291980">
        <w:rPr>
          <w:rFonts w:ascii="Calibri" w:hAnsi="Calibri" w:cs="Calibri"/>
          <w:b/>
          <w:bCs/>
          <w:sz w:val="22"/>
          <w:szCs w:val="22"/>
        </w:rPr>
        <w:t xml:space="preserve">2023 Row Crop Machinery &amp; Prices List PDF </w:t>
      </w:r>
      <w:r w:rsidR="004E073E" w:rsidRPr="00291980">
        <w:rPr>
          <w:rFonts w:asciiTheme="minorHAnsi" w:hAnsiTheme="minorHAnsi" w:cstheme="minorHAnsi"/>
          <w:b/>
          <w:bCs/>
          <w:sz w:val="22"/>
          <w:szCs w:val="22"/>
        </w:rPr>
        <w:t>available in the Toolkit</w:t>
      </w:r>
      <w:r w:rsidR="00291980" w:rsidRPr="00291980">
        <w:rPr>
          <w:rFonts w:asciiTheme="minorHAnsi" w:hAnsiTheme="minorHAnsi" w:cstheme="minorHAnsi"/>
          <w:b/>
          <w:bCs/>
          <w:sz w:val="22"/>
          <w:szCs w:val="22"/>
        </w:rPr>
        <w:t xml:space="preserve"> to complete the following tables.</w:t>
      </w:r>
    </w:p>
    <w:p w14:paraId="4538798C" w14:textId="77777777" w:rsidR="004E073E" w:rsidRPr="002F30A3" w:rsidRDefault="009E05FF" w:rsidP="00D96972">
      <w:pPr>
        <w:pStyle w:val="pf0"/>
        <w:rPr>
          <w:rStyle w:val="cf01"/>
          <w:rFonts w:asciiTheme="minorHAnsi" w:hAnsiTheme="minorHAnsi" w:cstheme="minorHAnsi"/>
          <w:sz w:val="22"/>
          <w:szCs w:val="22"/>
        </w:rPr>
      </w:pPr>
      <w:r w:rsidRPr="002F30A3">
        <w:rPr>
          <w:rFonts w:asciiTheme="minorHAnsi" w:hAnsiTheme="minorHAnsi" w:cstheme="minorHAnsi"/>
          <w:b/>
          <w:bCs/>
          <w:sz w:val="22"/>
          <w:szCs w:val="22"/>
        </w:rPr>
        <w:t>I</w:t>
      </w:r>
      <w:r w:rsidR="00A61FA3" w:rsidRPr="002F30A3">
        <w:rPr>
          <w:rFonts w:asciiTheme="minorHAnsi" w:hAnsiTheme="minorHAnsi" w:cstheme="minorHAnsi"/>
          <w:b/>
          <w:bCs/>
          <w:sz w:val="22"/>
          <w:szCs w:val="22"/>
        </w:rPr>
        <w:t>f evaluatin</w:t>
      </w:r>
      <w:r w:rsidR="003F69D4" w:rsidRPr="002F30A3">
        <w:rPr>
          <w:rFonts w:asciiTheme="minorHAnsi" w:hAnsiTheme="minorHAnsi" w:cstheme="minorHAnsi"/>
          <w:b/>
          <w:bCs/>
          <w:sz w:val="22"/>
          <w:szCs w:val="22"/>
        </w:rPr>
        <w:t xml:space="preserve">g a change in tillage, </w:t>
      </w:r>
      <w:r w:rsidR="003F69D4" w:rsidRPr="002F30A3">
        <w:rPr>
          <w:rFonts w:asciiTheme="minorHAnsi" w:hAnsiTheme="minorHAnsi" w:cstheme="minorHAnsi"/>
          <w:sz w:val="22"/>
          <w:szCs w:val="22"/>
        </w:rPr>
        <w:t xml:space="preserve">fill out the benchmark and current tillage machinery and planting </w:t>
      </w:r>
      <w:r w:rsidR="00776532" w:rsidRPr="002F30A3">
        <w:rPr>
          <w:rFonts w:asciiTheme="minorHAnsi" w:hAnsiTheme="minorHAnsi" w:cstheme="minorHAnsi"/>
          <w:sz w:val="22"/>
          <w:szCs w:val="22"/>
        </w:rPr>
        <w:t>sections of the</w:t>
      </w:r>
      <w:r w:rsidR="003F69D4" w:rsidRPr="002F30A3">
        <w:rPr>
          <w:rFonts w:asciiTheme="minorHAnsi" w:hAnsiTheme="minorHAnsi" w:cstheme="minorHAnsi"/>
          <w:sz w:val="22"/>
          <w:szCs w:val="22"/>
        </w:rPr>
        <w:t xml:space="preserve"> tables</w:t>
      </w:r>
      <w:r w:rsidR="00776532" w:rsidRPr="002F30A3">
        <w:rPr>
          <w:rFonts w:asciiTheme="minorHAnsi" w:hAnsiTheme="minorHAnsi" w:cstheme="minorHAnsi"/>
          <w:sz w:val="22"/>
          <w:szCs w:val="22"/>
        </w:rPr>
        <w:t xml:space="preserve"> by crop</w:t>
      </w:r>
      <w:r w:rsidR="003F69D4" w:rsidRPr="002F30A3">
        <w:rPr>
          <w:rFonts w:asciiTheme="minorHAnsi" w:hAnsiTheme="minorHAnsi" w:cstheme="minorHAnsi"/>
          <w:sz w:val="22"/>
          <w:szCs w:val="22"/>
        </w:rPr>
        <w:t>.</w:t>
      </w:r>
      <w:r w:rsidR="00B751D5" w:rsidRPr="002F30A3">
        <w:rPr>
          <w:rFonts w:asciiTheme="minorHAnsi" w:hAnsiTheme="minorHAnsi" w:cstheme="minorHAnsi"/>
          <w:sz w:val="22"/>
          <w:szCs w:val="22"/>
        </w:rPr>
        <w:t xml:space="preserve"> </w:t>
      </w:r>
      <w:r w:rsidR="009E2791" w:rsidRPr="002F30A3">
        <w:rPr>
          <w:rFonts w:asciiTheme="minorHAnsi" w:hAnsiTheme="minorHAnsi" w:cstheme="minorHAnsi"/>
          <w:sz w:val="22"/>
          <w:szCs w:val="22"/>
        </w:rPr>
        <w:t xml:space="preserve"> </w:t>
      </w:r>
      <w:r w:rsidR="00E65048" w:rsidRPr="002F30A3">
        <w:rPr>
          <w:rFonts w:asciiTheme="minorHAnsi" w:hAnsiTheme="minorHAnsi" w:cstheme="minorHAnsi"/>
          <w:b/>
          <w:bCs/>
          <w:sz w:val="22"/>
          <w:szCs w:val="22"/>
        </w:rPr>
        <w:t>If analyzing a conservation crop rotation (CCR),</w:t>
      </w:r>
      <w:r w:rsidR="00E65048" w:rsidRPr="002F30A3">
        <w:rPr>
          <w:rFonts w:asciiTheme="minorHAnsi" w:hAnsiTheme="minorHAnsi" w:cstheme="minorHAnsi"/>
          <w:sz w:val="22"/>
          <w:szCs w:val="22"/>
        </w:rPr>
        <w:t xml:space="preserve"> provide </w:t>
      </w:r>
      <w:r w:rsidR="007366D4" w:rsidRPr="002F30A3">
        <w:rPr>
          <w:rFonts w:asciiTheme="minorHAnsi" w:hAnsiTheme="minorHAnsi" w:cstheme="minorHAnsi"/>
          <w:sz w:val="22"/>
          <w:szCs w:val="22"/>
        </w:rPr>
        <w:t xml:space="preserve">all </w:t>
      </w:r>
      <w:r w:rsidR="00E65048" w:rsidRPr="002F30A3">
        <w:rPr>
          <w:rFonts w:asciiTheme="minorHAnsi" w:hAnsiTheme="minorHAnsi" w:cstheme="minorHAnsi"/>
          <w:sz w:val="22"/>
          <w:szCs w:val="22"/>
        </w:rPr>
        <w:t>benchmark and current machinery</w:t>
      </w:r>
      <w:r w:rsidRPr="002F30A3">
        <w:rPr>
          <w:rFonts w:asciiTheme="minorHAnsi" w:hAnsiTheme="minorHAnsi" w:cstheme="minorHAnsi"/>
          <w:sz w:val="22"/>
          <w:szCs w:val="22"/>
        </w:rPr>
        <w:t xml:space="preserve"> for all crops</w:t>
      </w:r>
      <w:r w:rsidR="00E65048" w:rsidRPr="002F30A3">
        <w:rPr>
          <w:rFonts w:asciiTheme="minorHAnsi" w:hAnsiTheme="minorHAnsi" w:cstheme="minorHAnsi"/>
          <w:sz w:val="22"/>
          <w:szCs w:val="22"/>
        </w:rPr>
        <w:t xml:space="preserve">; however, </w:t>
      </w:r>
      <w:r w:rsidR="00E65048" w:rsidRPr="002F30A3">
        <w:rPr>
          <w:rStyle w:val="cf01"/>
          <w:rFonts w:asciiTheme="minorHAnsi" w:hAnsiTheme="minorHAnsi" w:cstheme="minorHAnsi"/>
          <w:sz w:val="22"/>
          <w:szCs w:val="22"/>
        </w:rPr>
        <w:t>i</w:t>
      </w:r>
      <w:r w:rsidR="00B751D5" w:rsidRPr="002F30A3">
        <w:rPr>
          <w:rStyle w:val="cf01"/>
          <w:rFonts w:asciiTheme="minorHAnsi" w:hAnsiTheme="minorHAnsi" w:cstheme="minorHAnsi"/>
          <w:sz w:val="22"/>
          <w:szCs w:val="22"/>
        </w:rPr>
        <w:t xml:space="preserve">f a </w:t>
      </w:r>
      <w:r w:rsidR="00B751D5" w:rsidRPr="002F30A3">
        <w:rPr>
          <w:rStyle w:val="cf01"/>
          <w:rFonts w:asciiTheme="minorHAnsi" w:hAnsiTheme="minorHAnsi" w:cstheme="minorHAnsi"/>
          <w:i/>
          <w:iCs/>
          <w:sz w:val="22"/>
          <w:szCs w:val="22"/>
        </w:rPr>
        <w:t>new</w:t>
      </w:r>
      <w:r w:rsidR="00B751D5" w:rsidRPr="002F30A3">
        <w:rPr>
          <w:rStyle w:val="cf01"/>
          <w:rFonts w:asciiTheme="minorHAnsi" w:hAnsiTheme="minorHAnsi" w:cstheme="minorHAnsi"/>
          <w:sz w:val="22"/>
          <w:szCs w:val="22"/>
        </w:rPr>
        <w:t xml:space="preserve"> crop is being introduced as part of a conservation crop rotation, then just list the “current” machinery</w:t>
      </w:r>
      <w:r w:rsidR="00E65048" w:rsidRPr="002F30A3">
        <w:rPr>
          <w:rStyle w:val="cf01"/>
          <w:rFonts w:asciiTheme="minorHAnsi" w:hAnsiTheme="minorHAnsi" w:cstheme="minorHAnsi"/>
          <w:sz w:val="22"/>
          <w:szCs w:val="22"/>
        </w:rPr>
        <w:t xml:space="preserve"> as there is no benchmark</w:t>
      </w:r>
      <w:r w:rsidR="00B751D5" w:rsidRPr="002F30A3">
        <w:rPr>
          <w:rStyle w:val="cf01"/>
          <w:rFonts w:asciiTheme="minorHAnsi" w:hAnsiTheme="minorHAnsi" w:cstheme="minorHAnsi"/>
          <w:sz w:val="22"/>
          <w:szCs w:val="22"/>
        </w:rPr>
        <w:t>.</w:t>
      </w:r>
      <w:r w:rsidR="009E2791" w:rsidRPr="002F30A3">
        <w:rPr>
          <w:rStyle w:val="cf01"/>
          <w:rFonts w:asciiTheme="minorHAnsi" w:hAnsiTheme="minorHAnsi" w:cstheme="minorHAnsi"/>
          <w:sz w:val="22"/>
          <w:szCs w:val="22"/>
        </w:rPr>
        <w:t xml:space="preserve">  </w:t>
      </w:r>
      <w:r w:rsidR="00213671" w:rsidRPr="002F30A3">
        <w:rPr>
          <w:rStyle w:val="cf01"/>
          <w:rFonts w:asciiTheme="minorHAnsi" w:hAnsiTheme="minorHAnsi" w:cstheme="minorHAnsi"/>
          <w:b/>
          <w:bCs/>
          <w:sz w:val="22"/>
          <w:szCs w:val="22"/>
        </w:rPr>
        <w:t>If analyzing the adoption of a cover crop,</w:t>
      </w:r>
      <w:r w:rsidR="00213671" w:rsidRPr="002F30A3">
        <w:rPr>
          <w:rStyle w:val="cf01"/>
          <w:rFonts w:asciiTheme="minorHAnsi" w:hAnsiTheme="minorHAnsi" w:cstheme="minorHAnsi"/>
          <w:sz w:val="22"/>
          <w:szCs w:val="22"/>
        </w:rPr>
        <w:t xml:space="preserve"> </w:t>
      </w:r>
      <w:r w:rsidR="004E073E" w:rsidRPr="002F30A3">
        <w:rPr>
          <w:rStyle w:val="cf01"/>
          <w:rFonts w:asciiTheme="minorHAnsi" w:hAnsiTheme="minorHAnsi" w:cstheme="minorHAnsi"/>
          <w:sz w:val="22"/>
          <w:szCs w:val="22"/>
        </w:rPr>
        <w:t>do not include new machinery used to establish, manage, &amp;/or terminate cover crops. That information is entered on the 'Cover Crops' tab. Be careful not to double-count.</w:t>
      </w:r>
    </w:p>
    <w:p w14:paraId="313A3F11" w14:textId="429ABEAC" w:rsidR="00394319" w:rsidRPr="002F30A3" w:rsidRDefault="004E073E" w:rsidP="00D96972">
      <w:pPr>
        <w:pStyle w:val="pf0"/>
        <w:rPr>
          <w:rFonts w:asciiTheme="minorHAnsi" w:hAnsiTheme="minorHAnsi" w:cstheme="minorHAnsi"/>
          <w:sz w:val="22"/>
          <w:szCs w:val="22"/>
        </w:rPr>
      </w:pPr>
      <w:r w:rsidRPr="002F30A3">
        <w:rPr>
          <w:rStyle w:val="cf01"/>
          <w:rFonts w:asciiTheme="minorHAnsi" w:hAnsiTheme="minorHAnsi" w:cstheme="minorHAnsi"/>
          <w:b/>
          <w:bCs/>
          <w:sz w:val="22"/>
          <w:szCs w:val="22"/>
        </w:rPr>
        <w:t xml:space="preserve">Note: </w:t>
      </w:r>
      <w:r w:rsidR="00E85268" w:rsidRPr="002F30A3">
        <w:rPr>
          <w:rStyle w:val="cf01"/>
          <w:rFonts w:asciiTheme="minorHAnsi" w:hAnsiTheme="minorHAnsi" w:cstheme="minorHAnsi"/>
          <w:b/>
          <w:bCs/>
          <w:sz w:val="22"/>
          <w:szCs w:val="22"/>
        </w:rPr>
        <w:t>“</w:t>
      </w:r>
      <w:r w:rsidR="00D81D53" w:rsidRPr="002F30A3">
        <w:rPr>
          <w:rStyle w:val="cf01"/>
          <w:rFonts w:asciiTheme="minorHAnsi" w:hAnsiTheme="minorHAnsi" w:cstheme="minorHAnsi"/>
          <w:b/>
          <w:bCs/>
          <w:sz w:val="22"/>
          <w:szCs w:val="22"/>
        </w:rPr>
        <w:t>Passes/</w:t>
      </w:r>
      <w:proofErr w:type="spellStart"/>
      <w:r w:rsidR="00D81D53" w:rsidRPr="002F30A3">
        <w:rPr>
          <w:rStyle w:val="cf01"/>
          <w:rFonts w:asciiTheme="minorHAnsi" w:hAnsiTheme="minorHAnsi" w:cstheme="minorHAnsi"/>
          <w:b/>
          <w:bCs/>
          <w:sz w:val="22"/>
          <w:szCs w:val="22"/>
        </w:rPr>
        <w:t>Yr</w:t>
      </w:r>
      <w:proofErr w:type="spellEnd"/>
      <w:r w:rsidR="00D81D53" w:rsidRPr="002F30A3">
        <w:rPr>
          <w:rStyle w:val="cf01"/>
          <w:rFonts w:asciiTheme="minorHAnsi" w:hAnsiTheme="minorHAnsi" w:cstheme="minorHAnsi"/>
          <w:b/>
          <w:bCs/>
          <w:sz w:val="22"/>
          <w:szCs w:val="22"/>
        </w:rPr>
        <w:t xml:space="preserve">" </w:t>
      </w:r>
      <w:r w:rsidR="00D81D53" w:rsidRPr="002F30A3">
        <w:rPr>
          <w:rStyle w:val="cf01"/>
          <w:rFonts w:asciiTheme="minorHAnsi" w:hAnsiTheme="minorHAnsi" w:cstheme="minorHAnsi"/>
          <w:sz w:val="22"/>
          <w:szCs w:val="22"/>
        </w:rPr>
        <w:t>refers to the number of passes the equipment takes over that crop in a growing season. Partial passes may be entered if that piece of equipment does not pass over every acre of that crop.</w:t>
      </w:r>
      <w:r w:rsidR="003F69D4" w:rsidRPr="002F30A3">
        <w:rPr>
          <w:rFonts w:asciiTheme="minorHAnsi" w:hAnsiTheme="minorHAnsi" w:cstheme="minorHAnsi"/>
          <w:sz w:val="22"/>
          <w:szCs w:val="22"/>
        </w:rPr>
        <w:t xml:space="preserve"> </w:t>
      </w:r>
    </w:p>
    <w:p w14:paraId="4D511C7E" w14:textId="77777777" w:rsidR="00341F63" w:rsidRPr="009E1A4A" w:rsidRDefault="00341F63" w:rsidP="00341F63">
      <w:pPr>
        <w:rPr>
          <w:rFonts w:cstheme="minorHAnsi"/>
        </w:rPr>
      </w:pPr>
      <w:r w:rsidRPr="009E1A4A">
        <w:rPr>
          <w:rFonts w:cstheme="minorHAnsi"/>
          <w:b/>
          <w:bCs/>
        </w:rPr>
        <w:t>Crop 1:</w:t>
      </w:r>
      <w:r w:rsidRPr="009E1A4A">
        <w:rPr>
          <w:rFonts w:cstheme="minorHAnsi"/>
        </w:rPr>
        <w:t xml:space="preserve"> _________</w:t>
      </w:r>
    </w:p>
    <w:p w14:paraId="683981BE" w14:textId="0B927A31" w:rsidR="00B13145" w:rsidRPr="00B13145" w:rsidRDefault="00B13145" w:rsidP="00341F63">
      <w:pPr>
        <w:rPr>
          <w:rFonts w:cstheme="minorHAnsi"/>
          <w:b/>
          <w:bCs/>
        </w:rPr>
      </w:pPr>
      <w:r w:rsidRPr="009E1A4A">
        <w:rPr>
          <w:rFonts w:cstheme="minorHAnsi"/>
          <w:b/>
          <w:bCs/>
        </w:rPr>
        <w:t xml:space="preserve">Table </w:t>
      </w:r>
      <w:r w:rsidR="004E378B">
        <w:rPr>
          <w:rFonts w:cstheme="minorHAnsi"/>
          <w:b/>
          <w:bCs/>
        </w:rPr>
        <w:t>7</w:t>
      </w:r>
      <w:r w:rsidR="009E1A4A" w:rsidRPr="009E1A4A">
        <w:rPr>
          <w:rFonts w:cstheme="minorHAnsi"/>
          <w:b/>
          <w:bCs/>
        </w:rPr>
        <w:t>a</w:t>
      </w:r>
      <w:r w:rsidR="00F6697C" w:rsidRPr="009E1A4A">
        <w:rPr>
          <w:rFonts w:cstheme="minorHAnsi"/>
          <w:b/>
          <w:bCs/>
        </w:rPr>
        <w:t xml:space="preserve">: Benchmark </w:t>
      </w:r>
      <w:r w:rsidR="000C400E" w:rsidRPr="009E1A4A">
        <w:rPr>
          <w:rFonts w:cstheme="minorHAnsi"/>
          <w:b/>
          <w:bCs/>
        </w:rPr>
        <w:t xml:space="preserve">&amp; Current </w:t>
      </w:r>
      <w:r w:rsidR="00CD606A">
        <w:rPr>
          <w:rFonts w:cstheme="minorHAnsi"/>
          <w:b/>
          <w:bCs/>
        </w:rPr>
        <w:t>Machinery for Crop 1</w:t>
      </w:r>
    </w:p>
    <w:tbl>
      <w:tblPr>
        <w:tblStyle w:val="TableGrid"/>
        <w:tblW w:w="9429" w:type="dxa"/>
        <w:tblLook w:val="04A0" w:firstRow="1" w:lastRow="0" w:firstColumn="1" w:lastColumn="0" w:noHBand="0" w:noVBand="1"/>
      </w:tblPr>
      <w:tblGrid>
        <w:gridCol w:w="3225"/>
        <w:gridCol w:w="1350"/>
        <w:gridCol w:w="270"/>
        <w:gridCol w:w="3219"/>
        <w:gridCol w:w="1365"/>
      </w:tblGrid>
      <w:tr w:rsidR="00AD72F1" w:rsidRPr="008E16ED" w14:paraId="494EB621" w14:textId="77777777">
        <w:trPr>
          <w:trHeight w:val="300"/>
        </w:trPr>
        <w:tc>
          <w:tcPr>
            <w:tcW w:w="457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591A62B" w14:textId="69E86795" w:rsidR="00AD72F1" w:rsidRPr="00765F35" w:rsidRDefault="00815252" w:rsidP="00765F35">
            <w:pPr>
              <w:jc w:val="center"/>
              <w:rPr>
                <w:rFonts w:cstheme="minorHAnsi"/>
                <w:b/>
                <w:bCs/>
              </w:rPr>
            </w:pPr>
            <w:r w:rsidRPr="00765F35">
              <w:rPr>
                <w:rFonts w:cstheme="minorHAnsi"/>
                <w:b/>
                <w:bCs/>
              </w:rPr>
              <w:t>Benchmark Machinery</w:t>
            </w:r>
          </w:p>
        </w:tc>
        <w:tc>
          <w:tcPr>
            <w:tcW w:w="270" w:type="dxa"/>
            <w:tcBorders>
              <w:top w:val="nil"/>
              <w:left w:val="single" w:sz="12" w:space="0" w:color="auto"/>
              <w:bottom w:val="nil"/>
              <w:right w:val="single" w:sz="12" w:space="0" w:color="auto"/>
            </w:tcBorders>
          </w:tcPr>
          <w:p w14:paraId="5FA07438" w14:textId="77777777" w:rsidR="00AD72F1" w:rsidRPr="00765F35" w:rsidRDefault="00AD72F1" w:rsidP="00765F35">
            <w:pPr>
              <w:jc w:val="center"/>
              <w:rPr>
                <w:rFonts w:cstheme="minorHAnsi"/>
                <w:b/>
                <w:bCs/>
              </w:rPr>
            </w:pPr>
          </w:p>
        </w:tc>
        <w:tc>
          <w:tcPr>
            <w:tcW w:w="4584"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28F94DD" w14:textId="53C927AB" w:rsidR="00AD72F1" w:rsidRPr="00765F35" w:rsidRDefault="00815252" w:rsidP="00765F35">
            <w:pPr>
              <w:jc w:val="center"/>
              <w:rPr>
                <w:rFonts w:cstheme="minorHAnsi"/>
                <w:b/>
                <w:bCs/>
              </w:rPr>
            </w:pPr>
            <w:r w:rsidRPr="00765F35">
              <w:rPr>
                <w:rFonts w:cstheme="minorHAnsi"/>
                <w:b/>
                <w:bCs/>
              </w:rPr>
              <w:t>Current Machinery</w:t>
            </w:r>
          </w:p>
        </w:tc>
      </w:tr>
      <w:tr w:rsidR="00AD72F1" w:rsidRPr="008E16ED" w14:paraId="16CDAB38" w14:textId="77777777" w:rsidTr="00FA12FC">
        <w:trPr>
          <w:trHeight w:val="300"/>
        </w:trPr>
        <w:tc>
          <w:tcPr>
            <w:tcW w:w="3225" w:type="dxa"/>
            <w:tcBorders>
              <w:top w:val="single" w:sz="12" w:space="0" w:color="auto"/>
              <w:left w:val="single" w:sz="12" w:space="0" w:color="auto"/>
              <w:bottom w:val="single" w:sz="12" w:space="0" w:color="auto"/>
              <w:right w:val="single" w:sz="12" w:space="0" w:color="auto"/>
            </w:tcBorders>
          </w:tcPr>
          <w:p w14:paraId="6BADF3A4" w14:textId="5B30DA52" w:rsidR="00AD72F1" w:rsidRPr="00765F35" w:rsidRDefault="008731D0" w:rsidP="00765F35">
            <w:pPr>
              <w:jc w:val="center"/>
              <w:rPr>
                <w:rFonts w:cstheme="minorHAnsi"/>
                <w:b/>
                <w:bCs/>
              </w:rPr>
            </w:pPr>
            <w:r w:rsidRPr="00765F35">
              <w:rPr>
                <w:rFonts w:cstheme="minorHAnsi"/>
                <w:b/>
                <w:bCs/>
              </w:rPr>
              <w:t>Benchmark Tillage Machinery</w:t>
            </w:r>
            <w:r w:rsidR="00E13F2A" w:rsidRPr="00765F35">
              <w:rPr>
                <w:rFonts w:cstheme="minorHAnsi"/>
                <w:b/>
                <w:bCs/>
              </w:rPr>
              <w:t xml:space="preserve"> (if tillage and/or CCR)</w:t>
            </w:r>
          </w:p>
        </w:tc>
        <w:tc>
          <w:tcPr>
            <w:tcW w:w="1350" w:type="dxa"/>
            <w:tcBorders>
              <w:top w:val="single" w:sz="12" w:space="0" w:color="auto"/>
              <w:left w:val="single" w:sz="12" w:space="0" w:color="auto"/>
              <w:bottom w:val="single" w:sz="12" w:space="0" w:color="auto"/>
              <w:right w:val="single" w:sz="12" w:space="0" w:color="auto"/>
            </w:tcBorders>
          </w:tcPr>
          <w:p w14:paraId="0B68CAC0" w14:textId="481020EA" w:rsidR="00AD72F1" w:rsidRPr="00765F35" w:rsidRDefault="00765F35" w:rsidP="00765F35">
            <w:pPr>
              <w:jc w:val="center"/>
              <w:rPr>
                <w:rFonts w:cstheme="minorHAnsi"/>
                <w:b/>
                <w:bCs/>
              </w:rPr>
            </w:pPr>
            <w:r w:rsidRPr="00765F35">
              <w:rPr>
                <w:rFonts w:cstheme="minorHAnsi"/>
                <w:b/>
                <w:bCs/>
              </w:rPr>
              <w:t xml:space="preserve"># </w:t>
            </w:r>
            <w:r w:rsidR="008731D0" w:rsidRPr="00765F35">
              <w:rPr>
                <w:rFonts w:cstheme="minorHAnsi"/>
                <w:b/>
                <w:bCs/>
              </w:rPr>
              <w:t>Passes</w:t>
            </w:r>
            <w:r w:rsidRPr="00765F35">
              <w:rPr>
                <w:rFonts w:cstheme="minorHAnsi"/>
                <w:b/>
                <w:bCs/>
              </w:rPr>
              <w:t xml:space="preserve"> per </w:t>
            </w:r>
            <w:r w:rsidR="008731D0" w:rsidRPr="00765F35">
              <w:rPr>
                <w:rFonts w:cstheme="minorHAnsi"/>
                <w:b/>
                <w:bCs/>
              </w:rPr>
              <w:t>Year</w:t>
            </w:r>
          </w:p>
        </w:tc>
        <w:tc>
          <w:tcPr>
            <w:tcW w:w="270" w:type="dxa"/>
            <w:tcBorders>
              <w:top w:val="nil"/>
              <w:left w:val="single" w:sz="12" w:space="0" w:color="auto"/>
              <w:bottom w:val="nil"/>
              <w:right w:val="single" w:sz="12" w:space="0" w:color="auto"/>
            </w:tcBorders>
          </w:tcPr>
          <w:p w14:paraId="4E36D814" w14:textId="77777777" w:rsidR="00AD72F1" w:rsidRPr="00765F35" w:rsidRDefault="00AD72F1" w:rsidP="00765F35">
            <w:pPr>
              <w:jc w:val="center"/>
              <w:rPr>
                <w:rFonts w:cstheme="minorHAnsi"/>
                <w:b/>
                <w:bCs/>
              </w:rPr>
            </w:pPr>
          </w:p>
        </w:tc>
        <w:tc>
          <w:tcPr>
            <w:tcW w:w="3219" w:type="dxa"/>
            <w:tcBorders>
              <w:top w:val="single" w:sz="12" w:space="0" w:color="auto"/>
              <w:left w:val="single" w:sz="12" w:space="0" w:color="auto"/>
              <w:bottom w:val="single" w:sz="12" w:space="0" w:color="auto"/>
              <w:right w:val="single" w:sz="12" w:space="0" w:color="auto"/>
            </w:tcBorders>
          </w:tcPr>
          <w:p w14:paraId="290C572D" w14:textId="121AD91D" w:rsidR="00AD72F1" w:rsidRPr="00765F35" w:rsidRDefault="005B4024" w:rsidP="00765F35">
            <w:pPr>
              <w:jc w:val="center"/>
              <w:rPr>
                <w:rFonts w:cstheme="minorHAnsi"/>
                <w:b/>
                <w:bCs/>
              </w:rPr>
            </w:pPr>
            <w:r w:rsidRPr="00765F35">
              <w:rPr>
                <w:rFonts w:cstheme="minorHAnsi"/>
                <w:b/>
                <w:bCs/>
              </w:rPr>
              <w:t>Current Tillage Machinery</w:t>
            </w:r>
            <w:r w:rsidR="00E13F2A" w:rsidRPr="00765F35">
              <w:rPr>
                <w:rFonts w:cstheme="minorHAnsi"/>
                <w:b/>
                <w:bCs/>
              </w:rPr>
              <w:t xml:space="preserve"> (if tillage and/or CCR)</w:t>
            </w:r>
          </w:p>
        </w:tc>
        <w:tc>
          <w:tcPr>
            <w:tcW w:w="1365" w:type="dxa"/>
            <w:tcBorders>
              <w:top w:val="single" w:sz="12" w:space="0" w:color="auto"/>
              <w:left w:val="single" w:sz="12" w:space="0" w:color="auto"/>
              <w:bottom w:val="single" w:sz="12" w:space="0" w:color="auto"/>
              <w:right w:val="single" w:sz="12" w:space="0" w:color="auto"/>
            </w:tcBorders>
          </w:tcPr>
          <w:p w14:paraId="59792001" w14:textId="2114FAA9" w:rsidR="00AD72F1" w:rsidRPr="00765F35" w:rsidRDefault="00765F35" w:rsidP="00765F35">
            <w:pPr>
              <w:jc w:val="center"/>
              <w:rPr>
                <w:rFonts w:cstheme="minorHAnsi"/>
                <w:b/>
                <w:bCs/>
              </w:rPr>
            </w:pPr>
            <w:r w:rsidRPr="00765F35">
              <w:rPr>
                <w:rFonts w:cstheme="minorHAnsi"/>
                <w:b/>
                <w:bCs/>
              </w:rPr>
              <w:t xml:space="preserve"># </w:t>
            </w:r>
            <w:r w:rsidR="005B4024" w:rsidRPr="00765F35">
              <w:rPr>
                <w:rFonts w:cstheme="minorHAnsi"/>
                <w:b/>
                <w:bCs/>
              </w:rPr>
              <w:t>Passes</w:t>
            </w:r>
            <w:r w:rsidRPr="00765F35">
              <w:rPr>
                <w:rFonts w:cstheme="minorHAnsi"/>
                <w:b/>
                <w:bCs/>
              </w:rPr>
              <w:t xml:space="preserve"> per </w:t>
            </w:r>
            <w:r w:rsidR="005B4024" w:rsidRPr="00765F35">
              <w:rPr>
                <w:rFonts w:cstheme="minorHAnsi"/>
                <w:b/>
                <w:bCs/>
              </w:rPr>
              <w:t>Year</w:t>
            </w:r>
          </w:p>
        </w:tc>
      </w:tr>
      <w:tr w:rsidR="00AD72F1" w:rsidRPr="008E16ED" w14:paraId="50004407" w14:textId="77777777" w:rsidTr="00FA12FC">
        <w:trPr>
          <w:trHeight w:val="300"/>
        </w:trPr>
        <w:tc>
          <w:tcPr>
            <w:tcW w:w="3225" w:type="dxa"/>
            <w:tcBorders>
              <w:top w:val="single" w:sz="12" w:space="0" w:color="auto"/>
              <w:left w:val="single" w:sz="12" w:space="0" w:color="auto"/>
            </w:tcBorders>
          </w:tcPr>
          <w:p w14:paraId="6B2E498D" w14:textId="64F3631D" w:rsidR="00AD72F1" w:rsidRPr="00510ADB" w:rsidRDefault="00AD72F1" w:rsidP="00AD72F1">
            <w:pPr>
              <w:rPr>
                <w:rFonts w:cstheme="minorHAnsi"/>
                <w:sz w:val="20"/>
                <w:szCs w:val="20"/>
              </w:rPr>
            </w:pPr>
          </w:p>
        </w:tc>
        <w:tc>
          <w:tcPr>
            <w:tcW w:w="1350" w:type="dxa"/>
            <w:tcBorders>
              <w:top w:val="single" w:sz="12" w:space="0" w:color="auto"/>
              <w:right w:val="single" w:sz="12" w:space="0" w:color="auto"/>
            </w:tcBorders>
          </w:tcPr>
          <w:p w14:paraId="69C887A1" w14:textId="1BFD7161"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4D080A6C" w14:textId="77777777" w:rsidR="00AD72F1" w:rsidRPr="00510ADB" w:rsidRDefault="00AD72F1" w:rsidP="00AD72F1">
            <w:pPr>
              <w:rPr>
                <w:rFonts w:cstheme="minorHAnsi"/>
                <w:sz w:val="20"/>
                <w:szCs w:val="20"/>
              </w:rPr>
            </w:pPr>
          </w:p>
        </w:tc>
        <w:tc>
          <w:tcPr>
            <w:tcW w:w="3219" w:type="dxa"/>
            <w:tcBorders>
              <w:top w:val="single" w:sz="12" w:space="0" w:color="auto"/>
              <w:left w:val="single" w:sz="12" w:space="0" w:color="auto"/>
            </w:tcBorders>
          </w:tcPr>
          <w:p w14:paraId="4884B065" w14:textId="77777777" w:rsidR="00AD72F1" w:rsidRPr="00510ADB" w:rsidRDefault="00AD72F1" w:rsidP="00AD72F1">
            <w:pPr>
              <w:rPr>
                <w:rFonts w:cstheme="minorHAnsi"/>
                <w:sz w:val="20"/>
                <w:szCs w:val="20"/>
              </w:rPr>
            </w:pPr>
          </w:p>
        </w:tc>
        <w:tc>
          <w:tcPr>
            <w:tcW w:w="1365" w:type="dxa"/>
            <w:tcBorders>
              <w:top w:val="single" w:sz="12" w:space="0" w:color="auto"/>
              <w:right w:val="single" w:sz="12" w:space="0" w:color="auto"/>
            </w:tcBorders>
          </w:tcPr>
          <w:p w14:paraId="256FE065" w14:textId="77777777" w:rsidR="00AD72F1" w:rsidRPr="00510ADB" w:rsidRDefault="00AD72F1" w:rsidP="00AD72F1">
            <w:pPr>
              <w:rPr>
                <w:rFonts w:cstheme="minorHAnsi"/>
                <w:sz w:val="20"/>
                <w:szCs w:val="20"/>
              </w:rPr>
            </w:pPr>
          </w:p>
        </w:tc>
      </w:tr>
      <w:tr w:rsidR="00AD72F1" w:rsidRPr="008E16ED" w14:paraId="02311F06" w14:textId="77777777" w:rsidTr="00FA12FC">
        <w:trPr>
          <w:trHeight w:val="300"/>
        </w:trPr>
        <w:tc>
          <w:tcPr>
            <w:tcW w:w="3225" w:type="dxa"/>
            <w:tcBorders>
              <w:left w:val="single" w:sz="12" w:space="0" w:color="auto"/>
            </w:tcBorders>
          </w:tcPr>
          <w:p w14:paraId="353EA95E" w14:textId="77777777" w:rsidR="00AD72F1" w:rsidRPr="00510ADB" w:rsidRDefault="00AD72F1" w:rsidP="00AD72F1">
            <w:pPr>
              <w:rPr>
                <w:rFonts w:cstheme="minorHAnsi"/>
                <w:sz w:val="20"/>
                <w:szCs w:val="20"/>
              </w:rPr>
            </w:pPr>
          </w:p>
        </w:tc>
        <w:tc>
          <w:tcPr>
            <w:tcW w:w="1350" w:type="dxa"/>
            <w:tcBorders>
              <w:right w:val="single" w:sz="12" w:space="0" w:color="auto"/>
            </w:tcBorders>
          </w:tcPr>
          <w:p w14:paraId="3FF45969"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1C16D7F4" w14:textId="77777777" w:rsidR="00AD72F1" w:rsidRPr="00510ADB" w:rsidRDefault="00AD72F1" w:rsidP="00AD72F1">
            <w:pPr>
              <w:rPr>
                <w:rFonts w:cstheme="minorHAnsi"/>
                <w:sz w:val="20"/>
                <w:szCs w:val="20"/>
              </w:rPr>
            </w:pPr>
          </w:p>
        </w:tc>
        <w:tc>
          <w:tcPr>
            <w:tcW w:w="3219" w:type="dxa"/>
            <w:tcBorders>
              <w:left w:val="single" w:sz="12" w:space="0" w:color="auto"/>
            </w:tcBorders>
          </w:tcPr>
          <w:p w14:paraId="33677812" w14:textId="77777777" w:rsidR="00AD72F1" w:rsidRPr="00510ADB" w:rsidRDefault="00AD72F1" w:rsidP="00AD72F1">
            <w:pPr>
              <w:rPr>
                <w:rFonts w:cstheme="minorHAnsi"/>
                <w:sz w:val="20"/>
                <w:szCs w:val="20"/>
              </w:rPr>
            </w:pPr>
          </w:p>
        </w:tc>
        <w:tc>
          <w:tcPr>
            <w:tcW w:w="1365" w:type="dxa"/>
            <w:tcBorders>
              <w:right w:val="single" w:sz="12" w:space="0" w:color="auto"/>
            </w:tcBorders>
          </w:tcPr>
          <w:p w14:paraId="23760882" w14:textId="77777777" w:rsidR="00AD72F1" w:rsidRPr="00510ADB" w:rsidRDefault="00AD72F1" w:rsidP="00AD72F1">
            <w:pPr>
              <w:rPr>
                <w:rFonts w:cstheme="minorHAnsi"/>
                <w:sz w:val="20"/>
                <w:szCs w:val="20"/>
              </w:rPr>
            </w:pPr>
          </w:p>
        </w:tc>
      </w:tr>
      <w:tr w:rsidR="00AD72F1" w:rsidRPr="008E16ED" w14:paraId="5317FF38" w14:textId="77777777" w:rsidTr="00FA12FC">
        <w:trPr>
          <w:trHeight w:val="300"/>
        </w:trPr>
        <w:tc>
          <w:tcPr>
            <w:tcW w:w="3225" w:type="dxa"/>
            <w:tcBorders>
              <w:left w:val="single" w:sz="12" w:space="0" w:color="auto"/>
            </w:tcBorders>
          </w:tcPr>
          <w:p w14:paraId="317FDAB5" w14:textId="77777777" w:rsidR="00AD72F1" w:rsidRPr="00510ADB" w:rsidRDefault="00AD72F1" w:rsidP="00AD72F1">
            <w:pPr>
              <w:rPr>
                <w:rFonts w:cstheme="minorHAnsi"/>
                <w:sz w:val="20"/>
                <w:szCs w:val="20"/>
              </w:rPr>
            </w:pPr>
          </w:p>
        </w:tc>
        <w:tc>
          <w:tcPr>
            <w:tcW w:w="1350" w:type="dxa"/>
            <w:tcBorders>
              <w:right w:val="single" w:sz="12" w:space="0" w:color="auto"/>
            </w:tcBorders>
          </w:tcPr>
          <w:p w14:paraId="10F62E12"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4F522AA0" w14:textId="77777777" w:rsidR="00AD72F1" w:rsidRPr="00510ADB" w:rsidRDefault="00AD72F1" w:rsidP="00AD72F1">
            <w:pPr>
              <w:rPr>
                <w:rFonts w:cstheme="minorHAnsi"/>
                <w:sz w:val="20"/>
                <w:szCs w:val="20"/>
              </w:rPr>
            </w:pPr>
          </w:p>
        </w:tc>
        <w:tc>
          <w:tcPr>
            <w:tcW w:w="3219" w:type="dxa"/>
            <w:tcBorders>
              <w:left w:val="single" w:sz="12" w:space="0" w:color="auto"/>
            </w:tcBorders>
          </w:tcPr>
          <w:p w14:paraId="1E3A1DE9" w14:textId="77777777" w:rsidR="00AD72F1" w:rsidRPr="00510ADB" w:rsidRDefault="00AD72F1" w:rsidP="00AD72F1">
            <w:pPr>
              <w:rPr>
                <w:rFonts w:cstheme="minorHAnsi"/>
                <w:sz w:val="20"/>
                <w:szCs w:val="20"/>
              </w:rPr>
            </w:pPr>
          </w:p>
        </w:tc>
        <w:tc>
          <w:tcPr>
            <w:tcW w:w="1365" w:type="dxa"/>
            <w:tcBorders>
              <w:right w:val="single" w:sz="12" w:space="0" w:color="auto"/>
            </w:tcBorders>
          </w:tcPr>
          <w:p w14:paraId="369A28B2" w14:textId="77777777" w:rsidR="00AD72F1" w:rsidRPr="00510ADB" w:rsidRDefault="00AD72F1" w:rsidP="00AD72F1">
            <w:pPr>
              <w:rPr>
                <w:rFonts w:cstheme="minorHAnsi"/>
                <w:sz w:val="20"/>
                <w:szCs w:val="20"/>
              </w:rPr>
            </w:pPr>
          </w:p>
        </w:tc>
      </w:tr>
      <w:tr w:rsidR="00AD72F1" w:rsidRPr="008E16ED" w14:paraId="15712356" w14:textId="77777777" w:rsidTr="00510ADB">
        <w:trPr>
          <w:trHeight w:val="300"/>
        </w:trPr>
        <w:tc>
          <w:tcPr>
            <w:tcW w:w="3225" w:type="dxa"/>
            <w:tcBorders>
              <w:left w:val="single" w:sz="12" w:space="0" w:color="auto"/>
              <w:bottom w:val="single" w:sz="12" w:space="0" w:color="auto"/>
            </w:tcBorders>
          </w:tcPr>
          <w:p w14:paraId="5AA6D6EB" w14:textId="77777777" w:rsidR="00AD72F1" w:rsidRPr="00510ADB" w:rsidRDefault="00AD72F1" w:rsidP="00AD72F1">
            <w:pPr>
              <w:rPr>
                <w:rFonts w:cstheme="minorHAnsi"/>
                <w:sz w:val="20"/>
                <w:szCs w:val="20"/>
              </w:rPr>
            </w:pPr>
          </w:p>
        </w:tc>
        <w:tc>
          <w:tcPr>
            <w:tcW w:w="1350" w:type="dxa"/>
            <w:tcBorders>
              <w:bottom w:val="single" w:sz="12" w:space="0" w:color="auto"/>
              <w:right w:val="single" w:sz="12" w:space="0" w:color="auto"/>
            </w:tcBorders>
          </w:tcPr>
          <w:p w14:paraId="4D8FCB77"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207D62C2" w14:textId="77777777" w:rsidR="00AD72F1" w:rsidRPr="00510ADB" w:rsidRDefault="00AD72F1" w:rsidP="00AD72F1">
            <w:pPr>
              <w:rPr>
                <w:rFonts w:cstheme="minorHAnsi"/>
                <w:sz w:val="20"/>
                <w:szCs w:val="20"/>
              </w:rPr>
            </w:pPr>
          </w:p>
        </w:tc>
        <w:tc>
          <w:tcPr>
            <w:tcW w:w="3219" w:type="dxa"/>
            <w:tcBorders>
              <w:left w:val="single" w:sz="12" w:space="0" w:color="auto"/>
              <w:bottom w:val="single" w:sz="12" w:space="0" w:color="auto"/>
            </w:tcBorders>
          </w:tcPr>
          <w:p w14:paraId="05426DBE" w14:textId="77777777" w:rsidR="00AD72F1" w:rsidRPr="00510ADB" w:rsidRDefault="00AD72F1" w:rsidP="00AD72F1">
            <w:pPr>
              <w:rPr>
                <w:rFonts w:cstheme="minorHAnsi"/>
                <w:sz w:val="20"/>
                <w:szCs w:val="20"/>
              </w:rPr>
            </w:pPr>
          </w:p>
        </w:tc>
        <w:tc>
          <w:tcPr>
            <w:tcW w:w="1365" w:type="dxa"/>
            <w:tcBorders>
              <w:bottom w:val="single" w:sz="12" w:space="0" w:color="auto"/>
              <w:right w:val="single" w:sz="12" w:space="0" w:color="auto"/>
            </w:tcBorders>
          </w:tcPr>
          <w:p w14:paraId="6078CD84" w14:textId="77777777" w:rsidR="00AD72F1" w:rsidRPr="00510ADB" w:rsidRDefault="00AD72F1" w:rsidP="00AD72F1">
            <w:pPr>
              <w:rPr>
                <w:rFonts w:cstheme="minorHAnsi"/>
                <w:sz w:val="20"/>
                <w:szCs w:val="20"/>
              </w:rPr>
            </w:pPr>
          </w:p>
        </w:tc>
      </w:tr>
      <w:tr w:rsidR="00765F35" w:rsidRPr="008E16ED" w14:paraId="5DF2C37E" w14:textId="77777777" w:rsidTr="00510ADB">
        <w:trPr>
          <w:trHeight w:val="300"/>
        </w:trPr>
        <w:tc>
          <w:tcPr>
            <w:tcW w:w="3225" w:type="dxa"/>
            <w:tcBorders>
              <w:top w:val="single" w:sz="12" w:space="0" w:color="auto"/>
              <w:left w:val="single" w:sz="12" w:space="0" w:color="auto"/>
              <w:bottom w:val="single" w:sz="12" w:space="0" w:color="auto"/>
              <w:right w:val="single" w:sz="4" w:space="0" w:color="auto"/>
            </w:tcBorders>
            <w:vAlign w:val="center"/>
          </w:tcPr>
          <w:p w14:paraId="217DF52D" w14:textId="454EC51F" w:rsidR="00765F35" w:rsidRPr="00510ADB" w:rsidRDefault="00765F35" w:rsidP="00510ADB">
            <w:pPr>
              <w:jc w:val="center"/>
              <w:rPr>
                <w:rFonts w:cstheme="minorHAnsi"/>
                <w:b/>
                <w:bCs/>
              </w:rPr>
            </w:pPr>
            <w:r w:rsidRPr="00510ADB">
              <w:rPr>
                <w:rFonts w:cstheme="minorHAnsi"/>
                <w:b/>
                <w:bCs/>
              </w:rPr>
              <w:t>Benchmark Planting Machinery</w:t>
            </w:r>
          </w:p>
        </w:tc>
        <w:tc>
          <w:tcPr>
            <w:tcW w:w="1350" w:type="dxa"/>
            <w:tcBorders>
              <w:top w:val="single" w:sz="12" w:space="0" w:color="auto"/>
              <w:left w:val="single" w:sz="4" w:space="0" w:color="auto"/>
              <w:bottom w:val="single" w:sz="12" w:space="0" w:color="auto"/>
              <w:right w:val="single" w:sz="12" w:space="0" w:color="auto"/>
            </w:tcBorders>
            <w:vAlign w:val="center"/>
          </w:tcPr>
          <w:p w14:paraId="306560AD" w14:textId="067B1547" w:rsidR="00765F35" w:rsidRPr="00510ADB" w:rsidRDefault="00510ADB" w:rsidP="00510ADB">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c>
          <w:tcPr>
            <w:tcW w:w="270" w:type="dxa"/>
            <w:tcBorders>
              <w:top w:val="nil"/>
              <w:left w:val="single" w:sz="12" w:space="0" w:color="auto"/>
              <w:bottom w:val="nil"/>
              <w:right w:val="single" w:sz="12" w:space="0" w:color="auto"/>
            </w:tcBorders>
            <w:vAlign w:val="center"/>
          </w:tcPr>
          <w:p w14:paraId="3C3A9CCC" w14:textId="77777777" w:rsidR="00765F35" w:rsidRPr="00510ADB" w:rsidRDefault="00765F35" w:rsidP="00510ADB">
            <w:pPr>
              <w:jc w:val="center"/>
              <w:rPr>
                <w:rFonts w:cstheme="minorHAnsi"/>
                <w:b/>
                <w:bCs/>
              </w:rPr>
            </w:pPr>
          </w:p>
        </w:tc>
        <w:tc>
          <w:tcPr>
            <w:tcW w:w="3219" w:type="dxa"/>
            <w:tcBorders>
              <w:top w:val="single" w:sz="12" w:space="0" w:color="auto"/>
              <w:left w:val="single" w:sz="12" w:space="0" w:color="auto"/>
              <w:bottom w:val="single" w:sz="12" w:space="0" w:color="auto"/>
              <w:right w:val="single" w:sz="4" w:space="0" w:color="auto"/>
            </w:tcBorders>
            <w:vAlign w:val="center"/>
          </w:tcPr>
          <w:p w14:paraId="45E98F4C" w14:textId="18D70CDE" w:rsidR="00765F35" w:rsidRPr="00510ADB" w:rsidRDefault="00765F35" w:rsidP="00510ADB">
            <w:pPr>
              <w:jc w:val="center"/>
              <w:rPr>
                <w:rFonts w:cstheme="minorHAnsi"/>
                <w:b/>
                <w:bCs/>
              </w:rPr>
            </w:pPr>
            <w:r w:rsidRPr="00510ADB">
              <w:rPr>
                <w:rFonts w:cstheme="minorHAnsi"/>
                <w:b/>
                <w:bCs/>
              </w:rPr>
              <w:t>Current Planting Machinery</w:t>
            </w:r>
          </w:p>
        </w:tc>
        <w:tc>
          <w:tcPr>
            <w:tcW w:w="1365" w:type="dxa"/>
            <w:tcBorders>
              <w:top w:val="single" w:sz="12" w:space="0" w:color="auto"/>
              <w:left w:val="single" w:sz="4" w:space="0" w:color="auto"/>
              <w:bottom w:val="single" w:sz="12" w:space="0" w:color="auto"/>
              <w:right w:val="single" w:sz="12" w:space="0" w:color="auto"/>
            </w:tcBorders>
            <w:vAlign w:val="center"/>
          </w:tcPr>
          <w:p w14:paraId="2F9E10AF" w14:textId="655B7E64" w:rsidR="00765F35" w:rsidRPr="00510ADB" w:rsidRDefault="00510ADB" w:rsidP="00510ADB">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r>
      <w:tr w:rsidR="00AD72F1" w:rsidRPr="008E16ED" w14:paraId="7EDB9BCB" w14:textId="77777777" w:rsidTr="00FA12FC">
        <w:trPr>
          <w:trHeight w:val="300"/>
        </w:trPr>
        <w:tc>
          <w:tcPr>
            <w:tcW w:w="3225" w:type="dxa"/>
            <w:tcBorders>
              <w:top w:val="single" w:sz="12" w:space="0" w:color="auto"/>
              <w:left w:val="single" w:sz="12" w:space="0" w:color="auto"/>
            </w:tcBorders>
          </w:tcPr>
          <w:p w14:paraId="4542A246" w14:textId="77777777" w:rsidR="00AD72F1" w:rsidRPr="00510ADB" w:rsidRDefault="00AD72F1" w:rsidP="00AD72F1">
            <w:pPr>
              <w:rPr>
                <w:rFonts w:cstheme="minorHAnsi"/>
                <w:sz w:val="20"/>
                <w:szCs w:val="20"/>
              </w:rPr>
            </w:pPr>
          </w:p>
        </w:tc>
        <w:tc>
          <w:tcPr>
            <w:tcW w:w="1350" w:type="dxa"/>
            <w:tcBorders>
              <w:top w:val="single" w:sz="12" w:space="0" w:color="auto"/>
              <w:right w:val="single" w:sz="12" w:space="0" w:color="auto"/>
            </w:tcBorders>
          </w:tcPr>
          <w:p w14:paraId="285827AE"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58F7064A" w14:textId="77777777" w:rsidR="00AD72F1" w:rsidRPr="00510ADB" w:rsidRDefault="00AD72F1" w:rsidP="00AD72F1">
            <w:pPr>
              <w:rPr>
                <w:rFonts w:cstheme="minorHAnsi"/>
                <w:sz w:val="20"/>
                <w:szCs w:val="20"/>
              </w:rPr>
            </w:pPr>
          </w:p>
        </w:tc>
        <w:tc>
          <w:tcPr>
            <w:tcW w:w="3219" w:type="dxa"/>
            <w:tcBorders>
              <w:left w:val="single" w:sz="12" w:space="0" w:color="auto"/>
            </w:tcBorders>
          </w:tcPr>
          <w:p w14:paraId="17B93B0C" w14:textId="77777777" w:rsidR="00AD72F1" w:rsidRPr="00510ADB" w:rsidRDefault="00AD72F1" w:rsidP="00AD72F1">
            <w:pPr>
              <w:rPr>
                <w:rFonts w:cstheme="minorHAnsi"/>
                <w:sz w:val="20"/>
                <w:szCs w:val="20"/>
              </w:rPr>
            </w:pPr>
          </w:p>
        </w:tc>
        <w:tc>
          <w:tcPr>
            <w:tcW w:w="1365" w:type="dxa"/>
            <w:tcBorders>
              <w:right w:val="single" w:sz="12" w:space="0" w:color="auto"/>
            </w:tcBorders>
          </w:tcPr>
          <w:p w14:paraId="381AFFFF" w14:textId="77777777" w:rsidR="00AD72F1" w:rsidRPr="00510ADB" w:rsidRDefault="00AD72F1" w:rsidP="00AD72F1">
            <w:pPr>
              <w:rPr>
                <w:rFonts w:cstheme="minorHAnsi"/>
                <w:sz w:val="20"/>
                <w:szCs w:val="20"/>
              </w:rPr>
            </w:pPr>
          </w:p>
        </w:tc>
      </w:tr>
      <w:tr w:rsidR="00AD72F1" w:rsidRPr="008E16ED" w14:paraId="27212D17" w14:textId="77777777" w:rsidTr="00FA12FC">
        <w:trPr>
          <w:trHeight w:val="300"/>
        </w:trPr>
        <w:tc>
          <w:tcPr>
            <w:tcW w:w="3225" w:type="dxa"/>
            <w:tcBorders>
              <w:left w:val="single" w:sz="12" w:space="0" w:color="auto"/>
            </w:tcBorders>
          </w:tcPr>
          <w:p w14:paraId="49F4C9DC" w14:textId="77777777" w:rsidR="00AD72F1" w:rsidRPr="00510ADB" w:rsidRDefault="00AD72F1" w:rsidP="00AD72F1">
            <w:pPr>
              <w:rPr>
                <w:rFonts w:cstheme="minorHAnsi"/>
                <w:sz w:val="20"/>
                <w:szCs w:val="20"/>
              </w:rPr>
            </w:pPr>
          </w:p>
        </w:tc>
        <w:tc>
          <w:tcPr>
            <w:tcW w:w="1350" w:type="dxa"/>
            <w:tcBorders>
              <w:right w:val="single" w:sz="12" w:space="0" w:color="auto"/>
            </w:tcBorders>
          </w:tcPr>
          <w:p w14:paraId="4EF0D45D"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080FCCA7" w14:textId="77777777" w:rsidR="00AD72F1" w:rsidRPr="00510ADB" w:rsidRDefault="00AD72F1" w:rsidP="00AD72F1">
            <w:pPr>
              <w:rPr>
                <w:rFonts w:cstheme="minorHAnsi"/>
                <w:sz w:val="20"/>
                <w:szCs w:val="20"/>
              </w:rPr>
            </w:pPr>
          </w:p>
        </w:tc>
        <w:tc>
          <w:tcPr>
            <w:tcW w:w="3219" w:type="dxa"/>
            <w:tcBorders>
              <w:left w:val="single" w:sz="12" w:space="0" w:color="auto"/>
            </w:tcBorders>
          </w:tcPr>
          <w:p w14:paraId="612AE67A" w14:textId="77777777" w:rsidR="00AD72F1" w:rsidRPr="00510ADB" w:rsidRDefault="00AD72F1" w:rsidP="00AD72F1">
            <w:pPr>
              <w:rPr>
                <w:rFonts w:cstheme="minorHAnsi"/>
                <w:sz w:val="20"/>
                <w:szCs w:val="20"/>
              </w:rPr>
            </w:pPr>
          </w:p>
        </w:tc>
        <w:tc>
          <w:tcPr>
            <w:tcW w:w="1365" w:type="dxa"/>
            <w:tcBorders>
              <w:right w:val="single" w:sz="12" w:space="0" w:color="auto"/>
            </w:tcBorders>
          </w:tcPr>
          <w:p w14:paraId="45D8BEEC" w14:textId="77777777" w:rsidR="00AD72F1" w:rsidRPr="00510ADB" w:rsidRDefault="00AD72F1" w:rsidP="00AD72F1">
            <w:pPr>
              <w:rPr>
                <w:rFonts w:cstheme="minorHAnsi"/>
                <w:sz w:val="20"/>
                <w:szCs w:val="20"/>
              </w:rPr>
            </w:pPr>
          </w:p>
        </w:tc>
      </w:tr>
      <w:tr w:rsidR="00AD72F1" w:rsidRPr="008E16ED" w14:paraId="5BA3599E" w14:textId="77777777" w:rsidTr="00510ADB">
        <w:trPr>
          <w:trHeight w:val="300"/>
        </w:trPr>
        <w:tc>
          <w:tcPr>
            <w:tcW w:w="3225" w:type="dxa"/>
            <w:tcBorders>
              <w:left w:val="single" w:sz="12" w:space="0" w:color="auto"/>
              <w:bottom w:val="single" w:sz="12" w:space="0" w:color="auto"/>
            </w:tcBorders>
          </w:tcPr>
          <w:p w14:paraId="3ECB9E87" w14:textId="77777777" w:rsidR="00AD72F1" w:rsidRPr="00510ADB" w:rsidRDefault="00AD72F1" w:rsidP="00AD72F1">
            <w:pPr>
              <w:rPr>
                <w:rFonts w:cstheme="minorHAnsi"/>
                <w:sz w:val="20"/>
                <w:szCs w:val="20"/>
              </w:rPr>
            </w:pPr>
          </w:p>
        </w:tc>
        <w:tc>
          <w:tcPr>
            <w:tcW w:w="1350" w:type="dxa"/>
            <w:tcBorders>
              <w:bottom w:val="single" w:sz="12" w:space="0" w:color="auto"/>
              <w:right w:val="single" w:sz="12" w:space="0" w:color="auto"/>
            </w:tcBorders>
          </w:tcPr>
          <w:p w14:paraId="248D6C59"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60825ADC" w14:textId="77777777" w:rsidR="00AD72F1" w:rsidRPr="00510ADB" w:rsidRDefault="00AD72F1" w:rsidP="00AD72F1">
            <w:pPr>
              <w:rPr>
                <w:rFonts w:cstheme="minorHAnsi"/>
                <w:sz w:val="20"/>
                <w:szCs w:val="20"/>
              </w:rPr>
            </w:pPr>
          </w:p>
        </w:tc>
        <w:tc>
          <w:tcPr>
            <w:tcW w:w="3219" w:type="dxa"/>
            <w:tcBorders>
              <w:left w:val="single" w:sz="12" w:space="0" w:color="auto"/>
              <w:bottom w:val="single" w:sz="12" w:space="0" w:color="auto"/>
            </w:tcBorders>
          </w:tcPr>
          <w:p w14:paraId="03E4A389" w14:textId="77777777" w:rsidR="00AD72F1" w:rsidRPr="00510ADB" w:rsidRDefault="00AD72F1" w:rsidP="00AD72F1">
            <w:pPr>
              <w:rPr>
                <w:rFonts w:cstheme="minorHAnsi"/>
                <w:sz w:val="20"/>
                <w:szCs w:val="20"/>
              </w:rPr>
            </w:pPr>
          </w:p>
        </w:tc>
        <w:tc>
          <w:tcPr>
            <w:tcW w:w="1365" w:type="dxa"/>
            <w:tcBorders>
              <w:bottom w:val="single" w:sz="12" w:space="0" w:color="auto"/>
              <w:right w:val="single" w:sz="12" w:space="0" w:color="auto"/>
            </w:tcBorders>
          </w:tcPr>
          <w:p w14:paraId="75626AAD" w14:textId="77777777" w:rsidR="00AD72F1" w:rsidRPr="00510ADB" w:rsidRDefault="00AD72F1" w:rsidP="00AD72F1">
            <w:pPr>
              <w:rPr>
                <w:rFonts w:cstheme="minorHAnsi"/>
                <w:sz w:val="20"/>
                <w:szCs w:val="20"/>
              </w:rPr>
            </w:pPr>
          </w:p>
        </w:tc>
      </w:tr>
      <w:tr w:rsidR="00510ADB" w:rsidRPr="008E16ED" w14:paraId="6E2BE7FB" w14:textId="77777777" w:rsidTr="00510ADB">
        <w:trPr>
          <w:trHeight w:val="300"/>
        </w:trPr>
        <w:tc>
          <w:tcPr>
            <w:tcW w:w="3225" w:type="dxa"/>
            <w:tcBorders>
              <w:top w:val="single" w:sz="12" w:space="0" w:color="auto"/>
              <w:left w:val="single" w:sz="12" w:space="0" w:color="auto"/>
              <w:bottom w:val="single" w:sz="12" w:space="0" w:color="auto"/>
              <w:right w:val="single" w:sz="4" w:space="0" w:color="auto"/>
            </w:tcBorders>
            <w:vAlign w:val="center"/>
          </w:tcPr>
          <w:p w14:paraId="0771C6F8" w14:textId="07575525" w:rsidR="00510ADB" w:rsidRPr="00510ADB" w:rsidRDefault="00510ADB" w:rsidP="00510ADB">
            <w:pPr>
              <w:jc w:val="center"/>
              <w:rPr>
                <w:rFonts w:cstheme="minorHAnsi"/>
                <w:b/>
                <w:bCs/>
              </w:rPr>
            </w:pPr>
            <w:r w:rsidRPr="00510ADB">
              <w:rPr>
                <w:rFonts w:cstheme="minorHAnsi"/>
                <w:b/>
                <w:bCs/>
              </w:rPr>
              <w:t>Benchmark Chemical &amp; Nutrient Machinery</w:t>
            </w:r>
          </w:p>
        </w:tc>
        <w:tc>
          <w:tcPr>
            <w:tcW w:w="1350" w:type="dxa"/>
            <w:tcBorders>
              <w:top w:val="single" w:sz="12" w:space="0" w:color="auto"/>
              <w:left w:val="single" w:sz="4" w:space="0" w:color="auto"/>
              <w:bottom w:val="single" w:sz="12" w:space="0" w:color="auto"/>
              <w:right w:val="single" w:sz="12" w:space="0" w:color="auto"/>
            </w:tcBorders>
            <w:vAlign w:val="center"/>
          </w:tcPr>
          <w:p w14:paraId="24B1FC75" w14:textId="225B325B" w:rsidR="00510ADB" w:rsidRPr="00510ADB" w:rsidRDefault="00510ADB" w:rsidP="00510ADB">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c>
          <w:tcPr>
            <w:tcW w:w="270" w:type="dxa"/>
            <w:tcBorders>
              <w:top w:val="nil"/>
              <w:left w:val="single" w:sz="12" w:space="0" w:color="auto"/>
              <w:bottom w:val="nil"/>
              <w:right w:val="single" w:sz="12" w:space="0" w:color="auto"/>
            </w:tcBorders>
            <w:vAlign w:val="center"/>
          </w:tcPr>
          <w:p w14:paraId="5B2EEA38" w14:textId="77777777" w:rsidR="00510ADB" w:rsidRPr="00510ADB" w:rsidRDefault="00510ADB" w:rsidP="00510ADB">
            <w:pPr>
              <w:jc w:val="center"/>
              <w:rPr>
                <w:rFonts w:cstheme="minorHAnsi"/>
                <w:b/>
                <w:bCs/>
              </w:rPr>
            </w:pPr>
          </w:p>
        </w:tc>
        <w:tc>
          <w:tcPr>
            <w:tcW w:w="3219" w:type="dxa"/>
            <w:tcBorders>
              <w:top w:val="single" w:sz="12" w:space="0" w:color="auto"/>
              <w:left w:val="single" w:sz="12" w:space="0" w:color="auto"/>
              <w:bottom w:val="single" w:sz="12" w:space="0" w:color="auto"/>
              <w:right w:val="single" w:sz="4" w:space="0" w:color="auto"/>
            </w:tcBorders>
            <w:vAlign w:val="center"/>
          </w:tcPr>
          <w:p w14:paraId="7ABB32EA" w14:textId="77777777" w:rsidR="00510ADB" w:rsidRPr="00510ADB" w:rsidRDefault="00510ADB" w:rsidP="00510ADB">
            <w:pPr>
              <w:jc w:val="center"/>
              <w:rPr>
                <w:rFonts w:cstheme="minorHAnsi"/>
                <w:b/>
                <w:bCs/>
              </w:rPr>
            </w:pPr>
            <w:r w:rsidRPr="00510ADB">
              <w:rPr>
                <w:rFonts w:cstheme="minorHAnsi"/>
                <w:b/>
                <w:bCs/>
              </w:rPr>
              <w:t>Current Chemical &amp; Nutrient Machinery</w:t>
            </w:r>
          </w:p>
        </w:tc>
        <w:tc>
          <w:tcPr>
            <w:tcW w:w="1365" w:type="dxa"/>
            <w:tcBorders>
              <w:top w:val="single" w:sz="12" w:space="0" w:color="auto"/>
              <w:left w:val="single" w:sz="4" w:space="0" w:color="auto"/>
              <w:bottom w:val="single" w:sz="12" w:space="0" w:color="auto"/>
              <w:right w:val="single" w:sz="12" w:space="0" w:color="auto"/>
            </w:tcBorders>
            <w:vAlign w:val="center"/>
          </w:tcPr>
          <w:p w14:paraId="31DC5EC1" w14:textId="61C0B29F" w:rsidR="00510ADB" w:rsidRPr="00510ADB" w:rsidRDefault="00510ADB" w:rsidP="00510ADB">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r>
      <w:tr w:rsidR="00AD72F1" w:rsidRPr="008E16ED" w14:paraId="2EEC6242" w14:textId="77777777" w:rsidTr="00FA12FC">
        <w:trPr>
          <w:trHeight w:val="300"/>
        </w:trPr>
        <w:tc>
          <w:tcPr>
            <w:tcW w:w="3225" w:type="dxa"/>
            <w:tcBorders>
              <w:top w:val="single" w:sz="12" w:space="0" w:color="auto"/>
              <w:left w:val="single" w:sz="12" w:space="0" w:color="auto"/>
            </w:tcBorders>
          </w:tcPr>
          <w:p w14:paraId="256F682B" w14:textId="77777777" w:rsidR="00AD72F1" w:rsidRPr="00510ADB" w:rsidRDefault="00AD72F1" w:rsidP="00AD72F1">
            <w:pPr>
              <w:rPr>
                <w:rFonts w:cstheme="minorHAnsi"/>
                <w:sz w:val="20"/>
                <w:szCs w:val="20"/>
              </w:rPr>
            </w:pPr>
          </w:p>
        </w:tc>
        <w:tc>
          <w:tcPr>
            <w:tcW w:w="1350" w:type="dxa"/>
            <w:tcBorders>
              <w:top w:val="single" w:sz="12" w:space="0" w:color="auto"/>
              <w:right w:val="single" w:sz="12" w:space="0" w:color="auto"/>
            </w:tcBorders>
          </w:tcPr>
          <w:p w14:paraId="3DFC0752"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08B1BC7E" w14:textId="77777777" w:rsidR="00AD72F1" w:rsidRPr="00510ADB" w:rsidRDefault="00AD72F1" w:rsidP="00AD72F1">
            <w:pPr>
              <w:rPr>
                <w:rFonts w:cstheme="minorHAnsi"/>
                <w:sz w:val="20"/>
                <w:szCs w:val="20"/>
              </w:rPr>
            </w:pPr>
          </w:p>
        </w:tc>
        <w:tc>
          <w:tcPr>
            <w:tcW w:w="3219" w:type="dxa"/>
            <w:tcBorders>
              <w:left w:val="single" w:sz="12" w:space="0" w:color="auto"/>
            </w:tcBorders>
          </w:tcPr>
          <w:p w14:paraId="2598F03D" w14:textId="77777777" w:rsidR="00AD72F1" w:rsidRPr="00510ADB" w:rsidRDefault="00AD72F1" w:rsidP="00AD72F1">
            <w:pPr>
              <w:rPr>
                <w:rFonts w:cstheme="minorHAnsi"/>
                <w:sz w:val="20"/>
                <w:szCs w:val="20"/>
              </w:rPr>
            </w:pPr>
          </w:p>
        </w:tc>
        <w:tc>
          <w:tcPr>
            <w:tcW w:w="1365" w:type="dxa"/>
            <w:tcBorders>
              <w:right w:val="single" w:sz="12" w:space="0" w:color="auto"/>
            </w:tcBorders>
          </w:tcPr>
          <w:p w14:paraId="77450C0E" w14:textId="77777777" w:rsidR="00AD72F1" w:rsidRPr="00510ADB" w:rsidRDefault="00AD72F1" w:rsidP="00AD72F1">
            <w:pPr>
              <w:rPr>
                <w:rFonts w:cstheme="minorHAnsi"/>
                <w:sz w:val="20"/>
                <w:szCs w:val="20"/>
              </w:rPr>
            </w:pPr>
          </w:p>
        </w:tc>
      </w:tr>
      <w:tr w:rsidR="00AD72F1" w:rsidRPr="008E16ED" w14:paraId="71783825" w14:textId="77777777" w:rsidTr="00FA12FC">
        <w:trPr>
          <w:trHeight w:val="300"/>
        </w:trPr>
        <w:tc>
          <w:tcPr>
            <w:tcW w:w="3225" w:type="dxa"/>
            <w:tcBorders>
              <w:left w:val="single" w:sz="12" w:space="0" w:color="auto"/>
            </w:tcBorders>
          </w:tcPr>
          <w:p w14:paraId="3D824A7B" w14:textId="77777777" w:rsidR="00AD72F1" w:rsidRPr="00510ADB" w:rsidRDefault="00AD72F1" w:rsidP="00AD72F1">
            <w:pPr>
              <w:rPr>
                <w:rFonts w:cstheme="minorHAnsi"/>
                <w:sz w:val="20"/>
                <w:szCs w:val="20"/>
              </w:rPr>
            </w:pPr>
          </w:p>
        </w:tc>
        <w:tc>
          <w:tcPr>
            <w:tcW w:w="1350" w:type="dxa"/>
            <w:tcBorders>
              <w:right w:val="single" w:sz="12" w:space="0" w:color="auto"/>
            </w:tcBorders>
          </w:tcPr>
          <w:p w14:paraId="4A70159E"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48FA2C6F" w14:textId="77777777" w:rsidR="00AD72F1" w:rsidRPr="00510ADB" w:rsidRDefault="00AD72F1" w:rsidP="00AD72F1">
            <w:pPr>
              <w:rPr>
                <w:rFonts w:cstheme="minorHAnsi"/>
                <w:sz w:val="20"/>
                <w:szCs w:val="20"/>
              </w:rPr>
            </w:pPr>
          </w:p>
        </w:tc>
        <w:tc>
          <w:tcPr>
            <w:tcW w:w="3219" w:type="dxa"/>
            <w:tcBorders>
              <w:left w:val="single" w:sz="12" w:space="0" w:color="auto"/>
            </w:tcBorders>
          </w:tcPr>
          <w:p w14:paraId="40877697" w14:textId="77777777" w:rsidR="00AD72F1" w:rsidRPr="00510ADB" w:rsidRDefault="00AD72F1" w:rsidP="00AD72F1">
            <w:pPr>
              <w:rPr>
                <w:rFonts w:cstheme="minorHAnsi"/>
                <w:sz w:val="20"/>
                <w:szCs w:val="20"/>
              </w:rPr>
            </w:pPr>
          </w:p>
        </w:tc>
        <w:tc>
          <w:tcPr>
            <w:tcW w:w="1365" w:type="dxa"/>
            <w:tcBorders>
              <w:right w:val="single" w:sz="12" w:space="0" w:color="auto"/>
            </w:tcBorders>
          </w:tcPr>
          <w:p w14:paraId="27DD57A6" w14:textId="77777777" w:rsidR="00AD72F1" w:rsidRPr="00510ADB" w:rsidRDefault="00AD72F1" w:rsidP="00AD72F1">
            <w:pPr>
              <w:rPr>
                <w:rFonts w:cstheme="minorHAnsi"/>
                <w:sz w:val="20"/>
                <w:szCs w:val="20"/>
              </w:rPr>
            </w:pPr>
          </w:p>
        </w:tc>
      </w:tr>
      <w:tr w:rsidR="00AD72F1" w:rsidRPr="008E16ED" w14:paraId="343FA453" w14:textId="77777777" w:rsidTr="00510ADB">
        <w:trPr>
          <w:trHeight w:val="300"/>
        </w:trPr>
        <w:tc>
          <w:tcPr>
            <w:tcW w:w="3225" w:type="dxa"/>
            <w:tcBorders>
              <w:left w:val="single" w:sz="12" w:space="0" w:color="auto"/>
              <w:bottom w:val="single" w:sz="12" w:space="0" w:color="auto"/>
            </w:tcBorders>
          </w:tcPr>
          <w:p w14:paraId="2C0ED02A" w14:textId="77777777" w:rsidR="00AD72F1" w:rsidRPr="00510ADB" w:rsidRDefault="00AD72F1" w:rsidP="00AD72F1">
            <w:pPr>
              <w:rPr>
                <w:rFonts w:cstheme="minorHAnsi"/>
                <w:sz w:val="20"/>
                <w:szCs w:val="20"/>
              </w:rPr>
            </w:pPr>
          </w:p>
        </w:tc>
        <w:tc>
          <w:tcPr>
            <w:tcW w:w="1350" w:type="dxa"/>
            <w:tcBorders>
              <w:bottom w:val="single" w:sz="12" w:space="0" w:color="auto"/>
              <w:right w:val="single" w:sz="12" w:space="0" w:color="auto"/>
            </w:tcBorders>
          </w:tcPr>
          <w:p w14:paraId="4F54A450"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7D306EB8" w14:textId="77777777" w:rsidR="00AD72F1" w:rsidRPr="00510ADB" w:rsidRDefault="00AD72F1" w:rsidP="00AD72F1">
            <w:pPr>
              <w:rPr>
                <w:rFonts w:cstheme="minorHAnsi"/>
                <w:sz w:val="20"/>
                <w:szCs w:val="20"/>
              </w:rPr>
            </w:pPr>
          </w:p>
        </w:tc>
        <w:tc>
          <w:tcPr>
            <w:tcW w:w="3219" w:type="dxa"/>
            <w:tcBorders>
              <w:left w:val="single" w:sz="12" w:space="0" w:color="auto"/>
              <w:bottom w:val="single" w:sz="12" w:space="0" w:color="auto"/>
            </w:tcBorders>
          </w:tcPr>
          <w:p w14:paraId="46148AFF" w14:textId="77777777" w:rsidR="00AD72F1" w:rsidRPr="00510ADB" w:rsidRDefault="00AD72F1" w:rsidP="00AD72F1">
            <w:pPr>
              <w:rPr>
                <w:rFonts w:cstheme="minorHAnsi"/>
                <w:sz w:val="20"/>
                <w:szCs w:val="20"/>
              </w:rPr>
            </w:pPr>
          </w:p>
        </w:tc>
        <w:tc>
          <w:tcPr>
            <w:tcW w:w="1365" w:type="dxa"/>
            <w:tcBorders>
              <w:bottom w:val="single" w:sz="12" w:space="0" w:color="auto"/>
              <w:right w:val="single" w:sz="12" w:space="0" w:color="auto"/>
            </w:tcBorders>
          </w:tcPr>
          <w:p w14:paraId="1D251FBF" w14:textId="77777777" w:rsidR="00AD72F1" w:rsidRPr="00510ADB" w:rsidRDefault="00AD72F1" w:rsidP="00AD72F1">
            <w:pPr>
              <w:rPr>
                <w:rFonts w:cstheme="minorHAnsi"/>
                <w:sz w:val="20"/>
                <w:szCs w:val="20"/>
              </w:rPr>
            </w:pPr>
          </w:p>
        </w:tc>
      </w:tr>
      <w:tr w:rsidR="00510ADB" w:rsidRPr="008E16ED" w14:paraId="3EEBF157" w14:textId="77777777" w:rsidTr="00510ADB">
        <w:trPr>
          <w:trHeight w:val="300"/>
        </w:trPr>
        <w:tc>
          <w:tcPr>
            <w:tcW w:w="3225" w:type="dxa"/>
            <w:tcBorders>
              <w:top w:val="single" w:sz="12" w:space="0" w:color="auto"/>
              <w:left w:val="single" w:sz="12" w:space="0" w:color="auto"/>
              <w:bottom w:val="single" w:sz="12" w:space="0" w:color="auto"/>
              <w:right w:val="single" w:sz="4" w:space="0" w:color="auto"/>
            </w:tcBorders>
            <w:vAlign w:val="center"/>
          </w:tcPr>
          <w:p w14:paraId="402590BD" w14:textId="77777777" w:rsidR="00510ADB" w:rsidRPr="00510ADB" w:rsidRDefault="00510ADB" w:rsidP="00510ADB">
            <w:pPr>
              <w:jc w:val="center"/>
              <w:rPr>
                <w:rFonts w:cstheme="minorHAnsi"/>
                <w:b/>
                <w:bCs/>
              </w:rPr>
            </w:pPr>
            <w:r w:rsidRPr="00510ADB">
              <w:rPr>
                <w:rFonts w:cstheme="minorHAnsi"/>
                <w:b/>
                <w:bCs/>
              </w:rPr>
              <w:t xml:space="preserve">Benchmark Harvest Machinery </w:t>
            </w:r>
            <w:r w:rsidRPr="00510ADB">
              <w:rPr>
                <w:rFonts w:cstheme="minorHAnsi"/>
                <w:b/>
                <w:bCs/>
                <w:i/>
                <w:iCs/>
              </w:rPr>
              <w:t>(only if analyzing CCR)</w:t>
            </w:r>
          </w:p>
        </w:tc>
        <w:tc>
          <w:tcPr>
            <w:tcW w:w="1350" w:type="dxa"/>
            <w:tcBorders>
              <w:top w:val="single" w:sz="12" w:space="0" w:color="auto"/>
              <w:left w:val="single" w:sz="4" w:space="0" w:color="auto"/>
              <w:bottom w:val="single" w:sz="12" w:space="0" w:color="auto"/>
              <w:right w:val="single" w:sz="12" w:space="0" w:color="auto"/>
            </w:tcBorders>
            <w:vAlign w:val="center"/>
          </w:tcPr>
          <w:p w14:paraId="088FD800" w14:textId="0034E567" w:rsidR="00510ADB" w:rsidRPr="00510ADB" w:rsidRDefault="00510ADB" w:rsidP="00510ADB">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c>
          <w:tcPr>
            <w:tcW w:w="270" w:type="dxa"/>
            <w:tcBorders>
              <w:top w:val="nil"/>
              <w:left w:val="single" w:sz="12" w:space="0" w:color="auto"/>
              <w:bottom w:val="nil"/>
              <w:right w:val="single" w:sz="12" w:space="0" w:color="auto"/>
            </w:tcBorders>
            <w:vAlign w:val="center"/>
          </w:tcPr>
          <w:p w14:paraId="115E354B" w14:textId="77777777" w:rsidR="00510ADB" w:rsidRPr="00510ADB" w:rsidRDefault="00510ADB" w:rsidP="00510ADB">
            <w:pPr>
              <w:jc w:val="center"/>
              <w:rPr>
                <w:rFonts w:cstheme="minorHAnsi"/>
                <w:b/>
                <w:bCs/>
              </w:rPr>
            </w:pPr>
          </w:p>
        </w:tc>
        <w:tc>
          <w:tcPr>
            <w:tcW w:w="3219" w:type="dxa"/>
            <w:tcBorders>
              <w:top w:val="single" w:sz="12" w:space="0" w:color="auto"/>
              <w:left w:val="single" w:sz="12" w:space="0" w:color="auto"/>
              <w:bottom w:val="single" w:sz="12" w:space="0" w:color="auto"/>
              <w:right w:val="single" w:sz="4" w:space="0" w:color="auto"/>
            </w:tcBorders>
            <w:vAlign w:val="center"/>
          </w:tcPr>
          <w:p w14:paraId="20F18C5F" w14:textId="77777777" w:rsidR="00510ADB" w:rsidRPr="00510ADB" w:rsidRDefault="00510ADB" w:rsidP="00510ADB">
            <w:pPr>
              <w:jc w:val="center"/>
              <w:rPr>
                <w:rFonts w:cstheme="minorHAnsi"/>
                <w:b/>
                <w:bCs/>
              </w:rPr>
            </w:pPr>
            <w:r w:rsidRPr="00510ADB">
              <w:rPr>
                <w:rFonts w:cstheme="minorHAnsi"/>
                <w:b/>
                <w:bCs/>
              </w:rPr>
              <w:t xml:space="preserve">Current Harvest Machinery </w:t>
            </w:r>
            <w:r w:rsidRPr="00510ADB">
              <w:rPr>
                <w:rFonts w:cstheme="minorHAnsi"/>
                <w:b/>
                <w:bCs/>
                <w:i/>
                <w:iCs/>
              </w:rPr>
              <w:t>(only if analyzing CCR)</w:t>
            </w:r>
          </w:p>
        </w:tc>
        <w:tc>
          <w:tcPr>
            <w:tcW w:w="1365" w:type="dxa"/>
            <w:tcBorders>
              <w:top w:val="single" w:sz="12" w:space="0" w:color="auto"/>
              <w:left w:val="single" w:sz="4" w:space="0" w:color="auto"/>
              <w:bottom w:val="single" w:sz="12" w:space="0" w:color="auto"/>
              <w:right w:val="single" w:sz="12" w:space="0" w:color="auto"/>
            </w:tcBorders>
            <w:vAlign w:val="center"/>
          </w:tcPr>
          <w:p w14:paraId="662F480C" w14:textId="511A3FFE" w:rsidR="00510ADB" w:rsidRPr="00510ADB" w:rsidRDefault="00510ADB" w:rsidP="00510ADB">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r>
      <w:tr w:rsidR="00AD72F1" w:rsidRPr="008E16ED" w14:paraId="307F4413" w14:textId="77777777" w:rsidTr="00FA12FC">
        <w:trPr>
          <w:trHeight w:val="300"/>
        </w:trPr>
        <w:tc>
          <w:tcPr>
            <w:tcW w:w="3225" w:type="dxa"/>
            <w:tcBorders>
              <w:top w:val="single" w:sz="12" w:space="0" w:color="auto"/>
              <w:left w:val="single" w:sz="12" w:space="0" w:color="auto"/>
            </w:tcBorders>
          </w:tcPr>
          <w:p w14:paraId="7C966F8B" w14:textId="77777777" w:rsidR="00AD72F1" w:rsidRPr="00510ADB" w:rsidRDefault="00AD72F1" w:rsidP="00AD72F1">
            <w:pPr>
              <w:rPr>
                <w:rFonts w:cstheme="minorHAnsi"/>
                <w:sz w:val="20"/>
                <w:szCs w:val="20"/>
              </w:rPr>
            </w:pPr>
          </w:p>
        </w:tc>
        <w:tc>
          <w:tcPr>
            <w:tcW w:w="1350" w:type="dxa"/>
            <w:tcBorders>
              <w:top w:val="single" w:sz="12" w:space="0" w:color="auto"/>
              <w:right w:val="single" w:sz="12" w:space="0" w:color="auto"/>
            </w:tcBorders>
          </w:tcPr>
          <w:p w14:paraId="324218A4"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2CB809D8" w14:textId="77777777" w:rsidR="00AD72F1" w:rsidRPr="00510ADB" w:rsidRDefault="00AD72F1" w:rsidP="00AD72F1">
            <w:pPr>
              <w:rPr>
                <w:rFonts w:cstheme="minorHAnsi"/>
                <w:sz w:val="20"/>
                <w:szCs w:val="20"/>
              </w:rPr>
            </w:pPr>
          </w:p>
        </w:tc>
        <w:tc>
          <w:tcPr>
            <w:tcW w:w="3219" w:type="dxa"/>
            <w:tcBorders>
              <w:left w:val="single" w:sz="12" w:space="0" w:color="auto"/>
            </w:tcBorders>
          </w:tcPr>
          <w:p w14:paraId="2B5E7B23" w14:textId="77777777" w:rsidR="00AD72F1" w:rsidRPr="00510ADB" w:rsidRDefault="00AD72F1" w:rsidP="00AD72F1">
            <w:pPr>
              <w:rPr>
                <w:rFonts w:cstheme="minorHAnsi"/>
                <w:sz w:val="20"/>
                <w:szCs w:val="20"/>
              </w:rPr>
            </w:pPr>
          </w:p>
        </w:tc>
        <w:tc>
          <w:tcPr>
            <w:tcW w:w="1365" w:type="dxa"/>
            <w:tcBorders>
              <w:right w:val="single" w:sz="12" w:space="0" w:color="auto"/>
            </w:tcBorders>
          </w:tcPr>
          <w:p w14:paraId="62A6B51F" w14:textId="77777777" w:rsidR="00AD72F1" w:rsidRPr="00510ADB" w:rsidRDefault="00AD72F1" w:rsidP="00AD72F1">
            <w:pPr>
              <w:rPr>
                <w:rFonts w:cstheme="minorHAnsi"/>
                <w:sz w:val="20"/>
                <w:szCs w:val="20"/>
              </w:rPr>
            </w:pPr>
          </w:p>
        </w:tc>
      </w:tr>
      <w:tr w:rsidR="00AD72F1" w:rsidRPr="008E16ED" w14:paraId="4D2332F8" w14:textId="77777777" w:rsidTr="00FA12FC">
        <w:trPr>
          <w:trHeight w:val="300"/>
        </w:trPr>
        <w:tc>
          <w:tcPr>
            <w:tcW w:w="3225" w:type="dxa"/>
            <w:tcBorders>
              <w:left w:val="single" w:sz="12" w:space="0" w:color="auto"/>
            </w:tcBorders>
          </w:tcPr>
          <w:p w14:paraId="1D635044" w14:textId="77777777" w:rsidR="00AD72F1" w:rsidRPr="00510ADB" w:rsidRDefault="00AD72F1" w:rsidP="00AD72F1">
            <w:pPr>
              <w:rPr>
                <w:rFonts w:cstheme="minorHAnsi"/>
                <w:sz w:val="20"/>
                <w:szCs w:val="20"/>
              </w:rPr>
            </w:pPr>
          </w:p>
        </w:tc>
        <w:tc>
          <w:tcPr>
            <w:tcW w:w="1350" w:type="dxa"/>
            <w:tcBorders>
              <w:right w:val="single" w:sz="12" w:space="0" w:color="auto"/>
            </w:tcBorders>
          </w:tcPr>
          <w:p w14:paraId="060AFF7F"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6EF866DA" w14:textId="77777777" w:rsidR="00AD72F1" w:rsidRPr="00510ADB" w:rsidRDefault="00AD72F1" w:rsidP="00AD72F1">
            <w:pPr>
              <w:rPr>
                <w:rFonts w:cstheme="minorHAnsi"/>
                <w:sz w:val="20"/>
                <w:szCs w:val="20"/>
              </w:rPr>
            </w:pPr>
          </w:p>
        </w:tc>
        <w:tc>
          <w:tcPr>
            <w:tcW w:w="3219" w:type="dxa"/>
            <w:tcBorders>
              <w:left w:val="single" w:sz="12" w:space="0" w:color="auto"/>
            </w:tcBorders>
          </w:tcPr>
          <w:p w14:paraId="4A8EB07B" w14:textId="77777777" w:rsidR="00AD72F1" w:rsidRPr="00510ADB" w:rsidRDefault="00AD72F1" w:rsidP="00AD72F1">
            <w:pPr>
              <w:rPr>
                <w:rFonts w:cstheme="minorHAnsi"/>
                <w:sz w:val="20"/>
                <w:szCs w:val="20"/>
              </w:rPr>
            </w:pPr>
          </w:p>
        </w:tc>
        <w:tc>
          <w:tcPr>
            <w:tcW w:w="1365" w:type="dxa"/>
            <w:tcBorders>
              <w:right w:val="single" w:sz="12" w:space="0" w:color="auto"/>
            </w:tcBorders>
          </w:tcPr>
          <w:p w14:paraId="5F153F1D" w14:textId="77777777" w:rsidR="00AD72F1" w:rsidRPr="00510ADB" w:rsidRDefault="00AD72F1" w:rsidP="00AD72F1">
            <w:pPr>
              <w:rPr>
                <w:rFonts w:cstheme="minorHAnsi"/>
                <w:sz w:val="20"/>
                <w:szCs w:val="20"/>
              </w:rPr>
            </w:pPr>
          </w:p>
        </w:tc>
      </w:tr>
      <w:tr w:rsidR="00AD72F1" w:rsidRPr="008E16ED" w14:paraId="39885B60" w14:textId="77777777" w:rsidTr="00FA12FC">
        <w:trPr>
          <w:trHeight w:val="300"/>
        </w:trPr>
        <w:tc>
          <w:tcPr>
            <w:tcW w:w="3225" w:type="dxa"/>
            <w:tcBorders>
              <w:left w:val="single" w:sz="12" w:space="0" w:color="auto"/>
              <w:bottom w:val="single" w:sz="12" w:space="0" w:color="auto"/>
            </w:tcBorders>
          </w:tcPr>
          <w:p w14:paraId="5A674276" w14:textId="77777777" w:rsidR="00AD72F1" w:rsidRPr="00510ADB" w:rsidRDefault="00AD72F1" w:rsidP="00AD72F1">
            <w:pPr>
              <w:rPr>
                <w:rFonts w:cstheme="minorHAnsi"/>
                <w:sz w:val="20"/>
                <w:szCs w:val="20"/>
              </w:rPr>
            </w:pPr>
          </w:p>
        </w:tc>
        <w:tc>
          <w:tcPr>
            <w:tcW w:w="1350" w:type="dxa"/>
            <w:tcBorders>
              <w:bottom w:val="single" w:sz="12" w:space="0" w:color="auto"/>
              <w:right w:val="single" w:sz="12" w:space="0" w:color="auto"/>
            </w:tcBorders>
          </w:tcPr>
          <w:p w14:paraId="466D9810" w14:textId="77777777" w:rsidR="00AD72F1" w:rsidRPr="00510ADB" w:rsidRDefault="00AD72F1" w:rsidP="00AD72F1">
            <w:pPr>
              <w:rPr>
                <w:rFonts w:cstheme="minorHAnsi"/>
                <w:sz w:val="20"/>
                <w:szCs w:val="20"/>
              </w:rPr>
            </w:pPr>
          </w:p>
        </w:tc>
        <w:tc>
          <w:tcPr>
            <w:tcW w:w="270" w:type="dxa"/>
            <w:tcBorders>
              <w:top w:val="nil"/>
              <w:left w:val="single" w:sz="12" w:space="0" w:color="auto"/>
              <w:bottom w:val="nil"/>
              <w:right w:val="single" w:sz="12" w:space="0" w:color="auto"/>
            </w:tcBorders>
          </w:tcPr>
          <w:p w14:paraId="756F6691" w14:textId="77777777" w:rsidR="00AD72F1" w:rsidRPr="00510ADB" w:rsidRDefault="00AD72F1" w:rsidP="00AD72F1">
            <w:pPr>
              <w:rPr>
                <w:rFonts w:cstheme="minorHAnsi"/>
                <w:sz w:val="20"/>
                <w:szCs w:val="20"/>
              </w:rPr>
            </w:pPr>
          </w:p>
        </w:tc>
        <w:tc>
          <w:tcPr>
            <w:tcW w:w="3219" w:type="dxa"/>
            <w:tcBorders>
              <w:left w:val="single" w:sz="12" w:space="0" w:color="auto"/>
              <w:bottom w:val="single" w:sz="12" w:space="0" w:color="auto"/>
            </w:tcBorders>
          </w:tcPr>
          <w:p w14:paraId="4DBEB0D3" w14:textId="77777777" w:rsidR="00AD72F1" w:rsidRPr="00510ADB" w:rsidRDefault="00AD72F1" w:rsidP="00AD72F1">
            <w:pPr>
              <w:rPr>
                <w:rFonts w:cstheme="minorHAnsi"/>
                <w:sz w:val="20"/>
                <w:szCs w:val="20"/>
              </w:rPr>
            </w:pPr>
          </w:p>
        </w:tc>
        <w:tc>
          <w:tcPr>
            <w:tcW w:w="1365" w:type="dxa"/>
            <w:tcBorders>
              <w:bottom w:val="single" w:sz="12" w:space="0" w:color="auto"/>
              <w:right w:val="single" w:sz="12" w:space="0" w:color="auto"/>
            </w:tcBorders>
          </w:tcPr>
          <w:p w14:paraId="27927B13" w14:textId="77777777" w:rsidR="00AD72F1" w:rsidRPr="00510ADB" w:rsidRDefault="00AD72F1" w:rsidP="00AD72F1">
            <w:pPr>
              <w:rPr>
                <w:rFonts w:cstheme="minorHAnsi"/>
                <w:sz w:val="20"/>
                <w:szCs w:val="20"/>
              </w:rPr>
            </w:pPr>
          </w:p>
        </w:tc>
      </w:tr>
    </w:tbl>
    <w:p w14:paraId="769EB1D2" w14:textId="77777777" w:rsidR="00F73E3B" w:rsidRDefault="00F73E3B" w:rsidP="005B3069">
      <w:pPr>
        <w:rPr>
          <w:rFonts w:cstheme="minorHAnsi"/>
        </w:rPr>
      </w:pPr>
    </w:p>
    <w:p w14:paraId="3DDCA1F7" w14:textId="77777777" w:rsidR="00AE4BAE" w:rsidRDefault="00AE4BAE" w:rsidP="005B3069">
      <w:pPr>
        <w:rPr>
          <w:rFonts w:cstheme="minorHAnsi"/>
        </w:rPr>
      </w:pPr>
    </w:p>
    <w:p w14:paraId="4B9B6B7E" w14:textId="7D747E43" w:rsidR="009E1A4A" w:rsidRDefault="009E1A4A" w:rsidP="009E1A4A">
      <w:pPr>
        <w:rPr>
          <w:rFonts w:cstheme="minorHAnsi"/>
        </w:rPr>
      </w:pPr>
      <w:r w:rsidRPr="00341F63">
        <w:rPr>
          <w:rFonts w:cstheme="minorHAnsi"/>
          <w:b/>
          <w:bCs/>
        </w:rPr>
        <w:t xml:space="preserve">Crop </w:t>
      </w:r>
      <w:r>
        <w:rPr>
          <w:rFonts w:cstheme="minorHAnsi"/>
          <w:b/>
          <w:bCs/>
        </w:rPr>
        <w:t>2</w:t>
      </w:r>
      <w:r w:rsidRPr="00341F63">
        <w:rPr>
          <w:rFonts w:cstheme="minorHAnsi"/>
          <w:b/>
          <w:bCs/>
        </w:rPr>
        <w:t>:</w:t>
      </w:r>
      <w:r w:rsidRPr="00341F63">
        <w:rPr>
          <w:rFonts w:cstheme="minorHAnsi"/>
        </w:rPr>
        <w:t xml:space="preserve"> _________</w:t>
      </w:r>
    </w:p>
    <w:p w14:paraId="24779BBD" w14:textId="2CBEAB53" w:rsidR="009E1A4A" w:rsidRPr="00B13145" w:rsidRDefault="009E1A4A" w:rsidP="009E1A4A">
      <w:pPr>
        <w:rPr>
          <w:rFonts w:cstheme="minorHAnsi"/>
          <w:b/>
          <w:bCs/>
        </w:rPr>
      </w:pPr>
      <w:r w:rsidRPr="00316D14">
        <w:rPr>
          <w:rFonts w:cstheme="minorHAnsi"/>
          <w:b/>
          <w:bCs/>
        </w:rPr>
        <w:t xml:space="preserve">Table </w:t>
      </w:r>
      <w:r w:rsidR="004E378B">
        <w:rPr>
          <w:rFonts w:cstheme="minorHAnsi"/>
          <w:b/>
          <w:bCs/>
        </w:rPr>
        <w:t>7</w:t>
      </w:r>
      <w:r w:rsidRPr="00316D14">
        <w:rPr>
          <w:rFonts w:cstheme="minorHAnsi"/>
          <w:b/>
          <w:bCs/>
        </w:rPr>
        <w:t>b: Benchmark</w:t>
      </w:r>
      <w:r>
        <w:rPr>
          <w:rFonts w:cstheme="minorHAnsi"/>
          <w:b/>
          <w:bCs/>
        </w:rPr>
        <w:t xml:space="preserve"> &amp; Current </w:t>
      </w:r>
      <w:r w:rsidR="000D70B4">
        <w:rPr>
          <w:rFonts w:cstheme="minorHAnsi"/>
          <w:b/>
          <w:bCs/>
        </w:rPr>
        <w:t>Machinery</w:t>
      </w:r>
      <w:r>
        <w:rPr>
          <w:rFonts w:cstheme="minorHAnsi"/>
          <w:b/>
          <w:bCs/>
        </w:rPr>
        <w:t xml:space="preserve"> </w:t>
      </w:r>
      <w:r w:rsidR="000D70B4">
        <w:rPr>
          <w:rFonts w:cstheme="minorHAnsi"/>
          <w:b/>
          <w:bCs/>
        </w:rPr>
        <w:t>for Crop 2</w:t>
      </w:r>
    </w:p>
    <w:tbl>
      <w:tblPr>
        <w:tblStyle w:val="TableGrid"/>
        <w:tblW w:w="9429" w:type="dxa"/>
        <w:tblLook w:val="04A0" w:firstRow="1" w:lastRow="0" w:firstColumn="1" w:lastColumn="0" w:noHBand="0" w:noVBand="1"/>
      </w:tblPr>
      <w:tblGrid>
        <w:gridCol w:w="3225"/>
        <w:gridCol w:w="1350"/>
        <w:gridCol w:w="270"/>
        <w:gridCol w:w="3219"/>
        <w:gridCol w:w="1365"/>
      </w:tblGrid>
      <w:tr w:rsidR="00CF028D" w:rsidRPr="008E16ED" w14:paraId="1DCCA916" w14:textId="77777777" w:rsidTr="00642C29">
        <w:trPr>
          <w:trHeight w:val="300"/>
        </w:trPr>
        <w:tc>
          <w:tcPr>
            <w:tcW w:w="457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FA33032" w14:textId="77777777" w:rsidR="00CF028D" w:rsidRPr="00765F35" w:rsidRDefault="00CF028D" w:rsidP="00642C29">
            <w:pPr>
              <w:jc w:val="center"/>
              <w:rPr>
                <w:rFonts w:cstheme="minorHAnsi"/>
                <w:b/>
                <w:bCs/>
              </w:rPr>
            </w:pPr>
            <w:r w:rsidRPr="00765F35">
              <w:rPr>
                <w:rFonts w:cstheme="minorHAnsi"/>
                <w:b/>
                <w:bCs/>
              </w:rPr>
              <w:t>Benchmark Machinery</w:t>
            </w:r>
          </w:p>
        </w:tc>
        <w:tc>
          <w:tcPr>
            <w:tcW w:w="270" w:type="dxa"/>
            <w:tcBorders>
              <w:top w:val="nil"/>
              <w:left w:val="single" w:sz="12" w:space="0" w:color="auto"/>
              <w:bottom w:val="nil"/>
              <w:right w:val="single" w:sz="12" w:space="0" w:color="auto"/>
            </w:tcBorders>
          </w:tcPr>
          <w:p w14:paraId="627CF21C" w14:textId="77777777" w:rsidR="00CF028D" w:rsidRPr="00765F35" w:rsidRDefault="00CF028D" w:rsidP="00642C29">
            <w:pPr>
              <w:jc w:val="center"/>
              <w:rPr>
                <w:rFonts w:cstheme="minorHAnsi"/>
                <w:b/>
                <w:bCs/>
              </w:rPr>
            </w:pPr>
          </w:p>
        </w:tc>
        <w:tc>
          <w:tcPr>
            <w:tcW w:w="4584"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61176D" w14:textId="77777777" w:rsidR="00CF028D" w:rsidRPr="00765F35" w:rsidRDefault="00CF028D" w:rsidP="00642C29">
            <w:pPr>
              <w:jc w:val="center"/>
              <w:rPr>
                <w:rFonts w:cstheme="minorHAnsi"/>
                <w:b/>
                <w:bCs/>
              </w:rPr>
            </w:pPr>
            <w:r w:rsidRPr="00765F35">
              <w:rPr>
                <w:rFonts w:cstheme="minorHAnsi"/>
                <w:b/>
                <w:bCs/>
              </w:rPr>
              <w:t>Current Machinery</w:t>
            </w:r>
          </w:p>
        </w:tc>
      </w:tr>
      <w:tr w:rsidR="00CF028D" w:rsidRPr="008E16ED" w14:paraId="159E8C5C" w14:textId="77777777" w:rsidTr="00642C29">
        <w:trPr>
          <w:trHeight w:val="300"/>
        </w:trPr>
        <w:tc>
          <w:tcPr>
            <w:tcW w:w="3225" w:type="dxa"/>
            <w:tcBorders>
              <w:top w:val="single" w:sz="12" w:space="0" w:color="auto"/>
              <w:left w:val="single" w:sz="12" w:space="0" w:color="auto"/>
              <w:bottom w:val="single" w:sz="12" w:space="0" w:color="auto"/>
              <w:right w:val="single" w:sz="12" w:space="0" w:color="auto"/>
            </w:tcBorders>
          </w:tcPr>
          <w:p w14:paraId="4F7F6777" w14:textId="77777777" w:rsidR="00CF028D" w:rsidRPr="00765F35" w:rsidRDefault="00CF028D" w:rsidP="00642C29">
            <w:pPr>
              <w:jc w:val="center"/>
              <w:rPr>
                <w:rFonts w:cstheme="minorHAnsi"/>
                <w:b/>
                <w:bCs/>
              </w:rPr>
            </w:pPr>
            <w:r w:rsidRPr="00765F35">
              <w:rPr>
                <w:rFonts w:cstheme="minorHAnsi"/>
                <w:b/>
                <w:bCs/>
              </w:rPr>
              <w:t>Benchmark Tillage Machinery (if tillage and/or CCR)</w:t>
            </w:r>
          </w:p>
        </w:tc>
        <w:tc>
          <w:tcPr>
            <w:tcW w:w="1350" w:type="dxa"/>
            <w:tcBorders>
              <w:top w:val="single" w:sz="12" w:space="0" w:color="auto"/>
              <w:left w:val="single" w:sz="12" w:space="0" w:color="auto"/>
              <w:bottom w:val="single" w:sz="12" w:space="0" w:color="auto"/>
              <w:right w:val="single" w:sz="12" w:space="0" w:color="auto"/>
            </w:tcBorders>
          </w:tcPr>
          <w:p w14:paraId="65B11C17" w14:textId="77777777" w:rsidR="00CF028D" w:rsidRPr="00765F35" w:rsidRDefault="00CF028D" w:rsidP="00642C29">
            <w:pPr>
              <w:jc w:val="center"/>
              <w:rPr>
                <w:rFonts w:cstheme="minorHAnsi"/>
                <w:b/>
                <w:bCs/>
              </w:rPr>
            </w:pPr>
            <w:r w:rsidRPr="00765F35">
              <w:rPr>
                <w:rFonts w:cstheme="minorHAnsi"/>
                <w:b/>
                <w:bCs/>
              </w:rPr>
              <w:t># Passes per Year</w:t>
            </w:r>
          </w:p>
        </w:tc>
        <w:tc>
          <w:tcPr>
            <w:tcW w:w="270" w:type="dxa"/>
            <w:tcBorders>
              <w:top w:val="nil"/>
              <w:left w:val="single" w:sz="12" w:space="0" w:color="auto"/>
              <w:bottom w:val="nil"/>
              <w:right w:val="single" w:sz="12" w:space="0" w:color="auto"/>
            </w:tcBorders>
          </w:tcPr>
          <w:p w14:paraId="568F92B8" w14:textId="77777777" w:rsidR="00CF028D" w:rsidRPr="00765F35" w:rsidRDefault="00CF028D" w:rsidP="00642C29">
            <w:pPr>
              <w:jc w:val="center"/>
              <w:rPr>
                <w:rFonts w:cstheme="minorHAnsi"/>
                <w:b/>
                <w:bCs/>
              </w:rPr>
            </w:pPr>
          </w:p>
        </w:tc>
        <w:tc>
          <w:tcPr>
            <w:tcW w:w="3219" w:type="dxa"/>
            <w:tcBorders>
              <w:top w:val="single" w:sz="12" w:space="0" w:color="auto"/>
              <w:left w:val="single" w:sz="12" w:space="0" w:color="auto"/>
              <w:bottom w:val="single" w:sz="12" w:space="0" w:color="auto"/>
              <w:right w:val="single" w:sz="12" w:space="0" w:color="auto"/>
            </w:tcBorders>
          </w:tcPr>
          <w:p w14:paraId="5CFC7A0E" w14:textId="77777777" w:rsidR="00CF028D" w:rsidRPr="00765F35" w:rsidRDefault="00CF028D" w:rsidP="00642C29">
            <w:pPr>
              <w:jc w:val="center"/>
              <w:rPr>
                <w:rFonts w:cstheme="minorHAnsi"/>
                <w:b/>
                <w:bCs/>
              </w:rPr>
            </w:pPr>
            <w:r w:rsidRPr="00765F35">
              <w:rPr>
                <w:rFonts w:cstheme="minorHAnsi"/>
                <w:b/>
                <w:bCs/>
              </w:rPr>
              <w:t>Current Tillage Machinery (if tillage and/or CCR)</w:t>
            </w:r>
          </w:p>
        </w:tc>
        <w:tc>
          <w:tcPr>
            <w:tcW w:w="1365" w:type="dxa"/>
            <w:tcBorders>
              <w:top w:val="single" w:sz="12" w:space="0" w:color="auto"/>
              <w:left w:val="single" w:sz="12" w:space="0" w:color="auto"/>
              <w:bottom w:val="single" w:sz="12" w:space="0" w:color="auto"/>
              <w:right w:val="single" w:sz="12" w:space="0" w:color="auto"/>
            </w:tcBorders>
          </w:tcPr>
          <w:p w14:paraId="5CE3436D" w14:textId="77777777" w:rsidR="00CF028D" w:rsidRPr="00765F35" w:rsidRDefault="00CF028D" w:rsidP="00642C29">
            <w:pPr>
              <w:jc w:val="center"/>
              <w:rPr>
                <w:rFonts w:cstheme="minorHAnsi"/>
                <w:b/>
                <w:bCs/>
              </w:rPr>
            </w:pPr>
            <w:r w:rsidRPr="00765F35">
              <w:rPr>
                <w:rFonts w:cstheme="minorHAnsi"/>
                <w:b/>
                <w:bCs/>
              </w:rPr>
              <w:t># Passes per Year</w:t>
            </w:r>
          </w:p>
        </w:tc>
      </w:tr>
      <w:tr w:rsidR="00CF028D" w:rsidRPr="008E16ED" w14:paraId="29207563" w14:textId="77777777" w:rsidTr="00642C29">
        <w:trPr>
          <w:trHeight w:val="300"/>
        </w:trPr>
        <w:tc>
          <w:tcPr>
            <w:tcW w:w="3225" w:type="dxa"/>
            <w:tcBorders>
              <w:top w:val="single" w:sz="12" w:space="0" w:color="auto"/>
              <w:left w:val="single" w:sz="12" w:space="0" w:color="auto"/>
            </w:tcBorders>
          </w:tcPr>
          <w:p w14:paraId="7E7B5E24" w14:textId="77777777" w:rsidR="00CF028D" w:rsidRPr="00510ADB" w:rsidRDefault="00CF028D" w:rsidP="00642C29">
            <w:pPr>
              <w:rPr>
                <w:rFonts w:cstheme="minorHAnsi"/>
                <w:sz w:val="20"/>
                <w:szCs w:val="20"/>
              </w:rPr>
            </w:pPr>
          </w:p>
        </w:tc>
        <w:tc>
          <w:tcPr>
            <w:tcW w:w="1350" w:type="dxa"/>
            <w:tcBorders>
              <w:top w:val="single" w:sz="12" w:space="0" w:color="auto"/>
              <w:right w:val="single" w:sz="12" w:space="0" w:color="auto"/>
            </w:tcBorders>
          </w:tcPr>
          <w:p w14:paraId="5DD7782C"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2E2A1BCF" w14:textId="77777777" w:rsidR="00CF028D" w:rsidRPr="00510ADB" w:rsidRDefault="00CF028D" w:rsidP="00642C29">
            <w:pPr>
              <w:rPr>
                <w:rFonts w:cstheme="minorHAnsi"/>
                <w:sz w:val="20"/>
                <w:szCs w:val="20"/>
              </w:rPr>
            </w:pPr>
          </w:p>
        </w:tc>
        <w:tc>
          <w:tcPr>
            <w:tcW w:w="3219" w:type="dxa"/>
            <w:tcBorders>
              <w:top w:val="single" w:sz="12" w:space="0" w:color="auto"/>
              <w:left w:val="single" w:sz="12" w:space="0" w:color="auto"/>
            </w:tcBorders>
          </w:tcPr>
          <w:p w14:paraId="2079964A" w14:textId="77777777" w:rsidR="00CF028D" w:rsidRPr="00510ADB" w:rsidRDefault="00CF028D" w:rsidP="00642C29">
            <w:pPr>
              <w:rPr>
                <w:rFonts w:cstheme="minorHAnsi"/>
                <w:sz w:val="20"/>
                <w:szCs w:val="20"/>
              </w:rPr>
            </w:pPr>
          </w:p>
        </w:tc>
        <w:tc>
          <w:tcPr>
            <w:tcW w:w="1365" w:type="dxa"/>
            <w:tcBorders>
              <w:top w:val="single" w:sz="12" w:space="0" w:color="auto"/>
              <w:right w:val="single" w:sz="12" w:space="0" w:color="auto"/>
            </w:tcBorders>
          </w:tcPr>
          <w:p w14:paraId="7387504C" w14:textId="77777777" w:rsidR="00CF028D" w:rsidRPr="00510ADB" w:rsidRDefault="00CF028D" w:rsidP="00642C29">
            <w:pPr>
              <w:rPr>
                <w:rFonts w:cstheme="minorHAnsi"/>
                <w:sz w:val="20"/>
                <w:szCs w:val="20"/>
              </w:rPr>
            </w:pPr>
          </w:p>
        </w:tc>
      </w:tr>
      <w:tr w:rsidR="00CF028D" w:rsidRPr="008E16ED" w14:paraId="11DB1ACE" w14:textId="77777777" w:rsidTr="00642C29">
        <w:trPr>
          <w:trHeight w:val="300"/>
        </w:trPr>
        <w:tc>
          <w:tcPr>
            <w:tcW w:w="3225" w:type="dxa"/>
            <w:tcBorders>
              <w:left w:val="single" w:sz="12" w:space="0" w:color="auto"/>
            </w:tcBorders>
          </w:tcPr>
          <w:p w14:paraId="5D442184" w14:textId="77777777" w:rsidR="00CF028D" w:rsidRPr="00510ADB" w:rsidRDefault="00CF028D" w:rsidP="00642C29">
            <w:pPr>
              <w:rPr>
                <w:rFonts w:cstheme="minorHAnsi"/>
                <w:sz w:val="20"/>
                <w:szCs w:val="20"/>
              </w:rPr>
            </w:pPr>
          </w:p>
        </w:tc>
        <w:tc>
          <w:tcPr>
            <w:tcW w:w="1350" w:type="dxa"/>
            <w:tcBorders>
              <w:right w:val="single" w:sz="12" w:space="0" w:color="auto"/>
            </w:tcBorders>
          </w:tcPr>
          <w:p w14:paraId="19C6BAE5"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77FC92EB" w14:textId="77777777" w:rsidR="00CF028D" w:rsidRPr="00510ADB" w:rsidRDefault="00CF028D" w:rsidP="00642C29">
            <w:pPr>
              <w:rPr>
                <w:rFonts w:cstheme="minorHAnsi"/>
                <w:sz w:val="20"/>
                <w:szCs w:val="20"/>
              </w:rPr>
            </w:pPr>
          </w:p>
        </w:tc>
        <w:tc>
          <w:tcPr>
            <w:tcW w:w="3219" w:type="dxa"/>
            <w:tcBorders>
              <w:left w:val="single" w:sz="12" w:space="0" w:color="auto"/>
            </w:tcBorders>
          </w:tcPr>
          <w:p w14:paraId="2F9D3643"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3D37699A" w14:textId="77777777" w:rsidR="00CF028D" w:rsidRPr="00510ADB" w:rsidRDefault="00CF028D" w:rsidP="00642C29">
            <w:pPr>
              <w:rPr>
                <w:rFonts w:cstheme="minorHAnsi"/>
                <w:sz w:val="20"/>
                <w:szCs w:val="20"/>
              </w:rPr>
            </w:pPr>
          </w:p>
        </w:tc>
      </w:tr>
      <w:tr w:rsidR="00CF028D" w:rsidRPr="008E16ED" w14:paraId="49947E67" w14:textId="77777777" w:rsidTr="00642C29">
        <w:trPr>
          <w:trHeight w:val="300"/>
        </w:trPr>
        <w:tc>
          <w:tcPr>
            <w:tcW w:w="3225" w:type="dxa"/>
            <w:tcBorders>
              <w:left w:val="single" w:sz="12" w:space="0" w:color="auto"/>
            </w:tcBorders>
          </w:tcPr>
          <w:p w14:paraId="1DA00CDB" w14:textId="77777777" w:rsidR="00CF028D" w:rsidRPr="00510ADB" w:rsidRDefault="00CF028D" w:rsidP="00642C29">
            <w:pPr>
              <w:rPr>
                <w:rFonts w:cstheme="minorHAnsi"/>
                <w:sz w:val="20"/>
                <w:szCs w:val="20"/>
              </w:rPr>
            </w:pPr>
          </w:p>
        </w:tc>
        <w:tc>
          <w:tcPr>
            <w:tcW w:w="1350" w:type="dxa"/>
            <w:tcBorders>
              <w:right w:val="single" w:sz="12" w:space="0" w:color="auto"/>
            </w:tcBorders>
          </w:tcPr>
          <w:p w14:paraId="2019F3FE"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1EB22739" w14:textId="77777777" w:rsidR="00CF028D" w:rsidRPr="00510ADB" w:rsidRDefault="00CF028D" w:rsidP="00642C29">
            <w:pPr>
              <w:rPr>
                <w:rFonts w:cstheme="minorHAnsi"/>
                <w:sz w:val="20"/>
                <w:szCs w:val="20"/>
              </w:rPr>
            </w:pPr>
          </w:p>
        </w:tc>
        <w:tc>
          <w:tcPr>
            <w:tcW w:w="3219" w:type="dxa"/>
            <w:tcBorders>
              <w:left w:val="single" w:sz="12" w:space="0" w:color="auto"/>
            </w:tcBorders>
          </w:tcPr>
          <w:p w14:paraId="33978847"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5753EC13" w14:textId="77777777" w:rsidR="00CF028D" w:rsidRPr="00510ADB" w:rsidRDefault="00CF028D" w:rsidP="00642C29">
            <w:pPr>
              <w:rPr>
                <w:rFonts w:cstheme="minorHAnsi"/>
                <w:sz w:val="20"/>
                <w:szCs w:val="20"/>
              </w:rPr>
            </w:pPr>
          </w:p>
        </w:tc>
      </w:tr>
      <w:tr w:rsidR="00CF028D" w:rsidRPr="008E16ED" w14:paraId="61F31914" w14:textId="77777777" w:rsidTr="00642C29">
        <w:trPr>
          <w:trHeight w:val="300"/>
        </w:trPr>
        <w:tc>
          <w:tcPr>
            <w:tcW w:w="3225" w:type="dxa"/>
            <w:tcBorders>
              <w:left w:val="single" w:sz="12" w:space="0" w:color="auto"/>
              <w:bottom w:val="single" w:sz="12" w:space="0" w:color="auto"/>
            </w:tcBorders>
          </w:tcPr>
          <w:p w14:paraId="60C205AA" w14:textId="77777777" w:rsidR="00CF028D" w:rsidRPr="00510ADB" w:rsidRDefault="00CF028D" w:rsidP="00642C29">
            <w:pPr>
              <w:rPr>
                <w:rFonts w:cstheme="minorHAnsi"/>
                <w:sz w:val="20"/>
                <w:szCs w:val="20"/>
              </w:rPr>
            </w:pPr>
          </w:p>
        </w:tc>
        <w:tc>
          <w:tcPr>
            <w:tcW w:w="1350" w:type="dxa"/>
            <w:tcBorders>
              <w:bottom w:val="single" w:sz="12" w:space="0" w:color="auto"/>
              <w:right w:val="single" w:sz="12" w:space="0" w:color="auto"/>
            </w:tcBorders>
          </w:tcPr>
          <w:p w14:paraId="0E603935"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1C7F4FB1" w14:textId="77777777" w:rsidR="00CF028D" w:rsidRPr="00510ADB" w:rsidRDefault="00CF028D" w:rsidP="00642C29">
            <w:pPr>
              <w:rPr>
                <w:rFonts w:cstheme="minorHAnsi"/>
                <w:sz w:val="20"/>
                <w:szCs w:val="20"/>
              </w:rPr>
            </w:pPr>
          </w:p>
        </w:tc>
        <w:tc>
          <w:tcPr>
            <w:tcW w:w="3219" w:type="dxa"/>
            <w:tcBorders>
              <w:left w:val="single" w:sz="12" w:space="0" w:color="auto"/>
              <w:bottom w:val="single" w:sz="12" w:space="0" w:color="auto"/>
            </w:tcBorders>
          </w:tcPr>
          <w:p w14:paraId="5B20FDEF" w14:textId="77777777" w:rsidR="00CF028D" w:rsidRPr="00510ADB" w:rsidRDefault="00CF028D" w:rsidP="00642C29">
            <w:pPr>
              <w:rPr>
                <w:rFonts w:cstheme="minorHAnsi"/>
                <w:sz w:val="20"/>
                <w:szCs w:val="20"/>
              </w:rPr>
            </w:pPr>
          </w:p>
        </w:tc>
        <w:tc>
          <w:tcPr>
            <w:tcW w:w="1365" w:type="dxa"/>
            <w:tcBorders>
              <w:bottom w:val="single" w:sz="12" w:space="0" w:color="auto"/>
              <w:right w:val="single" w:sz="12" w:space="0" w:color="auto"/>
            </w:tcBorders>
          </w:tcPr>
          <w:p w14:paraId="1BBAA25A" w14:textId="77777777" w:rsidR="00CF028D" w:rsidRPr="00510ADB" w:rsidRDefault="00CF028D" w:rsidP="00642C29">
            <w:pPr>
              <w:rPr>
                <w:rFonts w:cstheme="minorHAnsi"/>
                <w:sz w:val="20"/>
                <w:szCs w:val="20"/>
              </w:rPr>
            </w:pPr>
          </w:p>
        </w:tc>
      </w:tr>
      <w:tr w:rsidR="00CF028D" w:rsidRPr="008E16ED" w14:paraId="3AD02548" w14:textId="77777777" w:rsidTr="00642C29">
        <w:trPr>
          <w:trHeight w:val="300"/>
        </w:trPr>
        <w:tc>
          <w:tcPr>
            <w:tcW w:w="3225" w:type="dxa"/>
            <w:tcBorders>
              <w:top w:val="single" w:sz="12" w:space="0" w:color="auto"/>
              <w:left w:val="single" w:sz="12" w:space="0" w:color="auto"/>
              <w:bottom w:val="single" w:sz="12" w:space="0" w:color="auto"/>
              <w:right w:val="single" w:sz="4" w:space="0" w:color="auto"/>
            </w:tcBorders>
            <w:vAlign w:val="center"/>
          </w:tcPr>
          <w:p w14:paraId="461611EC" w14:textId="77777777" w:rsidR="00CF028D" w:rsidRPr="00510ADB" w:rsidRDefault="00CF028D" w:rsidP="00642C29">
            <w:pPr>
              <w:jc w:val="center"/>
              <w:rPr>
                <w:rFonts w:cstheme="minorHAnsi"/>
                <w:b/>
                <w:bCs/>
              </w:rPr>
            </w:pPr>
            <w:r w:rsidRPr="00510ADB">
              <w:rPr>
                <w:rFonts w:cstheme="minorHAnsi"/>
                <w:b/>
                <w:bCs/>
              </w:rPr>
              <w:t>Benchmark Planting Machinery</w:t>
            </w:r>
          </w:p>
        </w:tc>
        <w:tc>
          <w:tcPr>
            <w:tcW w:w="1350" w:type="dxa"/>
            <w:tcBorders>
              <w:top w:val="single" w:sz="12" w:space="0" w:color="auto"/>
              <w:left w:val="single" w:sz="4" w:space="0" w:color="auto"/>
              <w:bottom w:val="single" w:sz="12" w:space="0" w:color="auto"/>
              <w:right w:val="single" w:sz="12" w:space="0" w:color="auto"/>
            </w:tcBorders>
            <w:vAlign w:val="center"/>
          </w:tcPr>
          <w:p w14:paraId="57BA55A9"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c>
          <w:tcPr>
            <w:tcW w:w="270" w:type="dxa"/>
            <w:tcBorders>
              <w:top w:val="nil"/>
              <w:left w:val="single" w:sz="12" w:space="0" w:color="auto"/>
              <w:bottom w:val="nil"/>
              <w:right w:val="single" w:sz="12" w:space="0" w:color="auto"/>
            </w:tcBorders>
            <w:vAlign w:val="center"/>
          </w:tcPr>
          <w:p w14:paraId="227526D0" w14:textId="77777777" w:rsidR="00CF028D" w:rsidRPr="00510ADB" w:rsidRDefault="00CF028D" w:rsidP="00642C29">
            <w:pPr>
              <w:jc w:val="center"/>
              <w:rPr>
                <w:rFonts w:cstheme="minorHAnsi"/>
                <w:b/>
                <w:bCs/>
              </w:rPr>
            </w:pPr>
          </w:p>
        </w:tc>
        <w:tc>
          <w:tcPr>
            <w:tcW w:w="3219" w:type="dxa"/>
            <w:tcBorders>
              <w:top w:val="single" w:sz="12" w:space="0" w:color="auto"/>
              <w:left w:val="single" w:sz="12" w:space="0" w:color="auto"/>
              <w:bottom w:val="single" w:sz="12" w:space="0" w:color="auto"/>
              <w:right w:val="single" w:sz="4" w:space="0" w:color="auto"/>
            </w:tcBorders>
            <w:vAlign w:val="center"/>
          </w:tcPr>
          <w:p w14:paraId="035EBB0E" w14:textId="77777777" w:rsidR="00CF028D" w:rsidRPr="00510ADB" w:rsidRDefault="00CF028D" w:rsidP="00642C29">
            <w:pPr>
              <w:jc w:val="center"/>
              <w:rPr>
                <w:rFonts w:cstheme="minorHAnsi"/>
                <w:b/>
                <w:bCs/>
              </w:rPr>
            </w:pPr>
            <w:r w:rsidRPr="00510ADB">
              <w:rPr>
                <w:rFonts w:cstheme="minorHAnsi"/>
                <w:b/>
                <w:bCs/>
              </w:rPr>
              <w:t>Current Planting Machinery</w:t>
            </w:r>
          </w:p>
        </w:tc>
        <w:tc>
          <w:tcPr>
            <w:tcW w:w="1365" w:type="dxa"/>
            <w:tcBorders>
              <w:top w:val="single" w:sz="12" w:space="0" w:color="auto"/>
              <w:left w:val="single" w:sz="4" w:space="0" w:color="auto"/>
              <w:bottom w:val="single" w:sz="12" w:space="0" w:color="auto"/>
              <w:right w:val="single" w:sz="12" w:space="0" w:color="auto"/>
            </w:tcBorders>
            <w:vAlign w:val="center"/>
          </w:tcPr>
          <w:p w14:paraId="643AB21E"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r>
      <w:tr w:rsidR="00CF028D" w:rsidRPr="008E16ED" w14:paraId="18EBE3E9" w14:textId="77777777" w:rsidTr="00642C29">
        <w:trPr>
          <w:trHeight w:val="300"/>
        </w:trPr>
        <w:tc>
          <w:tcPr>
            <w:tcW w:w="3225" w:type="dxa"/>
            <w:tcBorders>
              <w:top w:val="single" w:sz="12" w:space="0" w:color="auto"/>
              <w:left w:val="single" w:sz="12" w:space="0" w:color="auto"/>
            </w:tcBorders>
          </w:tcPr>
          <w:p w14:paraId="5E3302B6" w14:textId="77777777" w:rsidR="00CF028D" w:rsidRPr="00510ADB" w:rsidRDefault="00CF028D" w:rsidP="00642C29">
            <w:pPr>
              <w:rPr>
                <w:rFonts w:cstheme="minorHAnsi"/>
                <w:sz w:val="20"/>
                <w:szCs w:val="20"/>
              </w:rPr>
            </w:pPr>
          </w:p>
        </w:tc>
        <w:tc>
          <w:tcPr>
            <w:tcW w:w="1350" w:type="dxa"/>
            <w:tcBorders>
              <w:top w:val="single" w:sz="12" w:space="0" w:color="auto"/>
              <w:right w:val="single" w:sz="12" w:space="0" w:color="auto"/>
            </w:tcBorders>
          </w:tcPr>
          <w:p w14:paraId="65FBEBDD"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0C945EC5" w14:textId="77777777" w:rsidR="00CF028D" w:rsidRPr="00510ADB" w:rsidRDefault="00CF028D" w:rsidP="00642C29">
            <w:pPr>
              <w:rPr>
                <w:rFonts w:cstheme="minorHAnsi"/>
                <w:sz w:val="20"/>
                <w:szCs w:val="20"/>
              </w:rPr>
            </w:pPr>
          </w:p>
        </w:tc>
        <w:tc>
          <w:tcPr>
            <w:tcW w:w="3219" w:type="dxa"/>
            <w:tcBorders>
              <w:left w:val="single" w:sz="12" w:space="0" w:color="auto"/>
            </w:tcBorders>
          </w:tcPr>
          <w:p w14:paraId="33046B1B"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4B8DC5D9" w14:textId="77777777" w:rsidR="00CF028D" w:rsidRPr="00510ADB" w:rsidRDefault="00CF028D" w:rsidP="00642C29">
            <w:pPr>
              <w:rPr>
                <w:rFonts w:cstheme="minorHAnsi"/>
                <w:sz w:val="20"/>
                <w:szCs w:val="20"/>
              </w:rPr>
            </w:pPr>
          </w:p>
        </w:tc>
      </w:tr>
      <w:tr w:rsidR="00CF028D" w:rsidRPr="008E16ED" w14:paraId="663B57CA" w14:textId="77777777" w:rsidTr="00642C29">
        <w:trPr>
          <w:trHeight w:val="300"/>
        </w:trPr>
        <w:tc>
          <w:tcPr>
            <w:tcW w:w="3225" w:type="dxa"/>
            <w:tcBorders>
              <w:left w:val="single" w:sz="12" w:space="0" w:color="auto"/>
            </w:tcBorders>
          </w:tcPr>
          <w:p w14:paraId="2C931F76" w14:textId="77777777" w:rsidR="00CF028D" w:rsidRPr="00510ADB" w:rsidRDefault="00CF028D" w:rsidP="00642C29">
            <w:pPr>
              <w:rPr>
                <w:rFonts w:cstheme="minorHAnsi"/>
                <w:sz w:val="20"/>
                <w:szCs w:val="20"/>
              </w:rPr>
            </w:pPr>
          </w:p>
        </w:tc>
        <w:tc>
          <w:tcPr>
            <w:tcW w:w="1350" w:type="dxa"/>
            <w:tcBorders>
              <w:right w:val="single" w:sz="12" w:space="0" w:color="auto"/>
            </w:tcBorders>
          </w:tcPr>
          <w:p w14:paraId="232AC617"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3AFE1A20" w14:textId="77777777" w:rsidR="00CF028D" w:rsidRPr="00510ADB" w:rsidRDefault="00CF028D" w:rsidP="00642C29">
            <w:pPr>
              <w:rPr>
                <w:rFonts w:cstheme="minorHAnsi"/>
                <w:sz w:val="20"/>
                <w:szCs w:val="20"/>
              </w:rPr>
            </w:pPr>
          </w:p>
        </w:tc>
        <w:tc>
          <w:tcPr>
            <w:tcW w:w="3219" w:type="dxa"/>
            <w:tcBorders>
              <w:left w:val="single" w:sz="12" w:space="0" w:color="auto"/>
            </w:tcBorders>
          </w:tcPr>
          <w:p w14:paraId="413D1930"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5FFC1EED" w14:textId="77777777" w:rsidR="00CF028D" w:rsidRPr="00510ADB" w:rsidRDefault="00CF028D" w:rsidP="00642C29">
            <w:pPr>
              <w:rPr>
                <w:rFonts w:cstheme="minorHAnsi"/>
                <w:sz w:val="20"/>
                <w:szCs w:val="20"/>
              </w:rPr>
            </w:pPr>
          </w:p>
        </w:tc>
      </w:tr>
      <w:tr w:rsidR="00CF028D" w:rsidRPr="008E16ED" w14:paraId="42FA939D" w14:textId="77777777" w:rsidTr="00642C29">
        <w:trPr>
          <w:trHeight w:val="300"/>
        </w:trPr>
        <w:tc>
          <w:tcPr>
            <w:tcW w:w="3225" w:type="dxa"/>
            <w:tcBorders>
              <w:left w:val="single" w:sz="12" w:space="0" w:color="auto"/>
              <w:bottom w:val="single" w:sz="12" w:space="0" w:color="auto"/>
            </w:tcBorders>
          </w:tcPr>
          <w:p w14:paraId="0DA3DD97" w14:textId="77777777" w:rsidR="00CF028D" w:rsidRPr="00510ADB" w:rsidRDefault="00CF028D" w:rsidP="00642C29">
            <w:pPr>
              <w:rPr>
                <w:rFonts w:cstheme="minorHAnsi"/>
                <w:sz w:val="20"/>
                <w:szCs w:val="20"/>
              </w:rPr>
            </w:pPr>
          </w:p>
        </w:tc>
        <w:tc>
          <w:tcPr>
            <w:tcW w:w="1350" w:type="dxa"/>
            <w:tcBorders>
              <w:bottom w:val="single" w:sz="12" w:space="0" w:color="auto"/>
              <w:right w:val="single" w:sz="12" w:space="0" w:color="auto"/>
            </w:tcBorders>
          </w:tcPr>
          <w:p w14:paraId="6278B156"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4B381505" w14:textId="77777777" w:rsidR="00CF028D" w:rsidRPr="00510ADB" w:rsidRDefault="00CF028D" w:rsidP="00642C29">
            <w:pPr>
              <w:rPr>
                <w:rFonts w:cstheme="minorHAnsi"/>
                <w:sz w:val="20"/>
                <w:szCs w:val="20"/>
              </w:rPr>
            </w:pPr>
          </w:p>
        </w:tc>
        <w:tc>
          <w:tcPr>
            <w:tcW w:w="3219" w:type="dxa"/>
            <w:tcBorders>
              <w:left w:val="single" w:sz="12" w:space="0" w:color="auto"/>
              <w:bottom w:val="single" w:sz="12" w:space="0" w:color="auto"/>
            </w:tcBorders>
          </w:tcPr>
          <w:p w14:paraId="418B466B" w14:textId="77777777" w:rsidR="00CF028D" w:rsidRPr="00510ADB" w:rsidRDefault="00CF028D" w:rsidP="00642C29">
            <w:pPr>
              <w:rPr>
                <w:rFonts w:cstheme="minorHAnsi"/>
                <w:sz w:val="20"/>
                <w:szCs w:val="20"/>
              </w:rPr>
            </w:pPr>
          </w:p>
        </w:tc>
        <w:tc>
          <w:tcPr>
            <w:tcW w:w="1365" w:type="dxa"/>
            <w:tcBorders>
              <w:bottom w:val="single" w:sz="12" w:space="0" w:color="auto"/>
              <w:right w:val="single" w:sz="12" w:space="0" w:color="auto"/>
            </w:tcBorders>
          </w:tcPr>
          <w:p w14:paraId="17195C67" w14:textId="77777777" w:rsidR="00CF028D" w:rsidRPr="00510ADB" w:rsidRDefault="00CF028D" w:rsidP="00642C29">
            <w:pPr>
              <w:rPr>
                <w:rFonts w:cstheme="minorHAnsi"/>
                <w:sz w:val="20"/>
                <w:szCs w:val="20"/>
              </w:rPr>
            </w:pPr>
          </w:p>
        </w:tc>
      </w:tr>
      <w:tr w:rsidR="00CF028D" w:rsidRPr="008E16ED" w14:paraId="4D795657" w14:textId="77777777" w:rsidTr="00642C29">
        <w:trPr>
          <w:trHeight w:val="300"/>
        </w:trPr>
        <w:tc>
          <w:tcPr>
            <w:tcW w:w="3225" w:type="dxa"/>
            <w:tcBorders>
              <w:top w:val="single" w:sz="12" w:space="0" w:color="auto"/>
              <w:left w:val="single" w:sz="12" w:space="0" w:color="auto"/>
              <w:bottom w:val="single" w:sz="12" w:space="0" w:color="auto"/>
              <w:right w:val="single" w:sz="4" w:space="0" w:color="auto"/>
            </w:tcBorders>
            <w:vAlign w:val="center"/>
          </w:tcPr>
          <w:p w14:paraId="21FDD0B8" w14:textId="77777777" w:rsidR="00CF028D" w:rsidRPr="00510ADB" w:rsidRDefault="00CF028D" w:rsidP="00642C29">
            <w:pPr>
              <w:jc w:val="center"/>
              <w:rPr>
                <w:rFonts w:cstheme="minorHAnsi"/>
                <w:b/>
                <w:bCs/>
              </w:rPr>
            </w:pPr>
            <w:r w:rsidRPr="00510ADB">
              <w:rPr>
                <w:rFonts w:cstheme="minorHAnsi"/>
                <w:b/>
                <w:bCs/>
              </w:rPr>
              <w:t>Benchmark Chemical &amp; Nutrient Machinery</w:t>
            </w:r>
          </w:p>
        </w:tc>
        <w:tc>
          <w:tcPr>
            <w:tcW w:w="1350" w:type="dxa"/>
            <w:tcBorders>
              <w:top w:val="single" w:sz="12" w:space="0" w:color="auto"/>
              <w:left w:val="single" w:sz="4" w:space="0" w:color="auto"/>
              <w:bottom w:val="single" w:sz="12" w:space="0" w:color="auto"/>
              <w:right w:val="single" w:sz="12" w:space="0" w:color="auto"/>
            </w:tcBorders>
            <w:vAlign w:val="center"/>
          </w:tcPr>
          <w:p w14:paraId="213CDECA"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c>
          <w:tcPr>
            <w:tcW w:w="270" w:type="dxa"/>
            <w:tcBorders>
              <w:top w:val="nil"/>
              <w:left w:val="single" w:sz="12" w:space="0" w:color="auto"/>
              <w:bottom w:val="nil"/>
              <w:right w:val="single" w:sz="12" w:space="0" w:color="auto"/>
            </w:tcBorders>
            <w:vAlign w:val="center"/>
          </w:tcPr>
          <w:p w14:paraId="373BAAD9" w14:textId="77777777" w:rsidR="00CF028D" w:rsidRPr="00510ADB" w:rsidRDefault="00CF028D" w:rsidP="00642C29">
            <w:pPr>
              <w:jc w:val="center"/>
              <w:rPr>
                <w:rFonts w:cstheme="minorHAnsi"/>
                <w:b/>
                <w:bCs/>
              </w:rPr>
            </w:pPr>
          </w:p>
        </w:tc>
        <w:tc>
          <w:tcPr>
            <w:tcW w:w="3219" w:type="dxa"/>
            <w:tcBorders>
              <w:top w:val="single" w:sz="12" w:space="0" w:color="auto"/>
              <w:left w:val="single" w:sz="12" w:space="0" w:color="auto"/>
              <w:bottom w:val="single" w:sz="12" w:space="0" w:color="auto"/>
              <w:right w:val="single" w:sz="4" w:space="0" w:color="auto"/>
            </w:tcBorders>
            <w:vAlign w:val="center"/>
          </w:tcPr>
          <w:p w14:paraId="07161AE8" w14:textId="77777777" w:rsidR="00CF028D" w:rsidRPr="00510ADB" w:rsidRDefault="00CF028D" w:rsidP="00642C29">
            <w:pPr>
              <w:jc w:val="center"/>
              <w:rPr>
                <w:rFonts w:cstheme="minorHAnsi"/>
                <w:b/>
                <w:bCs/>
              </w:rPr>
            </w:pPr>
            <w:r w:rsidRPr="00510ADB">
              <w:rPr>
                <w:rFonts w:cstheme="minorHAnsi"/>
                <w:b/>
                <w:bCs/>
              </w:rPr>
              <w:t>Current Chemical &amp; Nutrient Machinery</w:t>
            </w:r>
          </w:p>
        </w:tc>
        <w:tc>
          <w:tcPr>
            <w:tcW w:w="1365" w:type="dxa"/>
            <w:tcBorders>
              <w:top w:val="single" w:sz="12" w:space="0" w:color="auto"/>
              <w:left w:val="single" w:sz="4" w:space="0" w:color="auto"/>
              <w:bottom w:val="single" w:sz="12" w:space="0" w:color="auto"/>
              <w:right w:val="single" w:sz="12" w:space="0" w:color="auto"/>
            </w:tcBorders>
            <w:vAlign w:val="center"/>
          </w:tcPr>
          <w:p w14:paraId="7612E21D"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r>
      <w:tr w:rsidR="00CF028D" w:rsidRPr="008E16ED" w14:paraId="6A615229" w14:textId="77777777" w:rsidTr="00642C29">
        <w:trPr>
          <w:trHeight w:val="300"/>
        </w:trPr>
        <w:tc>
          <w:tcPr>
            <w:tcW w:w="3225" w:type="dxa"/>
            <w:tcBorders>
              <w:top w:val="single" w:sz="12" w:space="0" w:color="auto"/>
              <w:left w:val="single" w:sz="12" w:space="0" w:color="auto"/>
            </w:tcBorders>
          </w:tcPr>
          <w:p w14:paraId="42F21F59" w14:textId="77777777" w:rsidR="00CF028D" w:rsidRPr="00510ADB" w:rsidRDefault="00CF028D" w:rsidP="00642C29">
            <w:pPr>
              <w:rPr>
                <w:rFonts w:cstheme="minorHAnsi"/>
                <w:sz w:val="20"/>
                <w:szCs w:val="20"/>
              </w:rPr>
            </w:pPr>
          </w:p>
        </w:tc>
        <w:tc>
          <w:tcPr>
            <w:tcW w:w="1350" w:type="dxa"/>
            <w:tcBorders>
              <w:top w:val="single" w:sz="12" w:space="0" w:color="auto"/>
              <w:right w:val="single" w:sz="12" w:space="0" w:color="auto"/>
            </w:tcBorders>
          </w:tcPr>
          <w:p w14:paraId="5DA967B5"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46FC6471" w14:textId="77777777" w:rsidR="00CF028D" w:rsidRPr="00510ADB" w:rsidRDefault="00CF028D" w:rsidP="00642C29">
            <w:pPr>
              <w:rPr>
                <w:rFonts w:cstheme="minorHAnsi"/>
                <w:sz w:val="20"/>
                <w:szCs w:val="20"/>
              </w:rPr>
            </w:pPr>
          </w:p>
        </w:tc>
        <w:tc>
          <w:tcPr>
            <w:tcW w:w="3219" w:type="dxa"/>
            <w:tcBorders>
              <w:left w:val="single" w:sz="12" w:space="0" w:color="auto"/>
            </w:tcBorders>
          </w:tcPr>
          <w:p w14:paraId="5BA62D26"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111EEC70" w14:textId="77777777" w:rsidR="00CF028D" w:rsidRPr="00510ADB" w:rsidRDefault="00CF028D" w:rsidP="00642C29">
            <w:pPr>
              <w:rPr>
                <w:rFonts w:cstheme="minorHAnsi"/>
                <w:sz w:val="20"/>
                <w:szCs w:val="20"/>
              </w:rPr>
            </w:pPr>
          </w:p>
        </w:tc>
      </w:tr>
      <w:tr w:rsidR="00CF028D" w:rsidRPr="008E16ED" w14:paraId="07E619F3" w14:textId="77777777" w:rsidTr="00642C29">
        <w:trPr>
          <w:trHeight w:val="300"/>
        </w:trPr>
        <w:tc>
          <w:tcPr>
            <w:tcW w:w="3225" w:type="dxa"/>
            <w:tcBorders>
              <w:left w:val="single" w:sz="12" w:space="0" w:color="auto"/>
            </w:tcBorders>
          </w:tcPr>
          <w:p w14:paraId="3299E80E" w14:textId="77777777" w:rsidR="00CF028D" w:rsidRPr="00510ADB" w:rsidRDefault="00CF028D" w:rsidP="00642C29">
            <w:pPr>
              <w:rPr>
                <w:rFonts w:cstheme="minorHAnsi"/>
                <w:sz w:val="20"/>
                <w:szCs w:val="20"/>
              </w:rPr>
            </w:pPr>
          </w:p>
        </w:tc>
        <w:tc>
          <w:tcPr>
            <w:tcW w:w="1350" w:type="dxa"/>
            <w:tcBorders>
              <w:right w:val="single" w:sz="12" w:space="0" w:color="auto"/>
            </w:tcBorders>
          </w:tcPr>
          <w:p w14:paraId="55682FE9"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1902DAC8" w14:textId="77777777" w:rsidR="00CF028D" w:rsidRPr="00510ADB" w:rsidRDefault="00CF028D" w:rsidP="00642C29">
            <w:pPr>
              <w:rPr>
                <w:rFonts w:cstheme="minorHAnsi"/>
                <w:sz w:val="20"/>
                <w:szCs w:val="20"/>
              </w:rPr>
            </w:pPr>
          </w:p>
        </w:tc>
        <w:tc>
          <w:tcPr>
            <w:tcW w:w="3219" w:type="dxa"/>
            <w:tcBorders>
              <w:left w:val="single" w:sz="12" w:space="0" w:color="auto"/>
            </w:tcBorders>
          </w:tcPr>
          <w:p w14:paraId="1D8FFC08"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37C47C6C" w14:textId="77777777" w:rsidR="00CF028D" w:rsidRPr="00510ADB" w:rsidRDefault="00CF028D" w:rsidP="00642C29">
            <w:pPr>
              <w:rPr>
                <w:rFonts w:cstheme="minorHAnsi"/>
                <w:sz w:val="20"/>
                <w:szCs w:val="20"/>
              </w:rPr>
            </w:pPr>
          </w:p>
        </w:tc>
      </w:tr>
      <w:tr w:rsidR="00CF028D" w:rsidRPr="008E16ED" w14:paraId="27D4BB09" w14:textId="77777777" w:rsidTr="00642C29">
        <w:trPr>
          <w:trHeight w:val="300"/>
        </w:trPr>
        <w:tc>
          <w:tcPr>
            <w:tcW w:w="3225" w:type="dxa"/>
            <w:tcBorders>
              <w:left w:val="single" w:sz="12" w:space="0" w:color="auto"/>
              <w:bottom w:val="single" w:sz="12" w:space="0" w:color="auto"/>
            </w:tcBorders>
          </w:tcPr>
          <w:p w14:paraId="217E232C" w14:textId="77777777" w:rsidR="00CF028D" w:rsidRPr="00510ADB" w:rsidRDefault="00CF028D" w:rsidP="00642C29">
            <w:pPr>
              <w:rPr>
                <w:rFonts w:cstheme="minorHAnsi"/>
                <w:sz w:val="20"/>
                <w:szCs w:val="20"/>
              </w:rPr>
            </w:pPr>
          </w:p>
        </w:tc>
        <w:tc>
          <w:tcPr>
            <w:tcW w:w="1350" w:type="dxa"/>
            <w:tcBorders>
              <w:bottom w:val="single" w:sz="12" w:space="0" w:color="auto"/>
              <w:right w:val="single" w:sz="12" w:space="0" w:color="auto"/>
            </w:tcBorders>
          </w:tcPr>
          <w:p w14:paraId="7F1802AE"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572BDA26" w14:textId="77777777" w:rsidR="00CF028D" w:rsidRPr="00510ADB" w:rsidRDefault="00CF028D" w:rsidP="00642C29">
            <w:pPr>
              <w:rPr>
                <w:rFonts w:cstheme="minorHAnsi"/>
                <w:sz w:val="20"/>
                <w:szCs w:val="20"/>
              </w:rPr>
            </w:pPr>
          </w:p>
        </w:tc>
        <w:tc>
          <w:tcPr>
            <w:tcW w:w="3219" w:type="dxa"/>
            <w:tcBorders>
              <w:left w:val="single" w:sz="12" w:space="0" w:color="auto"/>
              <w:bottom w:val="single" w:sz="12" w:space="0" w:color="auto"/>
            </w:tcBorders>
          </w:tcPr>
          <w:p w14:paraId="485CD745" w14:textId="77777777" w:rsidR="00CF028D" w:rsidRPr="00510ADB" w:rsidRDefault="00CF028D" w:rsidP="00642C29">
            <w:pPr>
              <w:rPr>
                <w:rFonts w:cstheme="minorHAnsi"/>
                <w:sz w:val="20"/>
                <w:szCs w:val="20"/>
              </w:rPr>
            </w:pPr>
          </w:p>
        </w:tc>
        <w:tc>
          <w:tcPr>
            <w:tcW w:w="1365" w:type="dxa"/>
            <w:tcBorders>
              <w:bottom w:val="single" w:sz="12" w:space="0" w:color="auto"/>
              <w:right w:val="single" w:sz="12" w:space="0" w:color="auto"/>
            </w:tcBorders>
          </w:tcPr>
          <w:p w14:paraId="2CBB4863" w14:textId="77777777" w:rsidR="00CF028D" w:rsidRPr="00510ADB" w:rsidRDefault="00CF028D" w:rsidP="00642C29">
            <w:pPr>
              <w:rPr>
                <w:rFonts w:cstheme="minorHAnsi"/>
                <w:sz w:val="20"/>
                <w:szCs w:val="20"/>
              </w:rPr>
            </w:pPr>
          </w:p>
        </w:tc>
      </w:tr>
      <w:tr w:rsidR="00CF028D" w:rsidRPr="008E16ED" w14:paraId="25DC1FED" w14:textId="77777777" w:rsidTr="00642C29">
        <w:trPr>
          <w:trHeight w:val="300"/>
        </w:trPr>
        <w:tc>
          <w:tcPr>
            <w:tcW w:w="3225" w:type="dxa"/>
            <w:tcBorders>
              <w:top w:val="single" w:sz="12" w:space="0" w:color="auto"/>
              <w:left w:val="single" w:sz="12" w:space="0" w:color="auto"/>
              <w:bottom w:val="single" w:sz="12" w:space="0" w:color="auto"/>
              <w:right w:val="single" w:sz="4" w:space="0" w:color="auto"/>
            </w:tcBorders>
            <w:vAlign w:val="center"/>
          </w:tcPr>
          <w:p w14:paraId="2717FD2C" w14:textId="77777777" w:rsidR="00CF028D" w:rsidRPr="00510ADB" w:rsidRDefault="00CF028D" w:rsidP="00642C29">
            <w:pPr>
              <w:jc w:val="center"/>
              <w:rPr>
                <w:rFonts w:cstheme="minorHAnsi"/>
                <w:b/>
                <w:bCs/>
              </w:rPr>
            </w:pPr>
            <w:r w:rsidRPr="00510ADB">
              <w:rPr>
                <w:rFonts w:cstheme="minorHAnsi"/>
                <w:b/>
                <w:bCs/>
              </w:rPr>
              <w:t xml:space="preserve">Benchmark Harvest Machinery </w:t>
            </w:r>
            <w:r w:rsidRPr="00510ADB">
              <w:rPr>
                <w:rFonts w:cstheme="minorHAnsi"/>
                <w:b/>
                <w:bCs/>
                <w:i/>
                <w:iCs/>
              </w:rPr>
              <w:t>(only if analyzing CCR)</w:t>
            </w:r>
          </w:p>
        </w:tc>
        <w:tc>
          <w:tcPr>
            <w:tcW w:w="1350" w:type="dxa"/>
            <w:tcBorders>
              <w:top w:val="single" w:sz="12" w:space="0" w:color="auto"/>
              <w:left w:val="single" w:sz="4" w:space="0" w:color="auto"/>
              <w:bottom w:val="single" w:sz="12" w:space="0" w:color="auto"/>
              <w:right w:val="single" w:sz="12" w:space="0" w:color="auto"/>
            </w:tcBorders>
            <w:vAlign w:val="center"/>
          </w:tcPr>
          <w:p w14:paraId="5E583D9A"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c>
          <w:tcPr>
            <w:tcW w:w="270" w:type="dxa"/>
            <w:tcBorders>
              <w:top w:val="nil"/>
              <w:left w:val="single" w:sz="12" w:space="0" w:color="auto"/>
              <w:bottom w:val="nil"/>
              <w:right w:val="single" w:sz="12" w:space="0" w:color="auto"/>
            </w:tcBorders>
            <w:vAlign w:val="center"/>
          </w:tcPr>
          <w:p w14:paraId="7A4014C2" w14:textId="77777777" w:rsidR="00CF028D" w:rsidRPr="00510ADB" w:rsidRDefault="00CF028D" w:rsidP="00642C29">
            <w:pPr>
              <w:jc w:val="center"/>
              <w:rPr>
                <w:rFonts w:cstheme="minorHAnsi"/>
                <w:b/>
                <w:bCs/>
              </w:rPr>
            </w:pPr>
          </w:p>
        </w:tc>
        <w:tc>
          <w:tcPr>
            <w:tcW w:w="3219" w:type="dxa"/>
            <w:tcBorders>
              <w:top w:val="single" w:sz="12" w:space="0" w:color="auto"/>
              <w:left w:val="single" w:sz="12" w:space="0" w:color="auto"/>
              <w:bottom w:val="single" w:sz="12" w:space="0" w:color="auto"/>
              <w:right w:val="single" w:sz="4" w:space="0" w:color="auto"/>
            </w:tcBorders>
            <w:vAlign w:val="center"/>
          </w:tcPr>
          <w:p w14:paraId="07695230" w14:textId="77777777" w:rsidR="00CF028D" w:rsidRPr="00510ADB" w:rsidRDefault="00CF028D" w:rsidP="00642C29">
            <w:pPr>
              <w:jc w:val="center"/>
              <w:rPr>
                <w:rFonts w:cstheme="minorHAnsi"/>
                <w:b/>
                <w:bCs/>
              </w:rPr>
            </w:pPr>
            <w:r w:rsidRPr="00510ADB">
              <w:rPr>
                <w:rFonts w:cstheme="minorHAnsi"/>
                <w:b/>
                <w:bCs/>
              </w:rPr>
              <w:t xml:space="preserve">Current Harvest Machinery </w:t>
            </w:r>
            <w:r w:rsidRPr="00510ADB">
              <w:rPr>
                <w:rFonts w:cstheme="minorHAnsi"/>
                <w:b/>
                <w:bCs/>
                <w:i/>
                <w:iCs/>
              </w:rPr>
              <w:t>(only if analyzing CCR)</w:t>
            </w:r>
          </w:p>
        </w:tc>
        <w:tc>
          <w:tcPr>
            <w:tcW w:w="1365" w:type="dxa"/>
            <w:tcBorders>
              <w:top w:val="single" w:sz="12" w:space="0" w:color="auto"/>
              <w:left w:val="single" w:sz="4" w:space="0" w:color="auto"/>
              <w:bottom w:val="single" w:sz="12" w:space="0" w:color="auto"/>
              <w:right w:val="single" w:sz="12" w:space="0" w:color="auto"/>
            </w:tcBorders>
            <w:vAlign w:val="center"/>
          </w:tcPr>
          <w:p w14:paraId="6E82AAB7"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r>
      <w:tr w:rsidR="00CF028D" w:rsidRPr="008E16ED" w14:paraId="54BAAADE" w14:textId="77777777" w:rsidTr="00642C29">
        <w:trPr>
          <w:trHeight w:val="300"/>
        </w:trPr>
        <w:tc>
          <w:tcPr>
            <w:tcW w:w="3225" w:type="dxa"/>
            <w:tcBorders>
              <w:top w:val="single" w:sz="12" w:space="0" w:color="auto"/>
              <w:left w:val="single" w:sz="12" w:space="0" w:color="auto"/>
            </w:tcBorders>
          </w:tcPr>
          <w:p w14:paraId="08C17AE0" w14:textId="77777777" w:rsidR="00CF028D" w:rsidRPr="00510ADB" w:rsidRDefault="00CF028D" w:rsidP="00642C29">
            <w:pPr>
              <w:rPr>
                <w:rFonts w:cstheme="minorHAnsi"/>
                <w:sz w:val="20"/>
                <w:szCs w:val="20"/>
              </w:rPr>
            </w:pPr>
          </w:p>
        </w:tc>
        <w:tc>
          <w:tcPr>
            <w:tcW w:w="1350" w:type="dxa"/>
            <w:tcBorders>
              <w:top w:val="single" w:sz="12" w:space="0" w:color="auto"/>
              <w:right w:val="single" w:sz="12" w:space="0" w:color="auto"/>
            </w:tcBorders>
          </w:tcPr>
          <w:p w14:paraId="0193AA90"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1902F8DB" w14:textId="77777777" w:rsidR="00CF028D" w:rsidRPr="00510ADB" w:rsidRDefault="00CF028D" w:rsidP="00642C29">
            <w:pPr>
              <w:rPr>
                <w:rFonts w:cstheme="minorHAnsi"/>
                <w:sz w:val="20"/>
                <w:szCs w:val="20"/>
              </w:rPr>
            </w:pPr>
          </w:p>
        </w:tc>
        <w:tc>
          <w:tcPr>
            <w:tcW w:w="3219" w:type="dxa"/>
            <w:tcBorders>
              <w:left w:val="single" w:sz="12" w:space="0" w:color="auto"/>
            </w:tcBorders>
          </w:tcPr>
          <w:p w14:paraId="2211B949"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1CFDEEB1" w14:textId="77777777" w:rsidR="00CF028D" w:rsidRPr="00510ADB" w:rsidRDefault="00CF028D" w:rsidP="00642C29">
            <w:pPr>
              <w:rPr>
                <w:rFonts w:cstheme="minorHAnsi"/>
                <w:sz w:val="20"/>
                <w:szCs w:val="20"/>
              </w:rPr>
            </w:pPr>
          </w:p>
        </w:tc>
      </w:tr>
      <w:tr w:rsidR="00CF028D" w:rsidRPr="008E16ED" w14:paraId="0E7ED069" w14:textId="77777777" w:rsidTr="00642C29">
        <w:trPr>
          <w:trHeight w:val="300"/>
        </w:trPr>
        <w:tc>
          <w:tcPr>
            <w:tcW w:w="3225" w:type="dxa"/>
            <w:tcBorders>
              <w:left w:val="single" w:sz="12" w:space="0" w:color="auto"/>
            </w:tcBorders>
          </w:tcPr>
          <w:p w14:paraId="1839EF70" w14:textId="77777777" w:rsidR="00CF028D" w:rsidRPr="00510ADB" w:rsidRDefault="00CF028D" w:rsidP="00642C29">
            <w:pPr>
              <w:rPr>
                <w:rFonts w:cstheme="minorHAnsi"/>
                <w:sz w:val="20"/>
                <w:szCs w:val="20"/>
              </w:rPr>
            </w:pPr>
          </w:p>
        </w:tc>
        <w:tc>
          <w:tcPr>
            <w:tcW w:w="1350" w:type="dxa"/>
            <w:tcBorders>
              <w:right w:val="single" w:sz="12" w:space="0" w:color="auto"/>
            </w:tcBorders>
          </w:tcPr>
          <w:p w14:paraId="01A36353"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74260D23" w14:textId="77777777" w:rsidR="00CF028D" w:rsidRPr="00510ADB" w:rsidRDefault="00CF028D" w:rsidP="00642C29">
            <w:pPr>
              <w:rPr>
                <w:rFonts w:cstheme="minorHAnsi"/>
                <w:sz w:val="20"/>
                <w:szCs w:val="20"/>
              </w:rPr>
            </w:pPr>
          </w:p>
        </w:tc>
        <w:tc>
          <w:tcPr>
            <w:tcW w:w="3219" w:type="dxa"/>
            <w:tcBorders>
              <w:left w:val="single" w:sz="12" w:space="0" w:color="auto"/>
            </w:tcBorders>
          </w:tcPr>
          <w:p w14:paraId="72D2FB70"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2304E981" w14:textId="77777777" w:rsidR="00CF028D" w:rsidRPr="00510ADB" w:rsidRDefault="00CF028D" w:rsidP="00642C29">
            <w:pPr>
              <w:rPr>
                <w:rFonts w:cstheme="minorHAnsi"/>
                <w:sz w:val="20"/>
                <w:szCs w:val="20"/>
              </w:rPr>
            </w:pPr>
          </w:p>
        </w:tc>
      </w:tr>
      <w:tr w:rsidR="00CF028D" w:rsidRPr="008E16ED" w14:paraId="672AEE07" w14:textId="77777777" w:rsidTr="00642C29">
        <w:trPr>
          <w:trHeight w:val="300"/>
        </w:trPr>
        <w:tc>
          <w:tcPr>
            <w:tcW w:w="3225" w:type="dxa"/>
            <w:tcBorders>
              <w:left w:val="single" w:sz="12" w:space="0" w:color="auto"/>
              <w:bottom w:val="single" w:sz="12" w:space="0" w:color="auto"/>
            </w:tcBorders>
          </w:tcPr>
          <w:p w14:paraId="320DF7C1" w14:textId="77777777" w:rsidR="00CF028D" w:rsidRPr="00510ADB" w:rsidRDefault="00CF028D" w:rsidP="00642C29">
            <w:pPr>
              <w:rPr>
                <w:rFonts w:cstheme="minorHAnsi"/>
                <w:sz w:val="20"/>
                <w:szCs w:val="20"/>
              </w:rPr>
            </w:pPr>
          </w:p>
        </w:tc>
        <w:tc>
          <w:tcPr>
            <w:tcW w:w="1350" w:type="dxa"/>
            <w:tcBorders>
              <w:bottom w:val="single" w:sz="12" w:space="0" w:color="auto"/>
              <w:right w:val="single" w:sz="12" w:space="0" w:color="auto"/>
            </w:tcBorders>
          </w:tcPr>
          <w:p w14:paraId="5CE67603"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104A3533" w14:textId="77777777" w:rsidR="00CF028D" w:rsidRPr="00510ADB" w:rsidRDefault="00CF028D" w:rsidP="00642C29">
            <w:pPr>
              <w:rPr>
                <w:rFonts w:cstheme="minorHAnsi"/>
                <w:sz w:val="20"/>
                <w:szCs w:val="20"/>
              </w:rPr>
            </w:pPr>
          </w:p>
        </w:tc>
        <w:tc>
          <w:tcPr>
            <w:tcW w:w="3219" w:type="dxa"/>
            <w:tcBorders>
              <w:left w:val="single" w:sz="12" w:space="0" w:color="auto"/>
              <w:bottom w:val="single" w:sz="12" w:space="0" w:color="auto"/>
            </w:tcBorders>
          </w:tcPr>
          <w:p w14:paraId="09E78C6B" w14:textId="77777777" w:rsidR="00CF028D" w:rsidRPr="00510ADB" w:rsidRDefault="00CF028D" w:rsidP="00642C29">
            <w:pPr>
              <w:rPr>
                <w:rFonts w:cstheme="minorHAnsi"/>
                <w:sz w:val="20"/>
                <w:szCs w:val="20"/>
              </w:rPr>
            </w:pPr>
          </w:p>
        </w:tc>
        <w:tc>
          <w:tcPr>
            <w:tcW w:w="1365" w:type="dxa"/>
            <w:tcBorders>
              <w:bottom w:val="single" w:sz="12" w:space="0" w:color="auto"/>
              <w:right w:val="single" w:sz="12" w:space="0" w:color="auto"/>
            </w:tcBorders>
          </w:tcPr>
          <w:p w14:paraId="1302A2C4" w14:textId="77777777" w:rsidR="00CF028D" w:rsidRPr="00510ADB" w:rsidRDefault="00CF028D" w:rsidP="00642C29">
            <w:pPr>
              <w:rPr>
                <w:rFonts w:cstheme="minorHAnsi"/>
                <w:sz w:val="20"/>
                <w:szCs w:val="20"/>
              </w:rPr>
            </w:pPr>
          </w:p>
        </w:tc>
      </w:tr>
    </w:tbl>
    <w:p w14:paraId="3D464394" w14:textId="77777777" w:rsidR="009E1A4A" w:rsidRDefault="009E1A4A" w:rsidP="005B3069">
      <w:pPr>
        <w:rPr>
          <w:rFonts w:cstheme="minorHAnsi"/>
        </w:rPr>
      </w:pPr>
    </w:p>
    <w:p w14:paraId="2C15CC1B" w14:textId="77777777" w:rsidR="004C613E" w:rsidRDefault="004C613E" w:rsidP="005B3069">
      <w:pPr>
        <w:rPr>
          <w:rFonts w:cstheme="minorHAnsi"/>
        </w:rPr>
      </w:pPr>
    </w:p>
    <w:p w14:paraId="5A95B3C3" w14:textId="77777777" w:rsidR="004C613E" w:rsidRDefault="004C613E" w:rsidP="005B3069">
      <w:pPr>
        <w:rPr>
          <w:rFonts w:cstheme="minorHAnsi"/>
        </w:rPr>
      </w:pPr>
    </w:p>
    <w:p w14:paraId="2479022F" w14:textId="0ED8BDA0" w:rsidR="00815252" w:rsidRDefault="00815252" w:rsidP="00815252">
      <w:pPr>
        <w:rPr>
          <w:rFonts w:cstheme="minorHAnsi"/>
        </w:rPr>
      </w:pPr>
      <w:r w:rsidRPr="00341F63">
        <w:rPr>
          <w:rFonts w:cstheme="minorHAnsi"/>
          <w:b/>
          <w:bCs/>
        </w:rPr>
        <w:t xml:space="preserve">Crop </w:t>
      </w:r>
      <w:r>
        <w:rPr>
          <w:rFonts w:cstheme="minorHAnsi"/>
          <w:b/>
          <w:bCs/>
        </w:rPr>
        <w:t>3</w:t>
      </w:r>
      <w:r w:rsidRPr="00341F63">
        <w:rPr>
          <w:rFonts w:cstheme="minorHAnsi"/>
          <w:b/>
          <w:bCs/>
        </w:rPr>
        <w:t>:</w:t>
      </w:r>
      <w:r w:rsidRPr="00341F63">
        <w:rPr>
          <w:rFonts w:cstheme="minorHAnsi"/>
        </w:rPr>
        <w:t xml:space="preserve"> _________</w:t>
      </w:r>
    </w:p>
    <w:p w14:paraId="51557F71" w14:textId="2FAFE3FF" w:rsidR="00815252" w:rsidRPr="00B13145" w:rsidRDefault="00815252" w:rsidP="00815252">
      <w:pPr>
        <w:rPr>
          <w:rFonts w:cstheme="minorHAnsi"/>
          <w:b/>
          <w:bCs/>
        </w:rPr>
      </w:pPr>
      <w:r w:rsidRPr="00316D14">
        <w:rPr>
          <w:rFonts w:cstheme="minorHAnsi"/>
          <w:b/>
          <w:bCs/>
        </w:rPr>
        <w:t xml:space="preserve">Table </w:t>
      </w:r>
      <w:r w:rsidR="004E378B">
        <w:rPr>
          <w:rFonts w:cstheme="minorHAnsi"/>
          <w:b/>
          <w:bCs/>
        </w:rPr>
        <w:t>7</w:t>
      </w:r>
      <w:r>
        <w:rPr>
          <w:rFonts w:cstheme="minorHAnsi"/>
          <w:b/>
          <w:bCs/>
        </w:rPr>
        <w:t>c</w:t>
      </w:r>
      <w:r w:rsidRPr="00316D14">
        <w:rPr>
          <w:rFonts w:cstheme="minorHAnsi"/>
          <w:b/>
          <w:bCs/>
        </w:rPr>
        <w:t>: Benchmark</w:t>
      </w:r>
      <w:r>
        <w:rPr>
          <w:rFonts w:cstheme="minorHAnsi"/>
          <w:b/>
          <w:bCs/>
        </w:rPr>
        <w:t xml:space="preserve"> &amp; Current Machinery for Crop 3</w:t>
      </w:r>
    </w:p>
    <w:tbl>
      <w:tblPr>
        <w:tblStyle w:val="TableGrid"/>
        <w:tblW w:w="9429" w:type="dxa"/>
        <w:tblLook w:val="04A0" w:firstRow="1" w:lastRow="0" w:firstColumn="1" w:lastColumn="0" w:noHBand="0" w:noVBand="1"/>
      </w:tblPr>
      <w:tblGrid>
        <w:gridCol w:w="3225"/>
        <w:gridCol w:w="1350"/>
        <w:gridCol w:w="270"/>
        <w:gridCol w:w="3219"/>
        <w:gridCol w:w="1365"/>
      </w:tblGrid>
      <w:tr w:rsidR="00CF028D" w:rsidRPr="008E16ED" w14:paraId="5BC8F5D4" w14:textId="77777777" w:rsidTr="00642C29">
        <w:trPr>
          <w:trHeight w:val="300"/>
        </w:trPr>
        <w:tc>
          <w:tcPr>
            <w:tcW w:w="457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9895321" w14:textId="77777777" w:rsidR="00CF028D" w:rsidRPr="00765F35" w:rsidRDefault="00CF028D" w:rsidP="00642C29">
            <w:pPr>
              <w:jc w:val="center"/>
              <w:rPr>
                <w:rFonts w:cstheme="minorHAnsi"/>
                <w:b/>
                <w:bCs/>
              </w:rPr>
            </w:pPr>
            <w:r w:rsidRPr="00765F35">
              <w:rPr>
                <w:rFonts w:cstheme="minorHAnsi"/>
                <w:b/>
                <w:bCs/>
              </w:rPr>
              <w:t>Benchmark Machinery</w:t>
            </w:r>
          </w:p>
        </w:tc>
        <w:tc>
          <w:tcPr>
            <w:tcW w:w="270" w:type="dxa"/>
            <w:tcBorders>
              <w:top w:val="nil"/>
              <w:left w:val="single" w:sz="12" w:space="0" w:color="auto"/>
              <w:bottom w:val="nil"/>
              <w:right w:val="single" w:sz="12" w:space="0" w:color="auto"/>
            </w:tcBorders>
          </w:tcPr>
          <w:p w14:paraId="3446F53A" w14:textId="77777777" w:rsidR="00CF028D" w:rsidRPr="00765F35" w:rsidRDefault="00CF028D" w:rsidP="00642C29">
            <w:pPr>
              <w:jc w:val="center"/>
              <w:rPr>
                <w:rFonts w:cstheme="minorHAnsi"/>
                <w:b/>
                <w:bCs/>
              </w:rPr>
            </w:pPr>
          </w:p>
        </w:tc>
        <w:tc>
          <w:tcPr>
            <w:tcW w:w="4584"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13A7C8D" w14:textId="77777777" w:rsidR="00CF028D" w:rsidRPr="00765F35" w:rsidRDefault="00CF028D" w:rsidP="00642C29">
            <w:pPr>
              <w:jc w:val="center"/>
              <w:rPr>
                <w:rFonts w:cstheme="minorHAnsi"/>
                <w:b/>
                <w:bCs/>
              </w:rPr>
            </w:pPr>
            <w:r w:rsidRPr="00765F35">
              <w:rPr>
                <w:rFonts w:cstheme="minorHAnsi"/>
                <w:b/>
                <w:bCs/>
              </w:rPr>
              <w:t>Current Machinery</w:t>
            </w:r>
          </w:p>
        </w:tc>
      </w:tr>
      <w:tr w:rsidR="00CF028D" w:rsidRPr="008E16ED" w14:paraId="4EDD1548" w14:textId="77777777" w:rsidTr="00642C29">
        <w:trPr>
          <w:trHeight w:val="300"/>
        </w:trPr>
        <w:tc>
          <w:tcPr>
            <w:tcW w:w="3225" w:type="dxa"/>
            <w:tcBorders>
              <w:top w:val="single" w:sz="12" w:space="0" w:color="auto"/>
              <w:left w:val="single" w:sz="12" w:space="0" w:color="auto"/>
              <w:bottom w:val="single" w:sz="12" w:space="0" w:color="auto"/>
              <w:right w:val="single" w:sz="12" w:space="0" w:color="auto"/>
            </w:tcBorders>
          </w:tcPr>
          <w:p w14:paraId="478BA03B" w14:textId="77777777" w:rsidR="00CF028D" w:rsidRPr="00765F35" w:rsidRDefault="00CF028D" w:rsidP="00642C29">
            <w:pPr>
              <w:jc w:val="center"/>
              <w:rPr>
                <w:rFonts w:cstheme="minorHAnsi"/>
                <w:b/>
                <w:bCs/>
              </w:rPr>
            </w:pPr>
            <w:r w:rsidRPr="00765F35">
              <w:rPr>
                <w:rFonts w:cstheme="minorHAnsi"/>
                <w:b/>
                <w:bCs/>
              </w:rPr>
              <w:t>Benchmark Tillage Machinery (if tillage and/or CCR)</w:t>
            </w:r>
          </w:p>
        </w:tc>
        <w:tc>
          <w:tcPr>
            <w:tcW w:w="1350" w:type="dxa"/>
            <w:tcBorders>
              <w:top w:val="single" w:sz="12" w:space="0" w:color="auto"/>
              <w:left w:val="single" w:sz="12" w:space="0" w:color="auto"/>
              <w:bottom w:val="single" w:sz="12" w:space="0" w:color="auto"/>
              <w:right w:val="single" w:sz="12" w:space="0" w:color="auto"/>
            </w:tcBorders>
          </w:tcPr>
          <w:p w14:paraId="528EC595" w14:textId="77777777" w:rsidR="00CF028D" w:rsidRPr="00765F35" w:rsidRDefault="00CF028D" w:rsidP="00642C29">
            <w:pPr>
              <w:jc w:val="center"/>
              <w:rPr>
                <w:rFonts w:cstheme="minorHAnsi"/>
                <w:b/>
                <w:bCs/>
              </w:rPr>
            </w:pPr>
            <w:r w:rsidRPr="00765F35">
              <w:rPr>
                <w:rFonts w:cstheme="minorHAnsi"/>
                <w:b/>
                <w:bCs/>
              </w:rPr>
              <w:t># Passes per Year</w:t>
            </w:r>
          </w:p>
        </w:tc>
        <w:tc>
          <w:tcPr>
            <w:tcW w:w="270" w:type="dxa"/>
            <w:tcBorders>
              <w:top w:val="nil"/>
              <w:left w:val="single" w:sz="12" w:space="0" w:color="auto"/>
              <w:bottom w:val="nil"/>
              <w:right w:val="single" w:sz="12" w:space="0" w:color="auto"/>
            </w:tcBorders>
          </w:tcPr>
          <w:p w14:paraId="4A3ED047" w14:textId="77777777" w:rsidR="00CF028D" w:rsidRPr="00765F35" w:rsidRDefault="00CF028D" w:rsidP="00642C29">
            <w:pPr>
              <w:jc w:val="center"/>
              <w:rPr>
                <w:rFonts w:cstheme="minorHAnsi"/>
                <w:b/>
                <w:bCs/>
              </w:rPr>
            </w:pPr>
          </w:p>
        </w:tc>
        <w:tc>
          <w:tcPr>
            <w:tcW w:w="3219" w:type="dxa"/>
            <w:tcBorders>
              <w:top w:val="single" w:sz="12" w:space="0" w:color="auto"/>
              <w:left w:val="single" w:sz="12" w:space="0" w:color="auto"/>
              <w:bottom w:val="single" w:sz="12" w:space="0" w:color="auto"/>
              <w:right w:val="single" w:sz="12" w:space="0" w:color="auto"/>
            </w:tcBorders>
          </w:tcPr>
          <w:p w14:paraId="66C903E4" w14:textId="77777777" w:rsidR="00CF028D" w:rsidRPr="00765F35" w:rsidRDefault="00CF028D" w:rsidP="00642C29">
            <w:pPr>
              <w:jc w:val="center"/>
              <w:rPr>
                <w:rFonts w:cstheme="minorHAnsi"/>
                <w:b/>
                <w:bCs/>
              </w:rPr>
            </w:pPr>
            <w:r w:rsidRPr="00765F35">
              <w:rPr>
                <w:rFonts w:cstheme="minorHAnsi"/>
                <w:b/>
                <w:bCs/>
              </w:rPr>
              <w:t>Current Tillage Machinery (if tillage and/or CCR)</w:t>
            </w:r>
          </w:p>
        </w:tc>
        <w:tc>
          <w:tcPr>
            <w:tcW w:w="1365" w:type="dxa"/>
            <w:tcBorders>
              <w:top w:val="single" w:sz="12" w:space="0" w:color="auto"/>
              <w:left w:val="single" w:sz="12" w:space="0" w:color="auto"/>
              <w:bottom w:val="single" w:sz="12" w:space="0" w:color="auto"/>
              <w:right w:val="single" w:sz="12" w:space="0" w:color="auto"/>
            </w:tcBorders>
          </w:tcPr>
          <w:p w14:paraId="48A72256" w14:textId="77777777" w:rsidR="00CF028D" w:rsidRPr="00765F35" w:rsidRDefault="00CF028D" w:rsidP="00642C29">
            <w:pPr>
              <w:jc w:val="center"/>
              <w:rPr>
                <w:rFonts w:cstheme="minorHAnsi"/>
                <w:b/>
                <w:bCs/>
              </w:rPr>
            </w:pPr>
            <w:r w:rsidRPr="00765F35">
              <w:rPr>
                <w:rFonts w:cstheme="minorHAnsi"/>
                <w:b/>
                <w:bCs/>
              </w:rPr>
              <w:t># Passes per Year</w:t>
            </w:r>
          </w:p>
        </w:tc>
      </w:tr>
      <w:tr w:rsidR="00CF028D" w:rsidRPr="008E16ED" w14:paraId="32225597" w14:textId="77777777" w:rsidTr="00642C29">
        <w:trPr>
          <w:trHeight w:val="300"/>
        </w:trPr>
        <w:tc>
          <w:tcPr>
            <w:tcW w:w="3225" w:type="dxa"/>
            <w:tcBorders>
              <w:top w:val="single" w:sz="12" w:space="0" w:color="auto"/>
              <w:left w:val="single" w:sz="12" w:space="0" w:color="auto"/>
            </w:tcBorders>
          </w:tcPr>
          <w:p w14:paraId="12865568" w14:textId="77777777" w:rsidR="00CF028D" w:rsidRPr="00510ADB" w:rsidRDefault="00CF028D" w:rsidP="00642C29">
            <w:pPr>
              <w:rPr>
                <w:rFonts w:cstheme="minorHAnsi"/>
                <w:sz w:val="20"/>
                <w:szCs w:val="20"/>
              </w:rPr>
            </w:pPr>
          </w:p>
        </w:tc>
        <w:tc>
          <w:tcPr>
            <w:tcW w:w="1350" w:type="dxa"/>
            <w:tcBorders>
              <w:top w:val="single" w:sz="12" w:space="0" w:color="auto"/>
              <w:right w:val="single" w:sz="12" w:space="0" w:color="auto"/>
            </w:tcBorders>
          </w:tcPr>
          <w:p w14:paraId="46873FFC"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4DAE9225" w14:textId="77777777" w:rsidR="00CF028D" w:rsidRPr="00510ADB" w:rsidRDefault="00CF028D" w:rsidP="00642C29">
            <w:pPr>
              <w:rPr>
                <w:rFonts w:cstheme="minorHAnsi"/>
                <w:sz w:val="20"/>
                <w:szCs w:val="20"/>
              </w:rPr>
            </w:pPr>
          </w:p>
        </w:tc>
        <w:tc>
          <w:tcPr>
            <w:tcW w:w="3219" w:type="dxa"/>
            <w:tcBorders>
              <w:top w:val="single" w:sz="12" w:space="0" w:color="auto"/>
              <w:left w:val="single" w:sz="12" w:space="0" w:color="auto"/>
            </w:tcBorders>
          </w:tcPr>
          <w:p w14:paraId="3D2968FD" w14:textId="77777777" w:rsidR="00CF028D" w:rsidRPr="00510ADB" w:rsidRDefault="00CF028D" w:rsidP="00642C29">
            <w:pPr>
              <w:rPr>
                <w:rFonts w:cstheme="minorHAnsi"/>
                <w:sz w:val="20"/>
                <w:szCs w:val="20"/>
              </w:rPr>
            </w:pPr>
          </w:p>
        </w:tc>
        <w:tc>
          <w:tcPr>
            <w:tcW w:w="1365" w:type="dxa"/>
            <w:tcBorders>
              <w:top w:val="single" w:sz="12" w:space="0" w:color="auto"/>
              <w:right w:val="single" w:sz="12" w:space="0" w:color="auto"/>
            </w:tcBorders>
          </w:tcPr>
          <w:p w14:paraId="78AD79B0" w14:textId="77777777" w:rsidR="00CF028D" w:rsidRPr="00510ADB" w:rsidRDefault="00CF028D" w:rsidP="00642C29">
            <w:pPr>
              <w:rPr>
                <w:rFonts w:cstheme="minorHAnsi"/>
                <w:sz w:val="20"/>
                <w:szCs w:val="20"/>
              </w:rPr>
            </w:pPr>
          </w:p>
        </w:tc>
      </w:tr>
      <w:tr w:rsidR="00CF028D" w:rsidRPr="008E16ED" w14:paraId="0CF1739A" w14:textId="77777777" w:rsidTr="00642C29">
        <w:trPr>
          <w:trHeight w:val="300"/>
        </w:trPr>
        <w:tc>
          <w:tcPr>
            <w:tcW w:w="3225" w:type="dxa"/>
            <w:tcBorders>
              <w:left w:val="single" w:sz="12" w:space="0" w:color="auto"/>
            </w:tcBorders>
          </w:tcPr>
          <w:p w14:paraId="6A3A570C" w14:textId="77777777" w:rsidR="00CF028D" w:rsidRPr="00510ADB" w:rsidRDefault="00CF028D" w:rsidP="00642C29">
            <w:pPr>
              <w:rPr>
                <w:rFonts w:cstheme="minorHAnsi"/>
                <w:sz w:val="20"/>
                <w:szCs w:val="20"/>
              </w:rPr>
            </w:pPr>
          </w:p>
        </w:tc>
        <w:tc>
          <w:tcPr>
            <w:tcW w:w="1350" w:type="dxa"/>
            <w:tcBorders>
              <w:right w:val="single" w:sz="12" w:space="0" w:color="auto"/>
            </w:tcBorders>
          </w:tcPr>
          <w:p w14:paraId="5B2A555A"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0219506A" w14:textId="77777777" w:rsidR="00CF028D" w:rsidRPr="00510ADB" w:rsidRDefault="00CF028D" w:rsidP="00642C29">
            <w:pPr>
              <w:rPr>
                <w:rFonts w:cstheme="minorHAnsi"/>
                <w:sz w:val="20"/>
                <w:szCs w:val="20"/>
              </w:rPr>
            </w:pPr>
          </w:p>
        </w:tc>
        <w:tc>
          <w:tcPr>
            <w:tcW w:w="3219" w:type="dxa"/>
            <w:tcBorders>
              <w:left w:val="single" w:sz="12" w:space="0" w:color="auto"/>
            </w:tcBorders>
          </w:tcPr>
          <w:p w14:paraId="202EA982"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3929A025" w14:textId="77777777" w:rsidR="00CF028D" w:rsidRPr="00510ADB" w:rsidRDefault="00CF028D" w:rsidP="00642C29">
            <w:pPr>
              <w:rPr>
                <w:rFonts w:cstheme="minorHAnsi"/>
                <w:sz w:val="20"/>
                <w:szCs w:val="20"/>
              </w:rPr>
            </w:pPr>
          </w:p>
        </w:tc>
      </w:tr>
      <w:tr w:rsidR="00CF028D" w:rsidRPr="008E16ED" w14:paraId="52FD47B2" w14:textId="77777777" w:rsidTr="00642C29">
        <w:trPr>
          <w:trHeight w:val="300"/>
        </w:trPr>
        <w:tc>
          <w:tcPr>
            <w:tcW w:w="3225" w:type="dxa"/>
            <w:tcBorders>
              <w:left w:val="single" w:sz="12" w:space="0" w:color="auto"/>
            </w:tcBorders>
          </w:tcPr>
          <w:p w14:paraId="25EC8B5A" w14:textId="77777777" w:rsidR="00CF028D" w:rsidRPr="00510ADB" w:rsidRDefault="00CF028D" w:rsidP="00642C29">
            <w:pPr>
              <w:rPr>
                <w:rFonts w:cstheme="minorHAnsi"/>
                <w:sz w:val="20"/>
                <w:szCs w:val="20"/>
              </w:rPr>
            </w:pPr>
          </w:p>
        </w:tc>
        <w:tc>
          <w:tcPr>
            <w:tcW w:w="1350" w:type="dxa"/>
            <w:tcBorders>
              <w:right w:val="single" w:sz="12" w:space="0" w:color="auto"/>
            </w:tcBorders>
          </w:tcPr>
          <w:p w14:paraId="7EAABC34"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77032627" w14:textId="77777777" w:rsidR="00CF028D" w:rsidRPr="00510ADB" w:rsidRDefault="00CF028D" w:rsidP="00642C29">
            <w:pPr>
              <w:rPr>
                <w:rFonts w:cstheme="minorHAnsi"/>
                <w:sz w:val="20"/>
                <w:szCs w:val="20"/>
              </w:rPr>
            </w:pPr>
          </w:p>
        </w:tc>
        <w:tc>
          <w:tcPr>
            <w:tcW w:w="3219" w:type="dxa"/>
            <w:tcBorders>
              <w:left w:val="single" w:sz="12" w:space="0" w:color="auto"/>
            </w:tcBorders>
          </w:tcPr>
          <w:p w14:paraId="4EDB8B65"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577F8AD1" w14:textId="77777777" w:rsidR="00CF028D" w:rsidRPr="00510ADB" w:rsidRDefault="00CF028D" w:rsidP="00642C29">
            <w:pPr>
              <w:rPr>
                <w:rFonts w:cstheme="minorHAnsi"/>
                <w:sz w:val="20"/>
                <w:szCs w:val="20"/>
              </w:rPr>
            </w:pPr>
          </w:p>
        </w:tc>
      </w:tr>
      <w:tr w:rsidR="00CF028D" w:rsidRPr="008E16ED" w14:paraId="29487DC4" w14:textId="77777777" w:rsidTr="00642C29">
        <w:trPr>
          <w:trHeight w:val="300"/>
        </w:trPr>
        <w:tc>
          <w:tcPr>
            <w:tcW w:w="3225" w:type="dxa"/>
            <w:tcBorders>
              <w:left w:val="single" w:sz="12" w:space="0" w:color="auto"/>
              <w:bottom w:val="single" w:sz="12" w:space="0" w:color="auto"/>
            </w:tcBorders>
          </w:tcPr>
          <w:p w14:paraId="59B45459" w14:textId="77777777" w:rsidR="00CF028D" w:rsidRPr="00510ADB" w:rsidRDefault="00CF028D" w:rsidP="00642C29">
            <w:pPr>
              <w:rPr>
                <w:rFonts w:cstheme="minorHAnsi"/>
                <w:sz w:val="20"/>
                <w:szCs w:val="20"/>
              </w:rPr>
            </w:pPr>
          </w:p>
        </w:tc>
        <w:tc>
          <w:tcPr>
            <w:tcW w:w="1350" w:type="dxa"/>
            <w:tcBorders>
              <w:bottom w:val="single" w:sz="12" w:space="0" w:color="auto"/>
              <w:right w:val="single" w:sz="12" w:space="0" w:color="auto"/>
            </w:tcBorders>
          </w:tcPr>
          <w:p w14:paraId="7614CE9E"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17478002" w14:textId="77777777" w:rsidR="00CF028D" w:rsidRPr="00510ADB" w:rsidRDefault="00CF028D" w:rsidP="00642C29">
            <w:pPr>
              <w:rPr>
                <w:rFonts w:cstheme="minorHAnsi"/>
                <w:sz w:val="20"/>
                <w:szCs w:val="20"/>
              </w:rPr>
            </w:pPr>
          </w:p>
        </w:tc>
        <w:tc>
          <w:tcPr>
            <w:tcW w:w="3219" w:type="dxa"/>
            <w:tcBorders>
              <w:left w:val="single" w:sz="12" w:space="0" w:color="auto"/>
              <w:bottom w:val="single" w:sz="12" w:space="0" w:color="auto"/>
            </w:tcBorders>
          </w:tcPr>
          <w:p w14:paraId="2D0682E7" w14:textId="77777777" w:rsidR="00CF028D" w:rsidRPr="00510ADB" w:rsidRDefault="00CF028D" w:rsidP="00642C29">
            <w:pPr>
              <w:rPr>
                <w:rFonts w:cstheme="minorHAnsi"/>
                <w:sz w:val="20"/>
                <w:szCs w:val="20"/>
              </w:rPr>
            </w:pPr>
          </w:p>
        </w:tc>
        <w:tc>
          <w:tcPr>
            <w:tcW w:w="1365" w:type="dxa"/>
            <w:tcBorders>
              <w:bottom w:val="single" w:sz="12" w:space="0" w:color="auto"/>
              <w:right w:val="single" w:sz="12" w:space="0" w:color="auto"/>
            </w:tcBorders>
          </w:tcPr>
          <w:p w14:paraId="6DD897E7" w14:textId="77777777" w:rsidR="00CF028D" w:rsidRPr="00510ADB" w:rsidRDefault="00CF028D" w:rsidP="00642C29">
            <w:pPr>
              <w:rPr>
                <w:rFonts w:cstheme="minorHAnsi"/>
                <w:sz w:val="20"/>
                <w:szCs w:val="20"/>
              </w:rPr>
            </w:pPr>
          </w:p>
        </w:tc>
      </w:tr>
      <w:tr w:rsidR="00CF028D" w:rsidRPr="008E16ED" w14:paraId="3D1E42A6" w14:textId="77777777" w:rsidTr="00642C29">
        <w:trPr>
          <w:trHeight w:val="300"/>
        </w:trPr>
        <w:tc>
          <w:tcPr>
            <w:tcW w:w="3225" w:type="dxa"/>
            <w:tcBorders>
              <w:top w:val="single" w:sz="12" w:space="0" w:color="auto"/>
              <w:left w:val="single" w:sz="12" w:space="0" w:color="auto"/>
              <w:bottom w:val="single" w:sz="12" w:space="0" w:color="auto"/>
              <w:right w:val="single" w:sz="4" w:space="0" w:color="auto"/>
            </w:tcBorders>
            <w:vAlign w:val="center"/>
          </w:tcPr>
          <w:p w14:paraId="5D0DA3FD" w14:textId="77777777" w:rsidR="00CF028D" w:rsidRPr="00510ADB" w:rsidRDefault="00CF028D" w:rsidP="00642C29">
            <w:pPr>
              <w:jc w:val="center"/>
              <w:rPr>
                <w:rFonts w:cstheme="minorHAnsi"/>
                <w:b/>
                <w:bCs/>
              </w:rPr>
            </w:pPr>
            <w:r w:rsidRPr="00510ADB">
              <w:rPr>
                <w:rFonts w:cstheme="minorHAnsi"/>
                <w:b/>
                <w:bCs/>
              </w:rPr>
              <w:t>Benchmark Planting Machinery</w:t>
            </w:r>
          </w:p>
        </w:tc>
        <w:tc>
          <w:tcPr>
            <w:tcW w:w="1350" w:type="dxa"/>
            <w:tcBorders>
              <w:top w:val="single" w:sz="12" w:space="0" w:color="auto"/>
              <w:left w:val="single" w:sz="4" w:space="0" w:color="auto"/>
              <w:bottom w:val="single" w:sz="12" w:space="0" w:color="auto"/>
              <w:right w:val="single" w:sz="12" w:space="0" w:color="auto"/>
            </w:tcBorders>
            <w:vAlign w:val="center"/>
          </w:tcPr>
          <w:p w14:paraId="6F590E4E"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c>
          <w:tcPr>
            <w:tcW w:w="270" w:type="dxa"/>
            <w:tcBorders>
              <w:top w:val="nil"/>
              <w:left w:val="single" w:sz="12" w:space="0" w:color="auto"/>
              <w:bottom w:val="nil"/>
              <w:right w:val="single" w:sz="12" w:space="0" w:color="auto"/>
            </w:tcBorders>
            <w:vAlign w:val="center"/>
          </w:tcPr>
          <w:p w14:paraId="4686A7AB" w14:textId="77777777" w:rsidR="00CF028D" w:rsidRPr="00510ADB" w:rsidRDefault="00CF028D" w:rsidP="00642C29">
            <w:pPr>
              <w:jc w:val="center"/>
              <w:rPr>
                <w:rFonts w:cstheme="minorHAnsi"/>
                <w:b/>
                <w:bCs/>
              </w:rPr>
            </w:pPr>
          </w:p>
        </w:tc>
        <w:tc>
          <w:tcPr>
            <w:tcW w:w="3219" w:type="dxa"/>
            <w:tcBorders>
              <w:top w:val="single" w:sz="12" w:space="0" w:color="auto"/>
              <w:left w:val="single" w:sz="12" w:space="0" w:color="auto"/>
              <w:bottom w:val="single" w:sz="12" w:space="0" w:color="auto"/>
              <w:right w:val="single" w:sz="4" w:space="0" w:color="auto"/>
            </w:tcBorders>
            <w:vAlign w:val="center"/>
          </w:tcPr>
          <w:p w14:paraId="36DB232A" w14:textId="77777777" w:rsidR="00CF028D" w:rsidRPr="00510ADB" w:rsidRDefault="00CF028D" w:rsidP="00642C29">
            <w:pPr>
              <w:jc w:val="center"/>
              <w:rPr>
                <w:rFonts w:cstheme="minorHAnsi"/>
                <w:b/>
                <w:bCs/>
              </w:rPr>
            </w:pPr>
            <w:r w:rsidRPr="00510ADB">
              <w:rPr>
                <w:rFonts w:cstheme="minorHAnsi"/>
                <w:b/>
                <w:bCs/>
              </w:rPr>
              <w:t>Current Planting Machinery</w:t>
            </w:r>
          </w:p>
        </w:tc>
        <w:tc>
          <w:tcPr>
            <w:tcW w:w="1365" w:type="dxa"/>
            <w:tcBorders>
              <w:top w:val="single" w:sz="12" w:space="0" w:color="auto"/>
              <w:left w:val="single" w:sz="4" w:space="0" w:color="auto"/>
              <w:bottom w:val="single" w:sz="12" w:space="0" w:color="auto"/>
              <w:right w:val="single" w:sz="12" w:space="0" w:color="auto"/>
            </w:tcBorders>
            <w:vAlign w:val="center"/>
          </w:tcPr>
          <w:p w14:paraId="0FE0C625"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r>
      <w:tr w:rsidR="00CF028D" w:rsidRPr="008E16ED" w14:paraId="2FDD07FD" w14:textId="77777777" w:rsidTr="00642C29">
        <w:trPr>
          <w:trHeight w:val="300"/>
        </w:trPr>
        <w:tc>
          <w:tcPr>
            <w:tcW w:w="3225" w:type="dxa"/>
            <w:tcBorders>
              <w:top w:val="single" w:sz="12" w:space="0" w:color="auto"/>
              <w:left w:val="single" w:sz="12" w:space="0" w:color="auto"/>
            </w:tcBorders>
          </w:tcPr>
          <w:p w14:paraId="4CEF9F8A" w14:textId="77777777" w:rsidR="00CF028D" w:rsidRPr="00510ADB" w:rsidRDefault="00CF028D" w:rsidP="00642C29">
            <w:pPr>
              <w:rPr>
                <w:rFonts w:cstheme="minorHAnsi"/>
                <w:sz w:val="20"/>
                <w:szCs w:val="20"/>
              </w:rPr>
            </w:pPr>
          </w:p>
        </w:tc>
        <w:tc>
          <w:tcPr>
            <w:tcW w:w="1350" w:type="dxa"/>
            <w:tcBorders>
              <w:top w:val="single" w:sz="12" w:space="0" w:color="auto"/>
              <w:right w:val="single" w:sz="12" w:space="0" w:color="auto"/>
            </w:tcBorders>
          </w:tcPr>
          <w:p w14:paraId="1FC844AE"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60FF8EFE" w14:textId="77777777" w:rsidR="00CF028D" w:rsidRPr="00510ADB" w:rsidRDefault="00CF028D" w:rsidP="00642C29">
            <w:pPr>
              <w:rPr>
                <w:rFonts w:cstheme="minorHAnsi"/>
                <w:sz w:val="20"/>
                <w:szCs w:val="20"/>
              </w:rPr>
            </w:pPr>
          </w:p>
        </w:tc>
        <w:tc>
          <w:tcPr>
            <w:tcW w:w="3219" w:type="dxa"/>
            <w:tcBorders>
              <w:left w:val="single" w:sz="12" w:space="0" w:color="auto"/>
            </w:tcBorders>
          </w:tcPr>
          <w:p w14:paraId="471D8090"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51D9E96E" w14:textId="77777777" w:rsidR="00CF028D" w:rsidRPr="00510ADB" w:rsidRDefault="00CF028D" w:rsidP="00642C29">
            <w:pPr>
              <w:rPr>
                <w:rFonts w:cstheme="minorHAnsi"/>
                <w:sz w:val="20"/>
                <w:szCs w:val="20"/>
              </w:rPr>
            </w:pPr>
          </w:p>
        </w:tc>
      </w:tr>
      <w:tr w:rsidR="00CF028D" w:rsidRPr="008E16ED" w14:paraId="2AF33CF4" w14:textId="77777777" w:rsidTr="00642C29">
        <w:trPr>
          <w:trHeight w:val="300"/>
        </w:trPr>
        <w:tc>
          <w:tcPr>
            <w:tcW w:w="3225" w:type="dxa"/>
            <w:tcBorders>
              <w:left w:val="single" w:sz="12" w:space="0" w:color="auto"/>
            </w:tcBorders>
          </w:tcPr>
          <w:p w14:paraId="4D884562" w14:textId="77777777" w:rsidR="00CF028D" w:rsidRPr="00510ADB" w:rsidRDefault="00CF028D" w:rsidP="00642C29">
            <w:pPr>
              <w:rPr>
                <w:rFonts w:cstheme="minorHAnsi"/>
                <w:sz w:val="20"/>
                <w:szCs w:val="20"/>
              </w:rPr>
            </w:pPr>
          </w:p>
        </w:tc>
        <w:tc>
          <w:tcPr>
            <w:tcW w:w="1350" w:type="dxa"/>
            <w:tcBorders>
              <w:right w:val="single" w:sz="12" w:space="0" w:color="auto"/>
            </w:tcBorders>
          </w:tcPr>
          <w:p w14:paraId="7FDA9D96"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00DC6D4C" w14:textId="77777777" w:rsidR="00CF028D" w:rsidRPr="00510ADB" w:rsidRDefault="00CF028D" w:rsidP="00642C29">
            <w:pPr>
              <w:rPr>
                <w:rFonts w:cstheme="minorHAnsi"/>
                <w:sz w:val="20"/>
                <w:szCs w:val="20"/>
              </w:rPr>
            </w:pPr>
          </w:p>
        </w:tc>
        <w:tc>
          <w:tcPr>
            <w:tcW w:w="3219" w:type="dxa"/>
            <w:tcBorders>
              <w:left w:val="single" w:sz="12" w:space="0" w:color="auto"/>
            </w:tcBorders>
          </w:tcPr>
          <w:p w14:paraId="23599C02"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3FC2B053" w14:textId="77777777" w:rsidR="00CF028D" w:rsidRPr="00510ADB" w:rsidRDefault="00CF028D" w:rsidP="00642C29">
            <w:pPr>
              <w:rPr>
                <w:rFonts w:cstheme="minorHAnsi"/>
                <w:sz w:val="20"/>
                <w:szCs w:val="20"/>
              </w:rPr>
            </w:pPr>
          </w:p>
        </w:tc>
      </w:tr>
      <w:tr w:rsidR="00CF028D" w:rsidRPr="008E16ED" w14:paraId="278ED99B" w14:textId="77777777" w:rsidTr="00642C29">
        <w:trPr>
          <w:trHeight w:val="300"/>
        </w:trPr>
        <w:tc>
          <w:tcPr>
            <w:tcW w:w="3225" w:type="dxa"/>
            <w:tcBorders>
              <w:left w:val="single" w:sz="12" w:space="0" w:color="auto"/>
              <w:bottom w:val="single" w:sz="12" w:space="0" w:color="auto"/>
            </w:tcBorders>
          </w:tcPr>
          <w:p w14:paraId="507621E0" w14:textId="77777777" w:rsidR="00CF028D" w:rsidRPr="00510ADB" w:rsidRDefault="00CF028D" w:rsidP="00642C29">
            <w:pPr>
              <w:rPr>
                <w:rFonts w:cstheme="minorHAnsi"/>
                <w:sz w:val="20"/>
                <w:szCs w:val="20"/>
              </w:rPr>
            </w:pPr>
          </w:p>
        </w:tc>
        <w:tc>
          <w:tcPr>
            <w:tcW w:w="1350" w:type="dxa"/>
            <w:tcBorders>
              <w:bottom w:val="single" w:sz="12" w:space="0" w:color="auto"/>
              <w:right w:val="single" w:sz="12" w:space="0" w:color="auto"/>
            </w:tcBorders>
          </w:tcPr>
          <w:p w14:paraId="5EFE61EB"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5FFF6284" w14:textId="77777777" w:rsidR="00CF028D" w:rsidRPr="00510ADB" w:rsidRDefault="00CF028D" w:rsidP="00642C29">
            <w:pPr>
              <w:rPr>
                <w:rFonts w:cstheme="minorHAnsi"/>
                <w:sz w:val="20"/>
                <w:szCs w:val="20"/>
              </w:rPr>
            </w:pPr>
          </w:p>
        </w:tc>
        <w:tc>
          <w:tcPr>
            <w:tcW w:w="3219" w:type="dxa"/>
            <w:tcBorders>
              <w:left w:val="single" w:sz="12" w:space="0" w:color="auto"/>
              <w:bottom w:val="single" w:sz="12" w:space="0" w:color="auto"/>
            </w:tcBorders>
          </w:tcPr>
          <w:p w14:paraId="63733C3D" w14:textId="77777777" w:rsidR="00CF028D" w:rsidRPr="00510ADB" w:rsidRDefault="00CF028D" w:rsidP="00642C29">
            <w:pPr>
              <w:rPr>
                <w:rFonts w:cstheme="minorHAnsi"/>
                <w:sz w:val="20"/>
                <w:szCs w:val="20"/>
              </w:rPr>
            </w:pPr>
          </w:p>
        </w:tc>
        <w:tc>
          <w:tcPr>
            <w:tcW w:w="1365" w:type="dxa"/>
            <w:tcBorders>
              <w:bottom w:val="single" w:sz="12" w:space="0" w:color="auto"/>
              <w:right w:val="single" w:sz="12" w:space="0" w:color="auto"/>
            </w:tcBorders>
          </w:tcPr>
          <w:p w14:paraId="56DAEBA4" w14:textId="77777777" w:rsidR="00CF028D" w:rsidRPr="00510ADB" w:rsidRDefault="00CF028D" w:rsidP="00642C29">
            <w:pPr>
              <w:rPr>
                <w:rFonts w:cstheme="minorHAnsi"/>
                <w:sz w:val="20"/>
                <w:szCs w:val="20"/>
              </w:rPr>
            </w:pPr>
          </w:p>
        </w:tc>
      </w:tr>
      <w:tr w:rsidR="00CF028D" w:rsidRPr="008E16ED" w14:paraId="24B9E9C0" w14:textId="77777777" w:rsidTr="00642C29">
        <w:trPr>
          <w:trHeight w:val="300"/>
        </w:trPr>
        <w:tc>
          <w:tcPr>
            <w:tcW w:w="3225" w:type="dxa"/>
            <w:tcBorders>
              <w:top w:val="single" w:sz="12" w:space="0" w:color="auto"/>
              <w:left w:val="single" w:sz="12" w:space="0" w:color="auto"/>
              <w:bottom w:val="single" w:sz="12" w:space="0" w:color="auto"/>
              <w:right w:val="single" w:sz="4" w:space="0" w:color="auto"/>
            </w:tcBorders>
            <w:vAlign w:val="center"/>
          </w:tcPr>
          <w:p w14:paraId="2E3EDFC8" w14:textId="77777777" w:rsidR="00CF028D" w:rsidRPr="00510ADB" w:rsidRDefault="00CF028D" w:rsidP="00642C29">
            <w:pPr>
              <w:jc w:val="center"/>
              <w:rPr>
                <w:rFonts w:cstheme="minorHAnsi"/>
                <w:b/>
                <w:bCs/>
              </w:rPr>
            </w:pPr>
            <w:r w:rsidRPr="00510ADB">
              <w:rPr>
                <w:rFonts w:cstheme="minorHAnsi"/>
                <w:b/>
                <w:bCs/>
              </w:rPr>
              <w:t>Benchmark Chemical &amp; Nutrient Machinery</w:t>
            </w:r>
          </w:p>
        </w:tc>
        <w:tc>
          <w:tcPr>
            <w:tcW w:w="1350" w:type="dxa"/>
            <w:tcBorders>
              <w:top w:val="single" w:sz="12" w:space="0" w:color="auto"/>
              <w:left w:val="single" w:sz="4" w:space="0" w:color="auto"/>
              <w:bottom w:val="single" w:sz="12" w:space="0" w:color="auto"/>
              <w:right w:val="single" w:sz="12" w:space="0" w:color="auto"/>
            </w:tcBorders>
            <w:vAlign w:val="center"/>
          </w:tcPr>
          <w:p w14:paraId="3D1BD8A5"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c>
          <w:tcPr>
            <w:tcW w:w="270" w:type="dxa"/>
            <w:tcBorders>
              <w:top w:val="nil"/>
              <w:left w:val="single" w:sz="12" w:space="0" w:color="auto"/>
              <w:bottom w:val="nil"/>
              <w:right w:val="single" w:sz="12" w:space="0" w:color="auto"/>
            </w:tcBorders>
            <w:vAlign w:val="center"/>
          </w:tcPr>
          <w:p w14:paraId="7052F560" w14:textId="77777777" w:rsidR="00CF028D" w:rsidRPr="00510ADB" w:rsidRDefault="00CF028D" w:rsidP="00642C29">
            <w:pPr>
              <w:jc w:val="center"/>
              <w:rPr>
                <w:rFonts w:cstheme="minorHAnsi"/>
                <w:b/>
                <w:bCs/>
              </w:rPr>
            </w:pPr>
          </w:p>
        </w:tc>
        <w:tc>
          <w:tcPr>
            <w:tcW w:w="3219" w:type="dxa"/>
            <w:tcBorders>
              <w:top w:val="single" w:sz="12" w:space="0" w:color="auto"/>
              <w:left w:val="single" w:sz="12" w:space="0" w:color="auto"/>
              <w:bottom w:val="single" w:sz="12" w:space="0" w:color="auto"/>
              <w:right w:val="single" w:sz="4" w:space="0" w:color="auto"/>
            </w:tcBorders>
            <w:vAlign w:val="center"/>
          </w:tcPr>
          <w:p w14:paraId="399C4FFF" w14:textId="77777777" w:rsidR="00CF028D" w:rsidRPr="00510ADB" w:rsidRDefault="00CF028D" w:rsidP="00642C29">
            <w:pPr>
              <w:jc w:val="center"/>
              <w:rPr>
                <w:rFonts w:cstheme="minorHAnsi"/>
                <w:b/>
                <w:bCs/>
              </w:rPr>
            </w:pPr>
            <w:r w:rsidRPr="00510ADB">
              <w:rPr>
                <w:rFonts w:cstheme="minorHAnsi"/>
                <w:b/>
                <w:bCs/>
              </w:rPr>
              <w:t>Current Chemical &amp; Nutrient Machinery</w:t>
            </w:r>
          </w:p>
        </w:tc>
        <w:tc>
          <w:tcPr>
            <w:tcW w:w="1365" w:type="dxa"/>
            <w:tcBorders>
              <w:top w:val="single" w:sz="12" w:space="0" w:color="auto"/>
              <w:left w:val="single" w:sz="4" w:space="0" w:color="auto"/>
              <w:bottom w:val="single" w:sz="12" w:space="0" w:color="auto"/>
              <w:right w:val="single" w:sz="12" w:space="0" w:color="auto"/>
            </w:tcBorders>
            <w:vAlign w:val="center"/>
          </w:tcPr>
          <w:p w14:paraId="3CB5C7AC"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r>
      <w:tr w:rsidR="00CF028D" w:rsidRPr="008E16ED" w14:paraId="1E99B01C" w14:textId="77777777" w:rsidTr="00642C29">
        <w:trPr>
          <w:trHeight w:val="300"/>
        </w:trPr>
        <w:tc>
          <w:tcPr>
            <w:tcW w:w="3225" w:type="dxa"/>
            <w:tcBorders>
              <w:top w:val="single" w:sz="12" w:space="0" w:color="auto"/>
              <w:left w:val="single" w:sz="12" w:space="0" w:color="auto"/>
            </w:tcBorders>
          </w:tcPr>
          <w:p w14:paraId="0B49438B" w14:textId="77777777" w:rsidR="00CF028D" w:rsidRPr="00510ADB" w:rsidRDefault="00CF028D" w:rsidP="00642C29">
            <w:pPr>
              <w:rPr>
                <w:rFonts w:cstheme="minorHAnsi"/>
                <w:sz w:val="20"/>
                <w:szCs w:val="20"/>
              </w:rPr>
            </w:pPr>
          </w:p>
        </w:tc>
        <w:tc>
          <w:tcPr>
            <w:tcW w:w="1350" w:type="dxa"/>
            <w:tcBorders>
              <w:top w:val="single" w:sz="12" w:space="0" w:color="auto"/>
              <w:right w:val="single" w:sz="12" w:space="0" w:color="auto"/>
            </w:tcBorders>
          </w:tcPr>
          <w:p w14:paraId="14B0E857"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61CE17F6" w14:textId="77777777" w:rsidR="00CF028D" w:rsidRPr="00510ADB" w:rsidRDefault="00CF028D" w:rsidP="00642C29">
            <w:pPr>
              <w:rPr>
                <w:rFonts w:cstheme="minorHAnsi"/>
                <w:sz w:val="20"/>
                <w:szCs w:val="20"/>
              </w:rPr>
            </w:pPr>
          </w:p>
        </w:tc>
        <w:tc>
          <w:tcPr>
            <w:tcW w:w="3219" w:type="dxa"/>
            <w:tcBorders>
              <w:left w:val="single" w:sz="12" w:space="0" w:color="auto"/>
            </w:tcBorders>
          </w:tcPr>
          <w:p w14:paraId="3A7A27B6"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7B5247CE" w14:textId="77777777" w:rsidR="00CF028D" w:rsidRPr="00510ADB" w:rsidRDefault="00CF028D" w:rsidP="00642C29">
            <w:pPr>
              <w:rPr>
                <w:rFonts w:cstheme="minorHAnsi"/>
                <w:sz w:val="20"/>
                <w:szCs w:val="20"/>
              </w:rPr>
            </w:pPr>
          </w:p>
        </w:tc>
      </w:tr>
      <w:tr w:rsidR="00CF028D" w:rsidRPr="008E16ED" w14:paraId="43BF8FBC" w14:textId="77777777" w:rsidTr="00642C29">
        <w:trPr>
          <w:trHeight w:val="300"/>
        </w:trPr>
        <w:tc>
          <w:tcPr>
            <w:tcW w:w="3225" w:type="dxa"/>
            <w:tcBorders>
              <w:left w:val="single" w:sz="12" w:space="0" w:color="auto"/>
            </w:tcBorders>
          </w:tcPr>
          <w:p w14:paraId="0905E8D5" w14:textId="77777777" w:rsidR="00CF028D" w:rsidRPr="00510ADB" w:rsidRDefault="00CF028D" w:rsidP="00642C29">
            <w:pPr>
              <w:rPr>
                <w:rFonts w:cstheme="minorHAnsi"/>
                <w:sz w:val="20"/>
                <w:szCs w:val="20"/>
              </w:rPr>
            </w:pPr>
          </w:p>
        </w:tc>
        <w:tc>
          <w:tcPr>
            <w:tcW w:w="1350" w:type="dxa"/>
            <w:tcBorders>
              <w:right w:val="single" w:sz="12" w:space="0" w:color="auto"/>
            </w:tcBorders>
          </w:tcPr>
          <w:p w14:paraId="42C1F1DF"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2568BE39" w14:textId="77777777" w:rsidR="00CF028D" w:rsidRPr="00510ADB" w:rsidRDefault="00CF028D" w:rsidP="00642C29">
            <w:pPr>
              <w:rPr>
                <w:rFonts w:cstheme="minorHAnsi"/>
                <w:sz w:val="20"/>
                <w:szCs w:val="20"/>
              </w:rPr>
            </w:pPr>
          </w:p>
        </w:tc>
        <w:tc>
          <w:tcPr>
            <w:tcW w:w="3219" w:type="dxa"/>
            <w:tcBorders>
              <w:left w:val="single" w:sz="12" w:space="0" w:color="auto"/>
            </w:tcBorders>
          </w:tcPr>
          <w:p w14:paraId="3E564BC0"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0FA4E3B0" w14:textId="77777777" w:rsidR="00CF028D" w:rsidRPr="00510ADB" w:rsidRDefault="00CF028D" w:rsidP="00642C29">
            <w:pPr>
              <w:rPr>
                <w:rFonts w:cstheme="minorHAnsi"/>
                <w:sz w:val="20"/>
                <w:szCs w:val="20"/>
              </w:rPr>
            </w:pPr>
          </w:p>
        </w:tc>
      </w:tr>
      <w:tr w:rsidR="00CF028D" w:rsidRPr="008E16ED" w14:paraId="6DD0F790" w14:textId="77777777" w:rsidTr="00642C29">
        <w:trPr>
          <w:trHeight w:val="300"/>
        </w:trPr>
        <w:tc>
          <w:tcPr>
            <w:tcW w:w="3225" w:type="dxa"/>
            <w:tcBorders>
              <w:left w:val="single" w:sz="12" w:space="0" w:color="auto"/>
              <w:bottom w:val="single" w:sz="12" w:space="0" w:color="auto"/>
            </w:tcBorders>
          </w:tcPr>
          <w:p w14:paraId="26F9ED00" w14:textId="77777777" w:rsidR="00CF028D" w:rsidRPr="00510ADB" w:rsidRDefault="00CF028D" w:rsidP="00642C29">
            <w:pPr>
              <w:rPr>
                <w:rFonts w:cstheme="minorHAnsi"/>
                <w:sz w:val="20"/>
                <w:szCs w:val="20"/>
              </w:rPr>
            </w:pPr>
          </w:p>
        </w:tc>
        <w:tc>
          <w:tcPr>
            <w:tcW w:w="1350" w:type="dxa"/>
            <w:tcBorders>
              <w:bottom w:val="single" w:sz="12" w:space="0" w:color="auto"/>
              <w:right w:val="single" w:sz="12" w:space="0" w:color="auto"/>
            </w:tcBorders>
          </w:tcPr>
          <w:p w14:paraId="5D05DA56"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4495FE11" w14:textId="77777777" w:rsidR="00CF028D" w:rsidRPr="00510ADB" w:rsidRDefault="00CF028D" w:rsidP="00642C29">
            <w:pPr>
              <w:rPr>
                <w:rFonts w:cstheme="minorHAnsi"/>
                <w:sz w:val="20"/>
                <w:szCs w:val="20"/>
              </w:rPr>
            </w:pPr>
          </w:p>
        </w:tc>
        <w:tc>
          <w:tcPr>
            <w:tcW w:w="3219" w:type="dxa"/>
            <w:tcBorders>
              <w:left w:val="single" w:sz="12" w:space="0" w:color="auto"/>
              <w:bottom w:val="single" w:sz="12" w:space="0" w:color="auto"/>
            </w:tcBorders>
          </w:tcPr>
          <w:p w14:paraId="4940B06F" w14:textId="77777777" w:rsidR="00CF028D" w:rsidRPr="00510ADB" w:rsidRDefault="00CF028D" w:rsidP="00642C29">
            <w:pPr>
              <w:rPr>
                <w:rFonts w:cstheme="minorHAnsi"/>
                <w:sz w:val="20"/>
                <w:szCs w:val="20"/>
              </w:rPr>
            </w:pPr>
          </w:p>
        </w:tc>
        <w:tc>
          <w:tcPr>
            <w:tcW w:w="1365" w:type="dxa"/>
            <w:tcBorders>
              <w:bottom w:val="single" w:sz="12" w:space="0" w:color="auto"/>
              <w:right w:val="single" w:sz="12" w:space="0" w:color="auto"/>
            </w:tcBorders>
          </w:tcPr>
          <w:p w14:paraId="51BD7F7E" w14:textId="77777777" w:rsidR="00CF028D" w:rsidRPr="00510ADB" w:rsidRDefault="00CF028D" w:rsidP="00642C29">
            <w:pPr>
              <w:rPr>
                <w:rFonts w:cstheme="minorHAnsi"/>
                <w:sz w:val="20"/>
                <w:szCs w:val="20"/>
              </w:rPr>
            </w:pPr>
          </w:p>
        </w:tc>
      </w:tr>
      <w:tr w:rsidR="00CF028D" w:rsidRPr="008E16ED" w14:paraId="7E482061" w14:textId="77777777" w:rsidTr="00642C29">
        <w:trPr>
          <w:trHeight w:val="300"/>
        </w:trPr>
        <w:tc>
          <w:tcPr>
            <w:tcW w:w="3225" w:type="dxa"/>
            <w:tcBorders>
              <w:top w:val="single" w:sz="12" w:space="0" w:color="auto"/>
              <w:left w:val="single" w:sz="12" w:space="0" w:color="auto"/>
              <w:bottom w:val="single" w:sz="12" w:space="0" w:color="auto"/>
              <w:right w:val="single" w:sz="4" w:space="0" w:color="auto"/>
            </w:tcBorders>
            <w:vAlign w:val="center"/>
          </w:tcPr>
          <w:p w14:paraId="04B633A5" w14:textId="77777777" w:rsidR="00CF028D" w:rsidRPr="00510ADB" w:rsidRDefault="00CF028D" w:rsidP="00642C29">
            <w:pPr>
              <w:jc w:val="center"/>
              <w:rPr>
                <w:rFonts w:cstheme="minorHAnsi"/>
                <w:b/>
                <w:bCs/>
              </w:rPr>
            </w:pPr>
            <w:r w:rsidRPr="00510ADB">
              <w:rPr>
                <w:rFonts w:cstheme="minorHAnsi"/>
                <w:b/>
                <w:bCs/>
              </w:rPr>
              <w:t xml:space="preserve">Benchmark Harvest Machinery </w:t>
            </w:r>
            <w:r w:rsidRPr="00510ADB">
              <w:rPr>
                <w:rFonts w:cstheme="minorHAnsi"/>
                <w:b/>
                <w:bCs/>
                <w:i/>
                <w:iCs/>
              </w:rPr>
              <w:t>(only if analyzing CCR)</w:t>
            </w:r>
          </w:p>
        </w:tc>
        <w:tc>
          <w:tcPr>
            <w:tcW w:w="1350" w:type="dxa"/>
            <w:tcBorders>
              <w:top w:val="single" w:sz="12" w:space="0" w:color="auto"/>
              <w:left w:val="single" w:sz="4" w:space="0" w:color="auto"/>
              <w:bottom w:val="single" w:sz="12" w:space="0" w:color="auto"/>
              <w:right w:val="single" w:sz="12" w:space="0" w:color="auto"/>
            </w:tcBorders>
            <w:vAlign w:val="center"/>
          </w:tcPr>
          <w:p w14:paraId="5CE7FCCF"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c>
          <w:tcPr>
            <w:tcW w:w="270" w:type="dxa"/>
            <w:tcBorders>
              <w:top w:val="nil"/>
              <w:left w:val="single" w:sz="12" w:space="0" w:color="auto"/>
              <w:bottom w:val="nil"/>
              <w:right w:val="single" w:sz="12" w:space="0" w:color="auto"/>
            </w:tcBorders>
            <w:vAlign w:val="center"/>
          </w:tcPr>
          <w:p w14:paraId="4ADA700F" w14:textId="77777777" w:rsidR="00CF028D" w:rsidRPr="00510ADB" w:rsidRDefault="00CF028D" w:rsidP="00642C29">
            <w:pPr>
              <w:jc w:val="center"/>
              <w:rPr>
                <w:rFonts w:cstheme="minorHAnsi"/>
                <w:b/>
                <w:bCs/>
              </w:rPr>
            </w:pPr>
          </w:p>
        </w:tc>
        <w:tc>
          <w:tcPr>
            <w:tcW w:w="3219" w:type="dxa"/>
            <w:tcBorders>
              <w:top w:val="single" w:sz="12" w:space="0" w:color="auto"/>
              <w:left w:val="single" w:sz="12" w:space="0" w:color="auto"/>
              <w:bottom w:val="single" w:sz="12" w:space="0" w:color="auto"/>
              <w:right w:val="single" w:sz="4" w:space="0" w:color="auto"/>
            </w:tcBorders>
            <w:vAlign w:val="center"/>
          </w:tcPr>
          <w:p w14:paraId="3909C7A4" w14:textId="77777777" w:rsidR="00CF028D" w:rsidRPr="00510ADB" w:rsidRDefault="00CF028D" w:rsidP="00642C29">
            <w:pPr>
              <w:jc w:val="center"/>
              <w:rPr>
                <w:rFonts w:cstheme="minorHAnsi"/>
                <w:b/>
                <w:bCs/>
              </w:rPr>
            </w:pPr>
            <w:r w:rsidRPr="00510ADB">
              <w:rPr>
                <w:rFonts w:cstheme="minorHAnsi"/>
                <w:b/>
                <w:bCs/>
              </w:rPr>
              <w:t xml:space="preserve">Current Harvest Machinery </w:t>
            </w:r>
            <w:r w:rsidRPr="00510ADB">
              <w:rPr>
                <w:rFonts w:cstheme="minorHAnsi"/>
                <w:b/>
                <w:bCs/>
                <w:i/>
                <w:iCs/>
              </w:rPr>
              <w:t>(only if analyzing CCR)</w:t>
            </w:r>
          </w:p>
        </w:tc>
        <w:tc>
          <w:tcPr>
            <w:tcW w:w="1365" w:type="dxa"/>
            <w:tcBorders>
              <w:top w:val="single" w:sz="12" w:space="0" w:color="auto"/>
              <w:left w:val="single" w:sz="4" w:space="0" w:color="auto"/>
              <w:bottom w:val="single" w:sz="12" w:space="0" w:color="auto"/>
              <w:right w:val="single" w:sz="12" w:space="0" w:color="auto"/>
            </w:tcBorders>
            <w:vAlign w:val="center"/>
          </w:tcPr>
          <w:p w14:paraId="473CB066" w14:textId="77777777" w:rsidR="00CF028D" w:rsidRPr="00510ADB" w:rsidRDefault="00CF028D" w:rsidP="00642C29">
            <w:pPr>
              <w:jc w:val="center"/>
              <w:rPr>
                <w:rFonts w:cstheme="minorHAnsi"/>
                <w:b/>
                <w:bCs/>
              </w:rPr>
            </w:pPr>
            <w:r w:rsidRPr="00510ADB">
              <w:rPr>
                <w:rFonts w:cstheme="minorHAnsi"/>
                <w:b/>
                <w:bCs/>
              </w:rPr>
              <w:t># passes/</w:t>
            </w:r>
            <w:proofErr w:type="spellStart"/>
            <w:r w:rsidRPr="00510ADB">
              <w:rPr>
                <w:rFonts w:cstheme="minorHAnsi"/>
                <w:b/>
                <w:bCs/>
              </w:rPr>
              <w:t>yr</w:t>
            </w:r>
            <w:proofErr w:type="spellEnd"/>
          </w:p>
        </w:tc>
      </w:tr>
      <w:tr w:rsidR="00CF028D" w:rsidRPr="008E16ED" w14:paraId="7508BB25" w14:textId="77777777" w:rsidTr="00642C29">
        <w:trPr>
          <w:trHeight w:val="300"/>
        </w:trPr>
        <w:tc>
          <w:tcPr>
            <w:tcW w:w="3225" w:type="dxa"/>
            <w:tcBorders>
              <w:top w:val="single" w:sz="12" w:space="0" w:color="auto"/>
              <w:left w:val="single" w:sz="12" w:space="0" w:color="auto"/>
            </w:tcBorders>
          </w:tcPr>
          <w:p w14:paraId="300F1596" w14:textId="77777777" w:rsidR="00CF028D" w:rsidRPr="00510ADB" w:rsidRDefault="00CF028D" w:rsidP="00642C29">
            <w:pPr>
              <w:rPr>
                <w:rFonts w:cstheme="minorHAnsi"/>
                <w:sz w:val="20"/>
                <w:szCs w:val="20"/>
              </w:rPr>
            </w:pPr>
          </w:p>
        </w:tc>
        <w:tc>
          <w:tcPr>
            <w:tcW w:w="1350" w:type="dxa"/>
            <w:tcBorders>
              <w:top w:val="single" w:sz="12" w:space="0" w:color="auto"/>
              <w:right w:val="single" w:sz="12" w:space="0" w:color="auto"/>
            </w:tcBorders>
          </w:tcPr>
          <w:p w14:paraId="4DBBE825"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3CC5A650" w14:textId="77777777" w:rsidR="00CF028D" w:rsidRPr="00510ADB" w:rsidRDefault="00CF028D" w:rsidP="00642C29">
            <w:pPr>
              <w:rPr>
                <w:rFonts w:cstheme="minorHAnsi"/>
                <w:sz w:val="20"/>
                <w:szCs w:val="20"/>
              </w:rPr>
            </w:pPr>
          </w:p>
        </w:tc>
        <w:tc>
          <w:tcPr>
            <w:tcW w:w="3219" w:type="dxa"/>
            <w:tcBorders>
              <w:left w:val="single" w:sz="12" w:space="0" w:color="auto"/>
            </w:tcBorders>
          </w:tcPr>
          <w:p w14:paraId="058A20DC"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1F1B4A93" w14:textId="77777777" w:rsidR="00CF028D" w:rsidRPr="00510ADB" w:rsidRDefault="00CF028D" w:rsidP="00642C29">
            <w:pPr>
              <w:rPr>
                <w:rFonts w:cstheme="minorHAnsi"/>
                <w:sz w:val="20"/>
                <w:szCs w:val="20"/>
              </w:rPr>
            </w:pPr>
          </w:p>
        </w:tc>
      </w:tr>
      <w:tr w:rsidR="00CF028D" w:rsidRPr="008E16ED" w14:paraId="33536790" w14:textId="77777777" w:rsidTr="00642C29">
        <w:trPr>
          <w:trHeight w:val="300"/>
        </w:trPr>
        <w:tc>
          <w:tcPr>
            <w:tcW w:w="3225" w:type="dxa"/>
            <w:tcBorders>
              <w:left w:val="single" w:sz="12" w:space="0" w:color="auto"/>
            </w:tcBorders>
          </w:tcPr>
          <w:p w14:paraId="6B008129" w14:textId="77777777" w:rsidR="00CF028D" w:rsidRPr="00510ADB" w:rsidRDefault="00CF028D" w:rsidP="00642C29">
            <w:pPr>
              <w:rPr>
                <w:rFonts w:cstheme="minorHAnsi"/>
                <w:sz w:val="20"/>
                <w:szCs w:val="20"/>
              </w:rPr>
            </w:pPr>
          </w:p>
        </w:tc>
        <w:tc>
          <w:tcPr>
            <w:tcW w:w="1350" w:type="dxa"/>
            <w:tcBorders>
              <w:right w:val="single" w:sz="12" w:space="0" w:color="auto"/>
            </w:tcBorders>
          </w:tcPr>
          <w:p w14:paraId="0D67F284"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67CF65BA" w14:textId="77777777" w:rsidR="00CF028D" w:rsidRPr="00510ADB" w:rsidRDefault="00CF028D" w:rsidP="00642C29">
            <w:pPr>
              <w:rPr>
                <w:rFonts w:cstheme="minorHAnsi"/>
                <w:sz w:val="20"/>
                <w:szCs w:val="20"/>
              </w:rPr>
            </w:pPr>
          </w:p>
        </w:tc>
        <w:tc>
          <w:tcPr>
            <w:tcW w:w="3219" w:type="dxa"/>
            <w:tcBorders>
              <w:left w:val="single" w:sz="12" w:space="0" w:color="auto"/>
            </w:tcBorders>
          </w:tcPr>
          <w:p w14:paraId="1A7E7E1E" w14:textId="77777777" w:rsidR="00CF028D" w:rsidRPr="00510ADB" w:rsidRDefault="00CF028D" w:rsidP="00642C29">
            <w:pPr>
              <w:rPr>
                <w:rFonts w:cstheme="minorHAnsi"/>
                <w:sz w:val="20"/>
                <w:szCs w:val="20"/>
              </w:rPr>
            </w:pPr>
          </w:p>
        </w:tc>
        <w:tc>
          <w:tcPr>
            <w:tcW w:w="1365" w:type="dxa"/>
            <w:tcBorders>
              <w:right w:val="single" w:sz="12" w:space="0" w:color="auto"/>
            </w:tcBorders>
          </w:tcPr>
          <w:p w14:paraId="01B90DCF" w14:textId="77777777" w:rsidR="00CF028D" w:rsidRPr="00510ADB" w:rsidRDefault="00CF028D" w:rsidP="00642C29">
            <w:pPr>
              <w:rPr>
                <w:rFonts w:cstheme="minorHAnsi"/>
                <w:sz w:val="20"/>
                <w:szCs w:val="20"/>
              </w:rPr>
            </w:pPr>
          </w:p>
        </w:tc>
      </w:tr>
      <w:tr w:rsidR="00CF028D" w:rsidRPr="008E16ED" w14:paraId="7127A391" w14:textId="77777777" w:rsidTr="00642C29">
        <w:trPr>
          <w:trHeight w:val="300"/>
        </w:trPr>
        <w:tc>
          <w:tcPr>
            <w:tcW w:w="3225" w:type="dxa"/>
            <w:tcBorders>
              <w:left w:val="single" w:sz="12" w:space="0" w:color="auto"/>
              <w:bottom w:val="single" w:sz="12" w:space="0" w:color="auto"/>
            </w:tcBorders>
          </w:tcPr>
          <w:p w14:paraId="21B8BCFC" w14:textId="77777777" w:rsidR="00CF028D" w:rsidRPr="00510ADB" w:rsidRDefault="00CF028D" w:rsidP="00642C29">
            <w:pPr>
              <w:rPr>
                <w:rFonts w:cstheme="minorHAnsi"/>
                <w:sz w:val="20"/>
                <w:szCs w:val="20"/>
              </w:rPr>
            </w:pPr>
          </w:p>
        </w:tc>
        <w:tc>
          <w:tcPr>
            <w:tcW w:w="1350" w:type="dxa"/>
            <w:tcBorders>
              <w:bottom w:val="single" w:sz="12" w:space="0" w:color="auto"/>
              <w:right w:val="single" w:sz="12" w:space="0" w:color="auto"/>
            </w:tcBorders>
          </w:tcPr>
          <w:p w14:paraId="4736C678" w14:textId="77777777" w:rsidR="00CF028D" w:rsidRPr="00510ADB" w:rsidRDefault="00CF028D" w:rsidP="00642C29">
            <w:pPr>
              <w:rPr>
                <w:rFonts w:cstheme="minorHAnsi"/>
                <w:sz w:val="20"/>
                <w:szCs w:val="20"/>
              </w:rPr>
            </w:pPr>
          </w:p>
        </w:tc>
        <w:tc>
          <w:tcPr>
            <w:tcW w:w="270" w:type="dxa"/>
            <w:tcBorders>
              <w:top w:val="nil"/>
              <w:left w:val="single" w:sz="12" w:space="0" w:color="auto"/>
              <w:bottom w:val="nil"/>
              <w:right w:val="single" w:sz="12" w:space="0" w:color="auto"/>
            </w:tcBorders>
          </w:tcPr>
          <w:p w14:paraId="1B68C8E8" w14:textId="77777777" w:rsidR="00CF028D" w:rsidRPr="00510ADB" w:rsidRDefault="00CF028D" w:rsidP="00642C29">
            <w:pPr>
              <w:rPr>
                <w:rFonts w:cstheme="minorHAnsi"/>
                <w:sz w:val="20"/>
                <w:szCs w:val="20"/>
              </w:rPr>
            </w:pPr>
          </w:p>
        </w:tc>
        <w:tc>
          <w:tcPr>
            <w:tcW w:w="3219" w:type="dxa"/>
            <w:tcBorders>
              <w:left w:val="single" w:sz="12" w:space="0" w:color="auto"/>
              <w:bottom w:val="single" w:sz="12" w:space="0" w:color="auto"/>
            </w:tcBorders>
          </w:tcPr>
          <w:p w14:paraId="1DF0218F" w14:textId="77777777" w:rsidR="00CF028D" w:rsidRPr="00510ADB" w:rsidRDefault="00CF028D" w:rsidP="00642C29">
            <w:pPr>
              <w:rPr>
                <w:rFonts w:cstheme="minorHAnsi"/>
                <w:sz w:val="20"/>
                <w:szCs w:val="20"/>
              </w:rPr>
            </w:pPr>
          </w:p>
        </w:tc>
        <w:tc>
          <w:tcPr>
            <w:tcW w:w="1365" w:type="dxa"/>
            <w:tcBorders>
              <w:bottom w:val="single" w:sz="12" w:space="0" w:color="auto"/>
              <w:right w:val="single" w:sz="12" w:space="0" w:color="auto"/>
            </w:tcBorders>
          </w:tcPr>
          <w:p w14:paraId="2044240C" w14:textId="77777777" w:rsidR="00CF028D" w:rsidRPr="00510ADB" w:rsidRDefault="00CF028D" w:rsidP="00642C29">
            <w:pPr>
              <w:rPr>
                <w:rFonts w:cstheme="minorHAnsi"/>
                <w:sz w:val="20"/>
                <w:szCs w:val="20"/>
              </w:rPr>
            </w:pPr>
          </w:p>
        </w:tc>
      </w:tr>
    </w:tbl>
    <w:p w14:paraId="19123A3C" w14:textId="77777777" w:rsidR="00CF028D" w:rsidRDefault="00CF028D" w:rsidP="00815252">
      <w:pPr>
        <w:rPr>
          <w:rFonts w:cstheme="minorHAnsi"/>
          <w:b/>
          <w:bCs/>
          <w:highlight w:val="yellow"/>
          <w:u w:val="single"/>
        </w:rPr>
      </w:pPr>
    </w:p>
    <w:p w14:paraId="425C2CCA" w14:textId="4B33B0CB" w:rsidR="00815252" w:rsidRPr="00D46E41" w:rsidRDefault="00D46E41" w:rsidP="00815252">
      <w:pPr>
        <w:rPr>
          <w:rFonts w:cstheme="minorHAnsi"/>
          <w:b/>
          <w:bCs/>
          <w:u w:val="single"/>
        </w:rPr>
      </w:pPr>
      <w:r w:rsidRPr="00A33AFE">
        <w:rPr>
          <w:rFonts w:cstheme="minorHAnsi"/>
          <w:b/>
          <w:bCs/>
          <w:highlight w:val="yellow"/>
          <w:u w:val="single"/>
        </w:rPr>
        <w:t xml:space="preserve">*IF THERE ARE MORE CROPS BEING </w:t>
      </w:r>
      <w:r w:rsidRPr="00F73E3B">
        <w:rPr>
          <w:rFonts w:cstheme="minorHAnsi"/>
          <w:b/>
          <w:bCs/>
          <w:highlight w:val="yellow"/>
          <w:u w:val="single"/>
        </w:rPr>
        <w:t xml:space="preserve">ASSESSED, COPY &amp; PASTE </w:t>
      </w:r>
      <w:r>
        <w:rPr>
          <w:rFonts w:cstheme="minorHAnsi"/>
          <w:b/>
          <w:bCs/>
          <w:highlight w:val="yellow"/>
          <w:u w:val="single"/>
        </w:rPr>
        <w:t xml:space="preserve">MACHINERY </w:t>
      </w:r>
      <w:r w:rsidRPr="00F73E3B">
        <w:rPr>
          <w:rFonts w:cstheme="minorHAnsi"/>
          <w:b/>
          <w:bCs/>
          <w:highlight w:val="yellow"/>
          <w:u w:val="single"/>
        </w:rPr>
        <w:t>TABLES HERE</w:t>
      </w:r>
    </w:p>
    <w:p w14:paraId="140EFC9B" w14:textId="386B8986" w:rsidR="005B3069" w:rsidRDefault="00D1057F" w:rsidP="00D1057F">
      <w:pPr>
        <w:rPr>
          <w:rFonts w:cstheme="minorHAnsi"/>
          <w:b/>
          <w:bCs/>
        </w:rPr>
      </w:pPr>
      <w:r w:rsidRPr="00D1057F">
        <w:rPr>
          <w:rFonts w:cstheme="minorHAnsi"/>
          <w:b/>
          <w:bCs/>
        </w:rPr>
        <w:t xml:space="preserve">Add any notes about </w:t>
      </w:r>
      <w:r w:rsidR="00AB5FD7">
        <w:rPr>
          <w:rFonts w:cstheme="minorHAnsi"/>
          <w:b/>
          <w:bCs/>
        </w:rPr>
        <w:t xml:space="preserve">changes in </w:t>
      </w:r>
      <w:r w:rsidRPr="00D1057F">
        <w:rPr>
          <w:rFonts w:cstheme="minorHAnsi"/>
          <w:b/>
          <w:bCs/>
        </w:rPr>
        <w:t xml:space="preserve">machinery </w:t>
      </w:r>
      <w:r w:rsidR="00AB5FD7">
        <w:rPr>
          <w:rFonts w:cstheme="minorHAnsi"/>
          <w:b/>
          <w:bCs/>
        </w:rPr>
        <w:t>due to adoption of soil health practices:</w:t>
      </w:r>
    </w:p>
    <w:p w14:paraId="659F01CF" w14:textId="77777777" w:rsidR="00D46E41" w:rsidRDefault="00D46E41" w:rsidP="00D1057F">
      <w:pPr>
        <w:rPr>
          <w:rFonts w:cstheme="minorHAnsi"/>
          <w:b/>
          <w:bCs/>
        </w:rPr>
      </w:pPr>
    </w:p>
    <w:p w14:paraId="5E926C72" w14:textId="77777777" w:rsidR="00394319" w:rsidRDefault="00394319" w:rsidP="00D1057F">
      <w:pPr>
        <w:rPr>
          <w:rFonts w:cstheme="minorHAnsi"/>
          <w:b/>
          <w:bCs/>
        </w:rPr>
      </w:pPr>
    </w:p>
    <w:p w14:paraId="58172C45" w14:textId="77777777" w:rsidR="00394319" w:rsidRDefault="00394319" w:rsidP="00D1057F">
      <w:pPr>
        <w:rPr>
          <w:rFonts w:cstheme="minorHAnsi"/>
          <w:b/>
          <w:bCs/>
        </w:rPr>
      </w:pPr>
    </w:p>
    <w:p w14:paraId="01A54134" w14:textId="77777777" w:rsidR="00394319" w:rsidRDefault="00394319" w:rsidP="00D1057F">
      <w:pPr>
        <w:rPr>
          <w:rFonts w:cstheme="minorHAnsi"/>
          <w:b/>
          <w:bCs/>
        </w:rPr>
      </w:pPr>
    </w:p>
    <w:p w14:paraId="440F7893" w14:textId="77777777" w:rsidR="00394319" w:rsidRDefault="00394319" w:rsidP="00D1057F">
      <w:pPr>
        <w:rPr>
          <w:rFonts w:cstheme="minorHAnsi"/>
          <w:b/>
          <w:bCs/>
        </w:rPr>
      </w:pPr>
    </w:p>
    <w:p w14:paraId="09C23BBB" w14:textId="77777777" w:rsidR="00394319" w:rsidRDefault="00394319" w:rsidP="00D1057F">
      <w:pPr>
        <w:rPr>
          <w:rFonts w:cstheme="minorHAnsi"/>
          <w:b/>
          <w:bCs/>
        </w:rPr>
      </w:pPr>
    </w:p>
    <w:p w14:paraId="19530B79" w14:textId="77777777" w:rsidR="00394319" w:rsidRDefault="00394319" w:rsidP="00D1057F">
      <w:pPr>
        <w:rPr>
          <w:rFonts w:cstheme="minorHAnsi"/>
          <w:b/>
          <w:bCs/>
        </w:rPr>
      </w:pPr>
    </w:p>
    <w:p w14:paraId="718BDD9C" w14:textId="77777777" w:rsidR="00394319" w:rsidRDefault="00394319" w:rsidP="00D1057F">
      <w:pPr>
        <w:rPr>
          <w:rFonts w:cstheme="minorHAnsi"/>
          <w:b/>
          <w:bCs/>
        </w:rPr>
      </w:pPr>
    </w:p>
    <w:p w14:paraId="2A0C0336" w14:textId="77777777" w:rsidR="00394319" w:rsidRDefault="00394319" w:rsidP="00D1057F">
      <w:pPr>
        <w:rPr>
          <w:rFonts w:cstheme="minorHAnsi"/>
          <w:b/>
          <w:bCs/>
        </w:rPr>
      </w:pPr>
    </w:p>
    <w:p w14:paraId="26E6DE93" w14:textId="77777777" w:rsidR="00394319" w:rsidRPr="00D1057F" w:rsidRDefault="00394319" w:rsidP="00D1057F">
      <w:pPr>
        <w:rPr>
          <w:rFonts w:cstheme="minorHAnsi"/>
          <w:b/>
          <w:bCs/>
        </w:rPr>
      </w:pPr>
    </w:p>
    <w:p w14:paraId="2E02CF6E" w14:textId="77777777" w:rsidR="00382B8C" w:rsidRDefault="00382B8C" w:rsidP="00D17383">
      <w:pPr>
        <w:rPr>
          <w:rFonts w:cstheme="minorHAnsi"/>
          <w:b/>
          <w:bCs/>
          <w:u w:val="single"/>
        </w:rPr>
      </w:pPr>
    </w:p>
    <w:p w14:paraId="71BC8783" w14:textId="40785EE6" w:rsidR="000600CE" w:rsidRPr="008A3F10" w:rsidRDefault="000600CE" w:rsidP="000778D9">
      <w:pPr>
        <w:pStyle w:val="Heading1"/>
        <w:shd w:val="clear" w:color="auto" w:fill="E2EFD9" w:themeFill="accent6" w:themeFillTint="33"/>
        <w:tabs>
          <w:tab w:val="left" w:pos="3915"/>
        </w:tabs>
        <w:spacing w:before="0"/>
        <w:jc w:val="center"/>
        <w:rPr>
          <w:rFonts w:asciiTheme="minorHAnsi" w:hAnsiTheme="minorHAnsi" w:cstheme="minorHAnsi"/>
          <w:b/>
          <w:bCs/>
          <w:sz w:val="28"/>
          <w:szCs w:val="28"/>
        </w:rPr>
      </w:pPr>
      <w:bookmarkStart w:id="11" w:name="_CASH_CROP_INPUT"/>
      <w:bookmarkStart w:id="12" w:name="_CASH_CROP_INPUTS"/>
      <w:bookmarkEnd w:id="11"/>
      <w:bookmarkEnd w:id="12"/>
      <w:r>
        <w:rPr>
          <w:rFonts w:asciiTheme="minorHAnsi" w:hAnsiTheme="minorHAnsi" w:cstheme="minorHAnsi"/>
          <w:b/>
          <w:bCs/>
          <w:sz w:val="28"/>
          <w:szCs w:val="28"/>
        </w:rPr>
        <w:t>CASH CROP INPUT</w:t>
      </w:r>
      <w:r w:rsidR="005126F7">
        <w:rPr>
          <w:rFonts w:asciiTheme="minorHAnsi" w:hAnsiTheme="minorHAnsi" w:cstheme="minorHAnsi"/>
          <w:b/>
          <w:bCs/>
          <w:sz w:val="28"/>
          <w:szCs w:val="28"/>
        </w:rPr>
        <w:t>S</w:t>
      </w:r>
    </w:p>
    <w:p w14:paraId="5B1DCB58" w14:textId="6B317322" w:rsidR="003D55F3" w:rsidRPr="0062396C" w:rsidRDefault="003D55F3" w:rsidP="000778D9">
      <w:pPr>
        <w:spacing w:after="0"/>
      </w:pPr>
      <w:r w:rsidRPr="00C17879">
        <w:rPr>
          <w:b/>
          <w:bCs/>
        </w:rPr>
        <w:t xml:space="preserve">The </w:t>
      </w:r>
      <w:r w:rsidR="00993D44" w:rsidRPr="00C17879">
        <w:rPr>
          <w:b/>
          <w:bCs/>
        </w:rPr>
        <w:t>‘</w:t>
      </w:r>
      <w:r w:rsidRPr="00C17879">
        <w:rPr>
          <w:b/>
          <w:bCs/>
        </w:rPr>
        <w:t>Cash Crop Inputs</w:t>
      </w:r>
      <w:r w:rsidR="00993D44" w:rsidRPr="00C17879">
        <w:rPr>
          <w:b/>
          <w:bCs/>
        </w:rPr>
        <w:t>’</w:t>
      </w:r>
      <w:r w:rsidRPr="00C17879">
        <w:rPr>
          <w:b/>
          <w:bCs/>
        </w:rPr>
        <w:t xml:space="preserve"> tab of the R-SHEC Tool calculates the increases and decreases in seed, soil sampling, nitrogen, phosphorus, potassium, other fertilizer, manure, compost, herbicide, insecticide, &amp; fungicide costs</w:t>
      </w:r>
      <w:r w:rsidR="00B64E5C" w:rsidRPr="00C17879">
        <w:rPr>
          <w:b/>
          <w:bCs/>
        </w:rPr>
        <w:t xml:space="preserve"> – captured </w:t>
      </w:r>
      <w:r w:rsidR="00F721C0" w:rsidRPr="00C17879">
        <w:rPr>
          <w:b/>
          <w:bCs/>
        </w:rPr>
        <w:t xml:space="preserve">in the tables </w:t>
      </w:r>
      <w:r w:rsidR="00B64E5C" w:rsidRPr="00C17879">
        <w:rPr>
          <w:b/>
          <w:bCs/>
        </w:rPr>
        <w:t>below</w:t>
      </w:r>
      <w:r w:rsidRPr="00C17879">
        <w:rPr>
          <w:b/>
          <w:bCs/>
        </w:rPr>
        <w:t>.</w:t>
      </w:r>
      <w:r>
        <w:t xml:space="preserve"> The number of columns completed</w:t>
      </w:r>
      <w:r w:rsidR="00D56DFD">
        <w:t xml:space="preserve"> </w:t>
      </w:r>
      <w:r>
        <w:t xml:space="preserve">should correspond to the number of crops in the crop rotation provided in the 'Study Area Overview' section. </w:t>
      </w:r>
      <w:r w:rsidRPr="00A50AC0">
        <w:rPr>
          <w:b/>
          <w:bCs/>
        </w:rPr>
        <w:t>If analyzing a conservation crop rotation (CCR),</w:t>
      </w:r>
      <w:r>
        <w:t xml:space="preserve"> you must provide all benchmark and current input costs - even if there is no difference</w:t>
      </w:r>
      <w:r w:rsidR="001954DC">
        <w:t>.</w:t>
      </w:r>
      <w:r w:rsidR="00AA6350">
        <w:t xml:space="preserve"> </w:t>
      </w:r>
      <w:r w:rsidR="00660E41" w:rsidRPr="00A50AC0">
        <w:rPr>
          <w:b/>
          <w:bCs/>
        </w:rPr>
        <w:t>If not analyzing a CCR</w:t>
      </w:r>
      <w:r w:rsidR="00AA6350" w:rsidRPr="00A50AC0">
        <w:rPr>
          <w:b/>
          <w:bCs/>
        </w:rPr>
        <w:t>,</w:t>
      </w:r>
      <w:r w:rsidR="00AA6350">
        <w:t xml:space="preserve"> </w:t>
      </w:r>
      <w:r w:rsidR="00AA6350" w:rsidRPr="00AA6350">
        <w:t xml:space="preserve">only provide benchmark and current chemical costs </w:t>
      </w:r>
      <w:r w:rsidR="00660E41">
        <w:t>if the cost</w:t>
      </w:r>
      <w:r w:rsidR="00660E41" w:rsidRPr="00AA6350">
        <w:t xml:space="preserve"> </w:t>
      </w:r>
      <w:r w:rsidR="00AA6350" w:rsidRPr="00AA6350">
        <w:t>changed due to the adoption of soil health practices.</w:t>
      </w:r>
    </w:p>
    <w:p w14:paraId="51688FB9" w14:textId="77777777" w:rsidR="00F701E1" w:rsidRDefault="00F701E1" w:rsidP="000778D9">
      <w:pPr>
        <w:spacing w:after="0"/>
      </w:pPr>
    </w:p>
    <w:p w14:paraId="7D1F9F49" w14:textId="23AF5962" w:rsidR="00F701E1" w:rsidRDefault="00F701E1" w:rsidP="00F701E1">
      <w:pPr>
        <w:pStyle w:val="Caption"/>
        <w:mirrorIndents w:val="0"/>
        <w:rPr>
          <w:bCs/>
        </w:rPr>
      </w:pPr>
      <w:r>
        <w:t>Table 8</w:t>
      </w:r>
      <w:r w:rsidRPr="00762454">
        <w:rPr>
          <w:bCs/>
        </w:rPr>
        <w:t>: Study Area</w:t>
      </w:r>
      <w:r w:rsidR="00E75C75">
        <w:rPr>
          <w:bCs/>
        </w:rPr>
        <w:t xml:space="preserve"> Cash Crop Seed, Soil Sampling, Fertilizer &amp; Soil Amendment</w:t>
      </w:r>
      <w:r w:rsidR="00AB5FD7">
        <w:rPr>
          <w:bCs/>
        </w:rPr>
        <w:t xml:space="preserve"> Inputs</w:t>
      </w:r>
    </w:p>
    <w:p w14:paraId="5E72874A" w14:textId="1F2964BE" w:rsidR="00386E7D" w:rsidRPr="008C2B0D" w:rsidRDefault="00386E7D" w:rsidP="00F721C0">
      <w:pPr>
        <w:spacing w:after="0"/>
        <w:rPr>
          <w:sz w:val="18"/>
          <w:szCs w:val="18"/>
        </w:rPr>
      </w:pPr>
      <w:r w:rsidRPr="2712AC4F">
        <w:rPr>
          <w:i/>
          <w:iCs/>
          <w:sz w:val="18"/>
          <w:szCs w:val="18"/>
        </w:rPr>
        <w:t>Do not include the machinery cost</w:t>
      </w:r>
      <w:r w:rsidR="00572243" w:rsidRPr="2712AC4F">
        <w:rPr>
          <w:i/>
          <w:iCs/>
          <w:sz w:val="18"/>
          <w:szCs w:val="18"/>
        </w:rPr>
        <w:t>s</w:t>
      </w:r>
      <w:r w:rsidRPr="2712AC4F">
        <w:rPr>
          <w:b/>
          <w:bCs/>
          <w:sz w:val="18"/>
          <w:szCs w:val="18"/>
        </w:rPr>
        <w:t xml:space="preserve"> </w:t>
      </w:r>
      <w:r w:rsidRPr="2712AC4F">
        <w:rPr>
          <w:sz w:val="18"/>
          <w:szCs w:val="18"/>
        </w:rPr>
        <w:t xml:space="preserve">for applying fertilizer, manure, or compost, as that is captured </w:t>
      </w:r>
      <w:r w:rsidR="00095721" w:rsidRPr="2712AC4F">
        <w:rPr>
          <w:sz w:val="18"/>
          <w:szCs w:val="18"/>
        </w:rPr>
        <w:t>i</w:t>
      </w:r>
      <w:r w:rsidRPr="2712AC4F">
        <w:rPr>
          <w:sz w:val="18"/>
          <w:szCs w:val="18"/>
        </w:rPr>
        <w:t xml:space="preserve">n the 'Machinery' or 'Cover Crops' </w:t>
      </w:r>
      <w:r w:rsidR="000B57FB" w:rsidRPr="2712AC4F">
        <w:rPr>
          <w:sz w:val="18"/>
          <w:szCs w:val="18"/>
        </w:rPr>
        <w:t>sections</w:t>
      </w:r>
      <w:r w:rsidRPr="2712AC4F">
        <w:rPr>
          <w:sz w:val="18"/>
          <w:szCs w:val="18"/>
        </w:rPr>
        <w:t xml:space="preserve">. </w:t>
      </w:r>
      <w:r w:rsidR="00F721C0" w:rsidRPr="2712AC4F">
        <w:rPr>
          <w:sz w:val="18"/>
          <w:szCs w:val="18"/>
        </w:rPr>
        <w:t xml:space="preserve">If you want to capture a change in soil sampling costs, you must enter the average cost per sample(s) and average </w:t>
      </w:r>
      <w:r w:rsidR="00163DEA" w:rsidRPr="2712AC4F">
        <w:rPr>
          <w:sz w:val="18"/>
          <w:szCs w:val="18"/>
        </w:rPr>
        <w:t>cost per acre</w:t>
      </w:r>
      <w:r w:rsidR="00F721C0" w:rsidRPr="2712AC4F">
        <w:rPr>
          <w:sz w:val="18"/>
          <w:szCs w:val="18"/>
        </w:rPr>
        <w:t xml:space="preserve">. </w:t>
      </w:r>
      <w:r w:rsidR="008550B7" w:rsidRPr="2712AC4F">
        <w:rPr>
          <w:sz w:val="18"/>
          <w:szCs w:val="18"/>
        </w:rPr>
        <w:t xml:space="preserve">These values can be </w:t>
      </w:r>
      <w:r w:rsidR="001458C3">
        <w:rPr>
          <w:sz w:val="18"/>
          <w:szCs w:val="18"/>
        </w:rPr>
        <w:t>calculated outside of the tool</w:t>
      </w:r>
      <w:r w:rsidR="008550B7" w:rsidRPr="2712AC4F">
        <w:rPr>
          <w:sz w:val="18"/>
          <w:szCs w:val="18"/>
        </w:rPr>
        <w:t xml:space="preserve"> if you know your $/</w:t>
      </w:r>
      <w:proofErr w:type="spellStart"/>
      <w:r w:rsidR="008550B7" w:rsidRPr="2712AC4F">
        <w:rPr>
          <w:sz w:val="18"/>
          <w:szCs w:val="18"/>
        </w:rPr>
        <w:t>yr</w:t>
      </w:r>
      <w:proofErr w:type="spellEnd"/>
      <w:r w:rsidR="008550B7" w:rsidRPr="2712AC4F">
        <w:rPr>
          <w:sz w:val="18"/>
          <w:szCs w:val="18"/>
        </w:rPr>
        <w:t xml:space="preserve"> soil sampling cost</w:t>
      </w:r>
      <w:r w:rsidR="0022501F">
        <w:rPr>
          <w:sz w:val="18"/>
          <w:szCs w:val="18"/>
        </w:rPr>
        <w:t xml:space="preserve"> and # samples</w:t>
      </w:r>
      <w:r w:rsidR="00436CE8" w:rsidRPr="2712AC4F">
        <w:rPr>
          <w:sz w:val="18"/>
          <w:szCs w:val="18"/>
        </w:rPr>
        <w:t xml:space="preserve">. </w:t>
      </w:r>
      <w:r w:rsidRPr="2712AC4F">
        <w:rPr>
          <w:i/>
          <w:iCs/>
          <w:sz w:val="18"/>
          <w:szCs w:val="18"/>
        </w:rPr>
        <w:t>If analyzing the adoption of cover crops,</w:t>
      </w:r>
      <w:r w:rsidRPr="2712AC4F">
        <w:rPr>
          <w:sz w:val="18"/>
          <w:szCs w:val="18"/>
        </w:rPr>
        <w:t xml:space="preserve"> do not include additions of fertilizer inputs applied to cover crops here, </w:t>
      </w:r>
      <w:r w:rsidRPr="2712AC4F">
        <w:rPr>
          <w:rStyle w:val="cf01"/>
          <w:rFonts w:asciiTheme="minorHAnsi" w:hAnsiTheme="minorHAnsi" w:cstheme="minorBidi"/>
        </w:rPr>
        <w:t>as that information is collected in the 'Cover Crops' section. Be careful not to double-count fertilizer inputs.</w:t>
      </w:r>
    </w:p>
    <w:tbl>
      <w:tblPr>
        <w:tblStyle w:val="TableGrid"/>
        <w:tblW w:w="0" w:type="auto"/>
        <w:tblLook w:val="04A0" w:firstRow="1" w:lastRow="0" w:firstColumn="1" w:lastColumn="0" w:noHBand="0" w:noVBand="1"/>
      </w:tblPr>
      <w:tblGrid>
        <w:gridCol w:w="4755"/>
        <w:gridCol w:w="1710"/>
        <w:gridCol w:w="10"/>
        <w:gridCol w:w="1790"/>
        <w:gridCol w:w="10"/>
        <w:gridCol w:w="1790"/>
        <w:gridCol w:w="10"/>
      </w:tblGrid>
      <w:tr w:rsidR="000600CE" w:rsidRPr="008E16ED" w14:paraId="6C734296" w14:textId="77777777" w:rsidTr="2712AC4F">
        <w:trPr>
          <w:gridAfter w:val="1"/>
          <w:wAfter w:w="10" w:type="dxa"/>
        </w:trPr>
        <w:tc>
          <w:tcPr>
            <w:tcW w:w="4755" w:type="dxa"/>
            <w:shd w:val="clear" w:color="auto" w:fill="FFF2CC" w:themeFill="accent4" w:themeFillTint="33"/>
            <w:vAlign w:val="bottom"/>
          </w:tcPr>
          <w:p w14:paraId="7FB8DC89" w14:textId="47AF34D9" w:rsidR="000600CE" w:rsidRPr="004434BB" w:rsidRDefault="000600CE" w:rsidP="004434BB">
            <w:pPr>
              <w:jc w:val="center"/>
              <w:rPr>
                <w:rFonts w:cstheme="minorHAnsi"/>
                <w:b/>
                <w:bCs/>
              </w:rPr>
            </w:pPr>
          </w:p>
        </w:tc>
        <w:tc>
          <w:tcPr>
            <w:tcW w:w="1710" w:type="dxa"/>
            <w:shd w:val="clear" w:color="auto" w:fill="FFF2CC" w:themeFill="accent4" w:themeFillTint="33"/>
            <w:vAlign w:val="bottom"/>
          </w:tcPr>
          <w:p w14:paraId="71F162BC" w14:textId="77777777" w:rsidR="000600CE" w:rsidRPr="004434BB" w:rsidRDefault="000600CE" w:rsidP="004434BB">
            <w:pPr>
              <w:jc w:val="center"/>
              <w:rPr>
                <w:rFonts w:cstheme="minorHAnsi"/>
                <w:b/>
                <w:bCs/>
              </w:rPr>
            </w:pPr>
            <w:r w:rsidRPr="004434BB">
              <w:rPr>
                <w:rFonts w:cstheme="minorHAnsi"/>
                <w:b/>
                <w:bCs/>
              </w:rPr>
              <w:t>Crop 1</w:t>
            </w:r>
          </w:p>
        </w:tc>
        <w:tc>
          <w:tcPr>
            <w:tcW w:w="1800" w:type="dxa"/>
            <w:gridSpan w:val="2"/>
            <w:shd w:val="clear" w:color="auto" w:fill="FFF2CC" w:themeFill="accent4" w:themeFillTint="33"/>
            <w:vAlign w:val="bottom"/>
          </w:tcPr>
          <w:p w14:paraId="5465C6F3" w14:textId="77777777" w:rsidR="000600CE" w:rsidRPr="004434BB" w:rsidRDefault="000600CE" w:rsidP="004434BB">
            <w:pPr>
              <w:jc w:val="center"/>
              <w:rPr>
                <w:rFonts w:cstheme="minorHAnsi"/>
                <w:b/>
                <w:bCs/>
              </w:rPr>
            </w:pPr>
            <w:r w:rsidRPr="004434BB">
              <w:rPr>
                <w:rFonts w:cstheme="minorHAnsi"/>
                <w:b/>
                <w:bCs/>
              </w:rPr>
              <w:t>Crop 2</w:t>
            </w:r>
          </w:p>
        </w:tc>
        <w:tc>
          <w:tcPr>
            <w:tcW w:w="1800" w:type="dxa"/>
            <w:gridSpan w:val="2"/>
            <w:shd w:val="clear" w:color="auto" w:fill="FFF2CC" w:themeFill="accent4" w:themeFillTint="33"/>
            <w:vAlign w:val="bottom"/>
          </w:tcPr>
          <w:p w14:paraId="5F8E2D78" w14:textId="77777777" w:rsidR="000600CE" w:rsidRPr="004434BB" w:rsidRDefault="000600CE" w:rsidP="004434BB">
            <w:pPr>
              <w:jc w:val="center"/>
              <w:rPr>
                <w:rFonts w:cstheme="minorHAnsi"/>
                <w:b/>
                <w:bCs/>
              </w:rPr>
            </w:pPr>
            <w:r w:rsidRPr="004434BB">
              <w:rPr>
                <w:rFonts w:cstheme="minorHAnsi"/>
                <w:b/>
                <w:bCs/>
              </w:rPr>
              <w:t>Crop 3</w:t>
            </w:r>
          </w:p>
        </w:tc>
      </w:tr>
      <w:tr w:rsidR="000600CE" w:rsidRPr="008E16ED" w14:paraId="2F4A13CE" w14:textId="77777777" w:rsidTr="2712AC4F">
        <w:trPr>
          <w:gridAfter w:val="1"/>
          <w:wAfter w:w="10" w:type="dxa"/>
        </w:trPr>
        <w:tc>
          <w:tcPr>
            <w:tcW w:w="4755" w:type="dxa"/>
          </w:tcPr>
          <w:p w14:paraId="1CCE6736" w14:textId="77777777" w:rsidR="000600CE" w:rsidRPr="008E16ED" w:rsidRDefault="000600CE" w:rsidP="00AF0BFA">
            <w:pPr>
              <w:rPr>
                <w:rFonts w:cstheme="minorHAnsi"/>
              </w:rPr>
            </w:pPr>
            <w:r w:rsidRPr="008E16ED">
              <w:rPr>
                <w:rFonts w:cstheme="minorHAnsi"/>
              </w:rPr>
              <w:t>Cash Crop Type</w:t>
            </w:r>
          </w:p>
        </w:tc>
        <w:tc>
          <w:tcPr>
            <w:tcW w:w="1710" w:type="dxa"/>
            <w:shd w:val="clear" w:color="auto" w:fill="auto"/>
          </w:tcPr>
          <w:p w14:paraId="355A39B1" w14:textId="77777777" w:rsidR="000600CE" w:rsidRPr="008E16ED" w:rsidRDefault="000600CE" w:rsidP="00AF0BFA">
            <w:pPr>
              <w:rPr>
                <w:rFonts w:cstheme="minorHAnsi"/>
              </w:rPr>
            </w:pPr>
          </w:p>
        </w:tc>
        <w:tc>
          <w:tcPr>
            <w:tcW w:w="1800" w:type="dxa"/>
            <w:gridSpan w:val="2"/>
          </w:tcPr>
          <w:p w14:paraId="6164022E" w14:textId="77777777" w:rsidR="000600CE" w:rsidRPr="008E16ED" w:rsidRDefault="000600CE" w:rsidP="00AF0BFA">
            <w:pPr>
              <w:rPr>
                <w:rFonts w:cstheme="minorHAnsi"/>
              </w:rPr>
            </w:pPr>
          </w:p>
        </w:tc>
        <w:tc>
          <w:tcPr>
            <w:tcW w:w="1800" w:type="dxa"/>
            <w:gridSpan w:val="2"/>
          </w:tcPr>
          <w:p w14:paraId="54B49878" w14:textId="77777777" w:rsidR="000600CE" w:rsidRPr="008E16ED" w:rsidRDefault="000600CE" w:rsidP="00AF0BFA">
            <w:pPr>
              <w:rPr>
                <w:rFonts w:cstheme="minorHAnsi"/>
              </w:rPr>
            </w:pPr>
          </w:p>
        </w:tc>
      </w:tr>
      <w:tr w:rsidR="5C4D70BA" w14:paraId="081BC568" w14:textId="77777777" w:rsidTr="2712AC4F">
        <w:trPr>
          <w:gridAfter w:val="1"/>
          <w:wAfter w:w="10" w:type="dxa"/>
          <w:trHeight w:val="300"/>
        </w:trPr>
        <w:tc>
          <w:tcPr>
            <w:tcW w:w="10065" w:type="dxa"/>
            <w:gridSpan w:val="6"/>
            <w:shd w:val="clear" w:color="auto" w:fill="FFF2CC" w:themeFill="accent4" w:themeFillTint="33"/>
          </w:tcPr>
          <w:p w14:paraId="2842D037" w14:textId="4E049166" w:rsidR="007A57F0" w:rsidRPr="003346A2" w:rsidRDefault="5C4D70BA" w:rsidP="0023798E">
            <w:pPr>
              <w:jc w:val="center"/>
              <w:rPr>
                <w:i/>
                <w:iCs/>
              </w:rPr>
            </w:pPr>
            <w:r w:rsidRPr="5C4D70BA">
              <w:rPr>
                <w:b/>
                <w:bCs/>
              </w:rPr>
              <w:t>Cash Crop Seed Cost</w:t>
            </w:r>
            <w:r w:rsidR="52414269" w:rsidRPr="5C4D70BA">
              <w:rPr>
                <w:b/>
                <w:bCs/>
              </w:rPr>
              <w:t xml:space="preserve"> </w:t>
            </w:r>
            <w:r w:rsidR="52414269" w:rsidRPr="004434BB">
              <w:rPr>
                <w:i/>
                <w:iCs/>
              </w:rPr>
              <w:t>(only required if analyzing CCR)</w:t>
            </w:r>
          </w:p>
        </w:tc>
      </w:tr>
      <w:tr w:rsidR="5C4D70BA" w14:paraId="52D8719D" w14:textId="77777777" w:rsidTr="2712AC4F">
        <w:trPr>
          <w:gridAfter w:val="1"/>
          <w:wAfter w:w="10" w:type="dxa"/>
          <w:trHeight w:val="300"/>
        </w:trPr>
        <w:tc>
          <w:tcPr>
            <w:tcW w:w="4755" w:type="dxa"/>
            <w:shd w:val="clear" w:color="auto" w:fill="D9E2F3" w:themeFill="accent1" w:themeFillTint="33"/>
          </w:tcPr>
          <w:p w14:paraId="321C488C" w14:textId="67791998" w:rsidR="5C4D70BA" w:rsidRDefault="5C4D70BA" w:rsidP="5C4D70BA">
            <w:r w:rsidRPr="5C4D70BA">
              <w:t>Benchmark Seed Cost ($/ac)</w:t>
            </w:r>
          </w:p>
        </w:tc>
        <w:tc>
          <w:tcPr>
            <w:tcW w:w="1710" w:type="dxa"/>
            <w:shd w:val="clear" w:color="auto" w:fill="auto"/>
          </w:tcPr>
          <w:p w14:paraId="294811B2" w14:textId="77777777" w:rsidR="5C4D70BA" w:rsidRDefault="5C4D70BA" w:rsidP="5C4D70BA"/>
        </w:tc>
        <w:tc>
          <w:tcPr>
            <w:tcW w:w="1800" w:type="dxa"/>
            <w:gridSpan w:val="2"/>
          </w:tcPr>
          <w:p w14:paraId="4AD8A22F" w14:textId="77777777" w:rsidR="5C4D70BA" w:rsidRDefault="5C4D70BA" w:rsidP="5C4D70BA"/>
        </w:tc>
        <w:tc>
          <w:tcPr>
            <w:tcW w:w="1800" w:type="dxa"/>
            <w:gridSpan w:val="2"/>
          </w:tcPr>
          <w:p w14:paraId="1DF49591" w14:textId="77777777" w:rsidR="5C4D70BA" w:rsidRDefault="5C4D70BA" w:rsidP="5C4D70BA"/>
        </w:tc>
      </w:tr>
      <w:tr w:rsidR="5C4D70BA" w14:paraId="701DA134" w14:textId="77777777" w:rsidTr="2712AC4F">
        <w:trPr>
          <w:gridAfter w:val="1"/>
          <w:wAfter w:w="10" w:type="dxa"/>
          <w:trHeight w:val="300"/>
        </w:trPr>
        <w:tc>
          <w:tcPr>
            <w:tcW w:w="4755" w:type="dxa"/>
            <w:shd w:val="clear" w:color="auto" w:fill="E2EFD9" w:themeFill="accent6" w:themeFillTint="33"/>
          </w:tcPr>
          <w:p w14:paraId="774534CD" w14:textId="46CA7E29" w:rsidR="5C4D70BA" w:rsidRDefault="5C4D70BA" w:rsidP="5C4D70BA">
            <w:r w:rsidRPr="5C4D70BA">
              <w:t>Current Seed Cost ($/ac)</w:t>
            </w:r>
          </w:p>
        </w:tc>
        <w:tc>
          <w:tcPr>
            <w:tcW w:w="1710" w:type="dxa"/>
            <w:shd w:val="clear" w:color="auto" w:fill="auto"/>
          </w:tcPr>
          <w:p w14:paraId="7742955C" w14:textId="77777777" w:rsidR="5C4D70BA" w:rsidRDefault="5C4D70BA" w:rsidP="5C4D70BA"/>
        </w:tc>
        <w:tc>
          <w:tcPr>
            <w:tcW w:w="1800" w:type="dxa"/>
            <w:gridSpan w:val="2"/>
          </w:tcPr>
          <w:p w14:paraId="6645B660" w14:textId="77777777" w:rsidR="5C4D70BA" w:rsidRDefault="5C4D70BA" w:rsidP="5C4D70BA"/>
        </w:tc>
        <w:tc>
          <w:tcPr>
            <w:tcW w:w="1800" w:type="dxa"/>
            <w:gridSpan w:val="2"/>
          </w:tcPr>
          <w:p w14:paraId="14696017" w14:textId="77777777" w:rsidR="5C4D70BA" w:rsidRDefault="5C4D70BA" w:rsidP="5C4D70BA"/>
        </w:tc>
      </w:tr>
      <w:tr w:rsidR="5C4D70BA" w14:paraId="6F8C2045" w14:textId="77777777" w:rsidTr="2712AC4F">
        <w:trPr>
          <w:gridAfter w:val="1"/>
          <w:wAfter w:w="10" w:type="dxa"/>
          <w:trHeight w:val="300"/>
        </w:trPr>
        <w:tc>
          <w:tcPr>
            <w:tcW w:w="10065" w:type="dxa"/>
            <w:gridSpan w:val="6"/>
            <w:shd w:val="clear" w:color="auto" w:fill="FFF2CC" w:themeFill="accent4" w:themeFillTint="33"/>
          </w:tcPr>
          <w:p w14:paraId="31131E9F" w14:textId="1F453CB2" w:rsidR="5C4D70BA" w:rsidRDefault="5C4D70BA" w:rsidP="5C4D70BA">
            <w:pPr>
              <w:jc w:val="center"/>
              <w:rPr>
                <w:b/>
                <w:bCs/>
              </w:rPr>
            </w:pPr>
            <w:r w:rsidRPr="5C4D70BA">
              <w:rPr>
                <w:b/>
                <w:bCs/>
              </w:rPr>
              <w:t>Soil Sampling</w:t>
            </w:r>
            <w:r w:rsidR="005A6041">
              <w:rPr>
                <w:b/>
                <w:bCs/>
              </w:rPr>
              <w:t xml:space="preserve"> Costs by Crop</w:t>
            </w:r>
          </w:p>
        </w:tc>
      </w:tr>
      <w:tr w:rsidR="5C4D70BA" w14:paraId="5023EB91" w14:textId="77777777" w:rsidTr="2712AC4F">
        <w:trPr>
          <w:gridAfter w:val="1"/>
          <w:wAfter w:w="10" w:type="dxa"/>
          <w:trHeight w:val="300"/>
        </w:trPr>
        <w:tc>
          <w:tcPr>
            <w:tcW w:w="4755" w:type="dxa"/>
            <w:shd w:val="clear" w:color="auto" w:fill="D9E2F3" w:themeFill="accent1" w:themeFillTint="33"/>
          </w:tcPr>
          <w:p w14:paraId="014CDFB9" w14:textId="781540E8" w:rsidR="5C4D70BA" w:rsidRDefault="005A6041" w:rsidP="5C4D70BA">
            <w:r>
              <w:t xml:space="preserve">Benchmark </w:t>
            </w:r>
            <w:r w:rsidR="5C4D70BA">
              <w:t>Soil Sampling Method</w:t>
            </w:r>
            <w:r w:rsidR="3506A012">
              <w:t xml:space="preserve"> </w:t>
            </w:r>
            <w:r w:rsidR="3506A012" w:rsidRPr="2712AC4F">
              <w:rPr>
                <w:i/>
                <w:iCs/>
              </w:rPr>
              <w:t>(Optional)</w:t>
            </w:r>
          </w:p>
        </w:tc>
        <w:tc>
          <w:tcPr>
            <w:tcW w:w="1710" w:type="dxa"/>
            <w:shd w:val="clear" w:color="auto" w:fill="auto"/>
          </w:tcPr>
          <w:p w14:paraId="38407389" w14:textId="77777777" w:rsidR="5C4D70BA" w:rsidRDefault="5C4D70BA" w:rsidP="5C4D70BA"/>
        </w:tc>
        <w:tc>
          <w:tcPr>
            <w:tcW w:w="1800" w:type="dxa"/>
            <w:gridSpan w:val="2"/>
          </w:tcPr>
          <w:p w14:paraId="4338220F" w14:textId="77777777" w:rsidR="5C4D70BA" w:rsidRDefault="5C4D70BA" w:rsidP="5C4D70BA"/>
        </w:tc>
        <w:tc>
          <w:tcPr>
            <w:tcW w:w="1800" w:type="dxa"/>
            <w:gridSpan w:val="2"/>
          </w:tcPr>
          <w:p w14:paraId="267C6D0F" w14:textId="77777777" w:rsidR="5C4D70BA" w:rsidRDefault="5C4D70BA" w:rsidP="5C4D70BA"/>
        </w:tc>
      </w:tr>
      <w:tr w:rsidR="5C4D70BA" w14:paraId="10C889F4" w14:textId="77777777" w:rsidTr="2712AC4F">
        <w:trPr>
          <w:gridAfter w:val="1"/>
          <w:wAfter w:w="10" w:type="dxa"/>
          <w:trHeight w:val="300"/>
        </w:trPr>
        <w:tc>
          <w:tcPr>
            <w:tcW w:w="4755" w:type="dxa"/>
            <w:shd w:val="clear" w:color="auto" w:fill="D9E2F3" w:themeFill="accent1" w:themeFillTint="33"/>
          </w:tcPr>
          <w:p w14:paraId="662BC3A8" w14:textId="2F43FB85" w:rsidR="5C4D70BA" w:rsidRDefault="5C4D70BA" w:rsidP="5C4D70BA">
            <w:r w:rsidRPr="5C4D70BA">
              <w:t>Avg Cost Per Soil Sampling ($/sample)</w:t>
            </w:r>
          </w:p>
        </w:tc>
        <w:tc>
          <w:tcPr>
            <w:tcW w:w="1710" w:type="dxa"/>
            <w:shd w:val="clear" w:color="auto" w:fill="auto"/>
          </w:tcPr>
          <w:p w14:paraId="613BF498" w14:textId="77777777" w:rsidR="5C4D70BA" w:rsidRDefault="5C4D70BA" w:rsidP="5C4D70BA"/>
        </w:tc>
        <w:tc>
          <w:tcPr>
            <w:tcW w:w="1800" w:type="dxa"/>
            <w:gridSpan w:val="2"/>
          </w:tcPr>
          <w:p w14:paraId="7691B7DA" w14:textId="77777777" w:rsidR="5C4D70BA" w:rsidRDefault="5C4D70BA" w:rsidP="5C4D70BA"/>
        </w:tc>
        <w:tc>
          <w:tcPr>
            <w:tcW w:w="1800" w:type="dxa"/>
            <w:gridSpan w:val="2"/>
          </w:tcPr>
          <w:p w14:paraId="3340B457" w14:textId="77777777" w:rsidR="5C4D70BA" w:rsidRDefault="5C4D70BA" w:rsidP="5C4D70BA"/>
        </w:tc>
      </w:tr>
      <w:tr w:rsidR="5C4D70BA" w14:paraId="331FA6BE" w14:textId="77777777" w:rsidTr="2712AC4F">
        <w:trPr>
          <w:gridAfter w:val="1"/>
          <w:wAfter w:w="10" w:type="dxa"/>
          <w:trHeight w:val="300"/>
        </w:trPr>
        <w:tc>
          <w:tcPr>
            <w:tcW w:w="4755" w:type="dxa"/>
            <w:shd w:val="clear" w:color="auto" w:fill="D9E2F3" w:themeFill="accent1" w:themeFillTint="33"/>
          </w:tcPr>
          <w:p w14:paraId="2F9D09B2" w14:textId="7CBDDD4F" w:rsidR="5C4D70BA" w:rsidRDefault="5C4D70BA" w:rsidP="5C4D70BA">
            <w:r w:rsidRPr="5C4D70BA">
              <w:t xml:space="preserve">Avg </w:t>
            </w:r>
            <w:r w:rsidR="0022501F">
              <w:t xml:space="preserve"># of </w:t>
            </w:r>
            <w:r w:rsidRPr="5C4D70BA">
              <w:t xml:space="preserve">Samples Per </w:t>
            </w:r>
            <w:r w:rsidR="00C84F65">
              <w:t>Acre</w:t>
            </w:r>
            <w:r w:rsidR="0022501F">
              <w:t xml:space="preserve"> (#/ac)</w:t>
            </w:r>
          </w:p>
        </w:tc>
        <w:tc>
          <w:tcPr>
            <w:tcW w:w="1710" w:type="dxa"/>
            <w:shd w:val="clear" w:color="auto" w:fill="auto"/>
          </w:tcPr>
          <w:p w14:paraId="7859C83A" w14:textId="77777777" w:rsidR="5C4D70BA" w:rsidRDefault="5C4D70BA" w:rsidP="5C4D70BA"/>
        </w:tc>
        <w:tc>
          <w:tcPr>
            <w:tcW w:w="1800" w:type="dxa"/>
            <w:gridSpan w:val="2"/>
          </w:tcPr>
          <w:p w14:paraId="36BD012F" w14:textId="77777777" w:rsidR="5C4D70BA" w:rsidRDefault="5C4D70BA" w:rsidP="5C4D70BA"/>
        </w:tc>
        <w:tc>
          <w:tcPr>
            <w:tcW w:w="1800" w:type="dxa"/>
            <w:gridSpan w:val="2"/>
          </w:tcPr>
          <w:p w14:paraId="70B4865B" w14:textId="77777777" w:rsidR="5C4D70BA" w:rsidRDefault="5C4D70BA" w:rsidP="5C4D70BA"/>
        </w:tc>
      </w:tr>
      <w:tr w:rsidR="5C4D70BA" w14:paraId="4362C280" w14:textId="77777777" w:rsidTr="2712AC4F">
        <w:trPr>
          <w:gridAfter w:val="1"/>
          <w:wAfter w:w="10" w:type="dxa"/>
          <w:trHeight w:val="300"/>
        </w:trPr>
        <w:tc>
          <w:tcPr>
            <w:tcW w:w="4755" w:type="dxa"/>
            <w:shd w:val="clear" w:color="auto" w:fill="E2EFD9" w:themeFill="accent6" w:themeFillTint="33"/>
          </w:tcPr>
          <w:p w14:paraId="4AAD076A" w14:textId="12A4417F" w:rsidR="1000DCA1" w:rsidRDefault="005A6041" w:rsidP="2712AC4F">
            <w:r>
              <w:t xml:space="preserve">Current </w:t>
            </w:r>
            <w:r w:rsidR="15484022">
              <w:t>Soil Sampling Method</w:t>
            </w:r>
            <w:r w:rsidR="0EF03F9E">
              <w:t xml:space="preserve"> </w:t>
            </w:r>
            <w:r w:rsidR="0EF03F9E" w:rsidRPr="2712AC4F">
              <w:rPr>
                <w:i/>
                <w:iCs/>
              </w:rPr>
              <w:t>(Optional)</w:t>
            </w:r>
          </w:p>
        </w:tc>
        <w:tc>
          <w:tcPr>
            <w:tcW w:w="1710" w:type="dxa"/>
            <w:shd w:val="clear" w:color="auto" w:fill="auto"/>
          </w:tcPr>
          <w:p w14:paraId="492EF834" w14:textId="77777777" w:rsidR="1000DCA1" w:rsidRDefault="1000DCA1"/>
        </w:tc>
        <w:tc>
          <w:tcPr>
            <w:tcW w:w="1800" w:type="dxa"/>
            <w:gridSpan w:val="2"/>
          </w:tcPr>
          <w:p w14:paraId="79E45387" w14:textId="77777777" w:rsidR="1000DCA1" w:rsidRDefault="1000DCA1"/>
        </w:tc>
        <w:tc>
          <w:tcPr>
            <w:tcW w:w="1800" w:type="dxa"/>
            <w:gridSpan w:val="2"/>
          </w:tcPr>
          <w:p w14:paraId="058062E9" w14:textId="77777777" w:rsidR="1000DCA1" w:rsidRDefault="1000DCA1"/>
        </w:tc>
      </w:tr>
      <w:tr w:rsidR="5C4D70BA" w14:paraId="4311DF53" w14:textId="77777777" w:rsidTr="2712AC4F">
        <w:trPr>
          <w:gridAfter w:val="1"/>
          <w:wAfter w:w="10" w:type="dxa"/>
          <w:trHeight w:val="300"/>
        </w:trPr>
        <w:tc>
          <w:tcPr>
            <w:tcW w:w="4755" w:type="dxa"/>
            <w:shd w:val="clear" w:color="auto" w:fill="E2EFD9" w:themeFill="accent6" w:themeFillTint="33"/>
          </w:tcPr>
          <w:p w14:paraId="72E9964A" w14:textId="2F43FB85" w:rsidR="1000DCA1" w:rsidRDefault="1000DCA1">
            <w:r>
              <w:t>Avg Cost Per Soil Sampling ($/sample)</w:t>
            </w:r>
          </w:p>
        </w:tc>
        <w:tc>
          <w:tcPr>
            <w:tcW w:w="1710" w:type="dxa"/>
            <w:shd w:val="clear" w:color="auto" w:fill="auto"/>
          </w:tcPr>
          <w:p w14:paraId="2A15E255" w14:textId="77777777" w:rsidR="1000DCA1" w:rsidRDefault="1000DCA1"/>
        </w:tc>
        <w:tc>
          <w:tcPr>
            <w:tcW w:w="1800" w:type="dxa"/>
            <w:gridSpan w:val="2"/>
          </w:tcPr>
          <w:p w14:paraId="23DBF6D5" w14:textId="77777777" w:rsidR="1000DCA1" w:rsidRDefault="1000DCA1"/>
        </w:tc>
        <w:tc>
          <w:tcPr>
            <w:tcW w:w="1800" w:type="dxa"/>
            <w:gridSpan w:val="2"/>
          </w:tcPr>
          <w:p w14:paraId="54990997" w14:textId="77777777" w:rsidR="1000DCA1" w:rsidRDefault="1000DCA1"/>
        </w:tc>
      </w:tr>
      <w:tr w:rsidR="5C4D70BA" w14:paraId="73ED820D" w14:textId="77777777" w:rsidTr="2712AC4F">
        <w:trPr>
          <w:gridAfter w:val="1"/>
          <w:wAfter w:w="10" w:type="dxa"/>
          <w:trHeight w:val="300"/>
        </w:trPr>
        <w:tc>
          <w:tcPr>
            <w:tcW w:w="4755" w:type="dxa"/>
            <w:shd w:val="clear" w:color="auto" w:fill="E2EFD9" w:themeFill="accent6" w:themeFillTint="33"/>
          </w:tcPr>
          <w:p w14:paraId="34025B1F" w14:textId="6FCF9877" w:rsidR="1000DCA1" w:rsidRDefault="1000DCA1">
            <w:r>
              <w:t xml:space="preserve">Avg </w:t>
            </w:r>
            <w:r w:rsidR="0022501F">
              <w:t xml:space="preserve"># of </w:t>
            </w:r>
            <w:r>
              <w:t>Samples Per Acre</w:t>
            </w:r>
            <w:r w:rsidR="0022501F">
              <w:t xml:space="preserve"> (#/ac)</w:t>
            </w:r>
          </w:p>
        </w:tc>
        <w:tc>
          <w:tcPr>
            <w:tcW w:w="1710" w:type="dxa"/>
            <w:shd w:val="clear" w:color="auto" w:fill="auto"/>
          </w:tcPr>
          <w:p w14:paraId="71C5EBC8" w14:textId="77777777" w:rsidR="1000DCA1" w:rsidRDefault="1000DCA1"/>
        </w:tc>
        <w:tc>
          <w:tcPr>
            <w:tcW w:w="1800" w:type="dxa"/>
            <w:gridSpan w:val="2"/>
          </w:tcPr>
          <w:p w14:paraId="6245F80A" w14:textId="77777777" w:rsidR="1000DCA1" w:rsidRDefault="1000DCA1"/>
        </w:tc>
        <w:tc>
          <w:tcPr>
            <w:tcW w:w="1800" w:type="dxa"/>
            <w:gridSpan w:val="2"/>
          </w:tcPr>
          <w:p w14:paraId="6932A6B7" w14:textId="77777777" w:rsidR="1000DCA1" w:rsidRDefault="1000DCA1"/>
        </w:tc>
      </w:tr>
      <w:tr w:rsidR="000600CE" w:rsidRPr="008E16ED" w14:paraId="711634BB" w14:textId="77777777" w:rsidTr="2712AC4F">
        <w:trPr>
          <w:gridAfter w:val="1"/>
          <w:wAfter w:w="10" w:type="dxa"/>
        </w:trPr>
        <w:tc>
          <w:tcPr>
            <w:tcW w:w="10065" w:type="dxa"/>
            <w:gridSpan w:val="6"/>
            <w:shd w:val="clear" w:color="auto" w:fill="FFF2CC" w:themeFill="accent4" w:themeFillTint="33"/>
          </w:tcPr>
          <w:p w14:paraId="47E68201" w14:textId="4D711387" w:rsidR="000600CE" w:rsidRPr="000D7ABF" w:rsidRDefault="005E5CC0" w:rsidP="00AF0BFA">
            <w:pPr>
              <w:jc w:val="center"/>
              <w:rPr>
                <w:rFonts w:cstheme="minorHAnsi"/>
                <w:b/>
              </w:rPr>
            </w:pPr>
            <w:r>
              <w:rPr>
                <w:rFonts w:cstheme="minorHAnsi"/>
                <w:b/>
                <w:bCs/>
              </w:rPr>
              <w:t>N</w:t>
            </w:r>
            <w:r>
              <w:rPr>
                <w:b/>
                <w:bCs/>
              </w:rPr>
              <w:t xml:space="preserve">utrient </w:t>
            </w:r>
            <w:r w:rsidR="00E26AA0">
              <w:rPr>
                <w:b/>
                <w:bCs/>
              </w:rPr>
              <w:t>Inputs by Crop</w:t>
            </w:r>
          </w:p>
        </w:tc>
      </w:tr>
      <w:tr w:rsidR="00E26AA0" w:rsidRPr="00E26AA0" w14:paraId="46226E64" w14:textId="77777777" w:rsidTr="2712AC4F">
        <w:trPr>
          <w:gridAfter w:val="1"/>
          <w:wAfter w:w="10" w:type="dxa"/>
        </w:trPr>
        <w:tc>
          <w:tcPr>
            <w:tcW w:w="10065" w:type="dxa"/>
            <w:gridSpan w:val="6"/>
            <w:shd w:val="clear" w:color="auto" w:fill="D9E2F3" w:themeFill="accent1" w:themeFillTint="33"/>
          </w:tcPr>
          <w:p w14:paraId="618F00E6" w14:textId="3421DF4B" w:rsidR="00E26AA0" w:rsidRPr="00E26AA0" w:rsidRDefault="00E26AA0" w:rsidP="00E26AA0">
            <w:pPr>
              <w:jc w:val="center"/>
              <w:rPr>
                <w:rFonts w:cstheme="minorHAnsi"/>
                <w:b/>
                <w:bCs/>
              </w:rPr>
            </w:pPr>
            <w:r w:rsidRPr="00E26AA0">
              <w:rPr>
                <w:rFonts w:cstheme="minorHAnsi"/>
                <w:b/>
                <w:bCs/>
              </w:rPr>
              <w:t>Benchmark</w:t>
            </w:r>
          </w:p>
        </w:tc>
      </w:tr>
      <w:tr w:rsidR="000600CE" w:rsidRPr="008E16ED" w14:paraId="716FAD11" w14:textId="77777777" w:rsidTr="2712AC4F">
        <w:trPr>
          <w:gridAfter w:val="1"/>
          <w:wAfter w:w="10" w:type="dxa"/>
        </w:trPr>
        <w:tc>
          <w:tcPr>
            <w:tcW w:w="4755" w:type="dxa"/>
            <w:shd w:val="clear" w:color="auto" w:fill="D9E2F3" w:themeFill="accent1" w:themeFillTint="33"/>
          </w:tcPr>
          <w:p w14:paraId="7BF1D800" w14:textId="77777777" w:rsidR="000600CE" w:rsidRPr="008E16ED" w:rsidRDefault="000600CE" w:rsidP="00AF0BFA">
            <w:pPr>
              <w:rPr>
                <w:rFonts w:cstheme="minorHAnsi"/>
              </w:rPr>
            </w:pPr>
            <w:r w:rsidRPr="008E16ED">
              <w:rPr>
                <w:rFonts w:cstheme="minorHAnsi"/>
              </w:rPr>
              <w:t>N Applied (lb/ac)</w:t>
            </w:r>
          </w:p>
        </w:tc>
        <w:tc>
          <w:tcPr>
            <w:tcW w:w="1710" w:type="dxa"/>
            <w:shd w:val="clear" w:color="auto" w:fill="auto"/>
          </w:tcPr>
          <w:p w14:paraId="07F871C3" w14:textId="77777777" w:rsidR="000600CE" w:rsidRPr="008E16ED" w:rsidRDefault="000600CE" w:rsidP="00AF0BFA">
            <w:pPr>
              <w:rPr>
                <w:rFonts w:cstheme="minorHAnsi"/>
              </w:rPr>
            </w:pPr>
          </w:p>
        </w:tc>
        <w:tc>
          <w:tcPr>
            <w:tcW w:w="1800" w:type="dxa"/>
            <w:gridSpan w:val="2"/>
          </w:tcPr>
          <w:p w14:paraId="6130FFC2" w14:textId="77777777" w:rsidR="000600CE" w:rsidRPr="008E16ED" w:rsidRDefault="000600CE" w:rsidP="00AF0BFA">
            <w:pPr>
              <w:rPr>
                <w:rFonts w:cstheme="minorHAnsi"/>
              </w:rPr>
            </w:pPr>
          </w:p>
        </w:tc>
        <w:tc>
          <w:tcPr>
            <w:tcW w:w="1800" w:type="dxa"/>
            <w:gridSpan w:val="2"/>
          </w:tcPr>
          <w:p w14:paraId="2FD09EFA" w14:textId="77777777" w:rsidR="000600CE" w:rsidRPr="008E16ED" w:rsidRDefault="000600CE" w:rsidP="00AF0BFA">
            <w:pPr>
              <w:rPr>
                <w:rFonts w:cstheme="minorHAnsi"/>
              </w:rPr>
            </w:pPr>
          </w:p>
        </w:tc>
      </w:tr>
      <w:tr w:rsidR="000600CE" w:rsidRPr="008E16ED" w14:paraId="4F4157D8" w14:textId="77777777" w:rsidTr="2712AC4F">
        <w:trPr>
          <w:gridAfter w:val="1"/>
          <w:wAfter w:w="10" w:type="dxa"/>
        </w:trPr>
        <w:tc>
          <w:tcPr>
            <w:tcW w:w="4755" w:type="dxa"/>
            <w:shd w:val="clear" w:color="auto" w:fill="D9E2F3" w:themeFill="accent1" w:themeFillTint="33"/>
          </w:tcPr>
          <w:p w14:paraId="644F539E" w14:textId="77777777" w:rsidR="000600CE" w:rsidRPr="008E16ED" w:rsidRDefault="000600CE" w:rsidP="00AF0BFA">
            <w:pPr>
              <w:rPr>
                <w:rFonts w:cstheme="minorHAnsi"/>
              </w:rPr>
            </w:pPr>
            <w:r w:rsidRPr="008E16ED">
              <w:rPr>
                <w:rFonts w:cstheme="minorHAnsi"/>
              </w:rPr>
              <w:t>P Applied (lb/ac)</w:t>
            </w:r>
          </w:p>
        </w:tc>
        <w:tc>
          <w:tcPr>
            <w:tcW w:w="1710" w:type="dxa"/>
            <w:shd w:val="clear" w:color="auto" w:fill="auto"/>
          </w:tcPr>
          <w:p w14:paraId="5247CAB6" w14:textId="77777777" w:rsidR="000600CE" w:rsidRPr="008E16ED" w:rsidRDefault="000600CE" w:rsidP="00AF0BFA">
            <w:pPr>
              <w:rPr>
                <w:rFonts w:cstheme="minorHAnsi"/>
              </w:rPr>
            </w:pPr>
          </w:p>
        </w:tc>
        <w:tc>
          <w:tcPr>
            <w:tcW w:w="1800" w:type="dxa"/>
            <w:gridSpan w:val="2"/>
          </w:tcPr>
          <w:p w14:paraId="27387AB1" w14:textId="77777777" w:rsidR="000600CE" w:rsidRPr="008E16ED" w:rsidRDefault="000600CE" w:rsidP="00AF0BFA">
            <w:pPr>
              <w:rPr>
                <w:rFonts w:cstheme="minorHAnsi"/>
              </w:rPr>
            </w:pPr>
          </w:p>
        </w:tc>
        <w:tc>
          <w:tcPr>
            <w:tcW w:w="1800" w:type="dxa"/>
            <w:gridSpan w:val="2"/>
          </w:tcPr>
          <w:p w14:paraId="3CC79239" w14:textId="77777777" w:rsidR="000600CE" w:rsidRPr="008E16ED" w:rsidRDefault="000600CE" w:rsidP="00AF0BFA">
            <w:pPr>
              <w:rPr>
                <w:rFonts w:cstheme="minorHAnsi"/>
              </w:rPr>
            </w:pPr>
          </w:p>
        </w:tc>
      </w:tr>
      <w:tr w:rsidR="000600CE" w:rsidRPr="008E16ED" w14:paraId="483CEBF6" w14:textId="77777777" w:rsidTr="2712AC4F">
        <w:trPr>
          <w:gridAfter w:val="1"/>
          <w:wAfter w:w="10" w:type="dxa"/>
        </w:trPr>
        <w:tc>
          <w:tcPr>
            <w:tcW w:w="4755" w:type="dxa"/>
            <w:shd w:val="clear" w:color="auto" w:fill="D9E2F3" w:themeFill="accent1" w:themeFillTint="33"/>
          </w:tcPr>
          <w:p w14:paraId="18D3C9B8" w14:textId="77777777" w:rsidR="000600CE" w:rsidRPr="008E16ED" w:rsidRDefault="000600CE" w:rsidP="00AF0BFA">
            <w:pPr>
              <w:rPr>
                <w:rFonts w:cstheme="minorHAnsi"/>
              </w:rPr>
            </w:pPr>
            <w:r w:rsidRPr="008E16ED">
              <w:rPr>
                <w:rFonts w:cstheme="minorHAnsi"/>
              </w:rPr>
              <w:t>K Applied (lb/ac)</w:t>
            </w:r>
          </w:p>
        </w:tc>
        <w:tc>
          <w:tcPr>
            <w:tcW w:w="1710" w:type="dxa"/>
            <w:shd w:val="clear" w:color="auto" w:fill="auto"/>
          </w:tcPr>
          <w:p w14:paraId="0FEE5FEE" w14:textId="77777777" w:rsidR="000600CE" w:rsidRPr="008E16ED" w:rsidRDefault="000600CE" w:rsidP="00AF0BFA">
            <w:pPr>
              <w:rPr>
                <w:rFonts w:cstheme="minorHAnsi"/>
              </w:rPr>
            </w:pPr>
          </w:p>
        </w:tc>
        <w:tc>
          <w:tcPr>
            <w:tcW w:w="1800" w:type="dxa"/>
            <w:gridSpan w:val="2"/>
          </w:tcPr>
          <w:p w14:paraId="46E2D6E5" w14:textId="77777777" w:rsidR="000600CE" w:rsidRPr="008E16ED" w:rsidRDefault="000600CE" w:rsidP="00AF0BFA">
            <w:pPr>
              <w:rPr>
                <w:rFonts w:cstheme="minorHAnsi"/>
              </w:rPr>
            </w:pPr>
          </w:p>
        </w:tc>
        <w:tc>
          <w:tcPr>
            <w:tcW w:w="1800" w:type="dxa"/>
            <w:gridSpan w:val="2"/>
          </w:tcPr>
          <w:p w14:paraId="075AFA31" w14:textId="77777777" w:rsidR="000600CE" w:rsidRPr="008E16ED" w:rsidRDefault="000600CE" w:rsidP="00AF0BFA">
            <w:pPr>
              <w:rPr>
                <w:rFonts w:cstheme="minorHAnsi"/>
              </w:rPr>
            </w:pPr>
          </w:p>
        </w:tc>
      </w:tr>
      <w:tr w:rsidR="000600CE" w:rsidRPr="008E16ED" w14:paraId="4BC22D66" w14:textId="77777777" w:rsidTr="2712AC4F">
        <w:trPr>
          <w:gridAfter w:val="1"/>
          <w:wAfter w:w="10" w:type="dxa"/>
        </w:trPr>
        <w:tc>
          <w:tcPr>
            <w:tcW w:w="4755" w:type="dxa"/>
            <w:shd w:val="clear" w:color="auto" w:fill="D9E2F3" w:themeFill="accent1" w:themeFillTint="33"/>
          </w:tcPr>
          <w:p w14:paraId="6435251D" w14:textId="084AD56E" w:rsidR="000600CE" w:rsidRPr="008E16ED" w:rsidRDefault="00E622CF" w:rsidP="00AF0BFA">
            <w:pPr>
              <w:rPr>
                <w:rFonts w:cstheme="minorHAnsi"/>
              </w:rPr>
            </w:pPr>
            <w:r w:rsidRPr="008E16ED">
              <w:rPr>
                <w:rFonts w:cstheme="minorHAnsi"/>
              </w:rPr>
              <w:t>Micronutrients/Other fertilizers</w:t>
            </w:r>
            <w:r w:rsidR="00CF2DC4">
              <w:rPr>
                <w:rFonts w:cstheme="minorHAnsi"/>
              </w:rPr>
              <w:t xml:space="preserve"> ($/Ac)</w:t>
            </w:r>
          </w:p>
        </w:tc>
        <w:tc>
          <w:tcPr>
            <w:tcW w:w="1710" w:type="dxa"/>
            <w:shd w:val="clear" w:color="auto" w:fill="auto"/>
          </w:tcPr>
          <w:p w14:paraId="65DDC730" w14:textId="77777777" w:rsidR="000600CE" w:rsidRPr="008E16ED" w:rsidRDefault="000600CE" w:rsidP="00AF0BFA">
            <w:pPr>
              <w:rPr>
                <w:rFonts w:cstheme="minorHAnsi"/>
              </w:rPr>
            </w:pPr>
          </w:p>
        </w:tc>
        <w:tc>
          <w:tcPr>
            <w:tcW w:w="1800" w:type="dxa"/>
            <w:gridSpan w:val="2"/>
          </w:tcPr>
          <w:p w14:paraId="082F6DBC" w14:textId="77777777" w:rsidR="000600CE" w:rsidRPr="008E16ED" w:rsidRDefault="000600CE" w:rsidP="00AF0BFA">
            <w:pPr>
              <w:rPr>
                <w:rFonts w:cstheme="minorHAnsi"/>
              </w:rPr>
            </w:pPr>
          </w:p>
        </w:tc>
        <w:tc>
          <w:tcPr>
            <w:tcW w:w="1800" w:type="dxa"/>
            <w:gridSpan w:val="2"/>
          </w:tcPr>
          <w:p w14:paraId="1E916AFD" w14:textId="77777777" w:rsidR="000600CE" w:rsidRPr="008E16ED" w:rsidRDefault="000600CE" w:rsidP="00AF0BFA">
            <w:pPr>
              <w:rPr>
                <w:rFonts w:cstheme="minorHAnsi"/>
              </w:rPr>
            </w:pPr>
          </w:p>
        </w:tc>
      </w:tr>
      <w:tr w:rsidR="00CF2DC4" w:rsidRPr="008E16ED" w14:paraId="6F89A664" w14:textId="77777777" w:rsidTr="2712AC4F">
        <w:trPr>
          <w:gridAfter w:val="1"/>
          <w:wAfter w:w="10" w:type="dxa"/>
        </w:trPr>
        <w:tc>
          <w:tcPr>
            <w:tcW w:w="4755" w:type="dxa"/>
            <w:shd w:val="clear" w:color="auto" w:fill="D9E2F3" w:themeFill="accent1" w:themeFillTint="33"/>
          </w:tcPr>
          <w:p w14:paraId="4E0E2505" w14:textId="6B357F41" w:rsidR="00CF2DC4" w:rsidRPr="00CF2DC4" w:rsidRDefault="00CF2DC4" w:rsidP="00AF0BFA">
            <w:pPr>
              <w:rPr>
                <w:rFonts w:cstheme="minorHAnsi"/>
                <w:i/>
                <w:iCs/>
              </w:rPr>
            </w:pPr>
            <w:r>
              <w:rPr>
                <w:rFonts w:cstheme="minorHAnsi"/>
              </w:rPr>
              <w:t xml:space="preserve">Fertilizer forms used </w:t>
            </w:r>
            <w:r w:rsidRPr="00CF2DC4">
              <w:rPr>
                <w:rFonts w:cstheme="minorHAnsi"/>
                <w:i/>
                <w:iCs/>
              </w:rPr>
              <w:t>(</w:t>
            </w:r>
            <w:r>
              <w:rPr>
                <w:rFonts w:cstheme="minorHAnsi"/>
                <w:i/>
                <w:iCs/>
              </w:rPr>
              <w:t>optional)</w:t>
            </w:r>
          </w:p>
        </w:tc>
        <w:tc>
          <w:tcPr>
            <w:tcW w:w="1710" w:type="dxa"/>
            <w:shd w:val="clear" w:color="auto" w:fill="auto"/>
          </w:tcPr>
          <w:p w14:paraId="0FAF1885" w14:textId="77777777" w:rsidR="00CF2DC4" w:rsidRPr="008E16ED" w:rsidRDefault="00CF2DC4" w:rsidP="00AF0BFA">
            <w:pPr>
              <w:rPr>
                <w:rFonts w:cstheme="minorHAnsi"/>
              </w:rPr>
            </w:pPr>
          </w:p>
        </w:tc>
        <w:tc>
          <w:tcPr>
            <w:tcW w:w="1800" w:type="dxa"/>
            <w:gridSpan w:val="2"/>
          </w:tcPr>
          <w:p w14:paraId="4B4C68C7" w14:textId="77777777" w:rsidR="00CF2DC4" w:rsidRPr="008E16ED" w:rsidRDefault="00CF2DC4" w:rsidP="00AF0BFA">
            <w:pPr>
              <w:rPr>
                <w:rFonts w:cstheme="minorHAnsi"/>
              </w:rPr>
            </w:pPr>
          </w:p>
        </w:tc>
        <w:tc>
          <w:tcPr>
            <w:tcW w:w="1800" w:type="dxa"/>
            <w:gridSpan w:val="2"/>
          </w:tcPr>
          <w:p w14:paraId="4D5C788D" w14:textId="77777777" w:rsidR="00CF2DC4" w:rsidRPr="008E16ED" w:rsidRDefault="00CF2DC4" w:rsidP="00AF0BFA">
            <w:pPr>
              <w:rPr>
                <w:rFonts w:cstheme="minorHAnsi"/>
              </w:rPr>
            </w:pPr>
          </w:p>
        </w:tc>
      </w:tr>
      <w:tr w:rsidR="00E26AA0" w:rsidRPr="008E16ED" w14:paraId="753C787A" w14:textId="77777777" w:rsidTr="2712AC4F">
        <w:trPr>
          <w:gridAfter w:val="1"/>
          <w:wAfter w:w="10" w:type="dxa"/>
        </w:trPr>
        <w:tc>
          <w:tcPr>
            <w:tcW w:w="10065" w:type="dxa"/>
            <w:gridSpan w:val="6"/>
            <w:shd w:val="clear" w:color="auto" w:fill="E2EFD9" w:themeFill="accent6" w:themeFillTint="33"/>
          </w:tcPr>
          <w:p w14:paraId="7E9D57C1" w14:textId="4DCAE864" w:rsidR="00E26AA0" w:rsidRPr="00E26AA0" w:rsidRDefault="00E26AA0" w:rsidP="00E26AA0">
            <w:pPr>
              <w:jc w:val="center"/>
              <w:rPr>
                <w:rFonts w:cstheme="minorHAnsi"/>
                <w:b/>
                <w:bCs/>
              </w:rPr>
            </w:pPr>
            <w:r w:rsidRPr="00E26AA0">
              <w:rPr>
                <w:rFonts w:cstheme="minorHAnsi"/>
                <w:b/>
                <w:bCs/>
              </w:rPr>
              <w:t>Current</w:t>
            </w:r>
          </w:p>
        </w:tc>
      </w:tr>
      <w:tr w:rsidR="000600CE" w:rsidRPr="008E16ED" w14:paraId="3D572797" w14:textId="77777777" w:rsidTr="2712AC4F">
        <w:trPr>
          <w:gridAfter w:val="1"/>
          <w:wAfter w:w="10" w:type="dxa"/>
        </w:trPr>
        <w:tc>
          <w:tcPr>
            <w:tcW w:w="4755" w:type="dxa"/>
            <w:shd w:val="clear" w:color="auto" w:fill="E2EFD9" w:themeFill="accent6" w:themeFillTint="33"/>
          </w:tcPr>
          <w:p w14:paraId="65DFE5CC" w14:textId="50085BD6" w:rsidR="000600CE" w:rsidRPr="008E16ED" w:rsidRDefault="00E622CF" w:rsidP="00AF0BFA">
            <w:pPr>
              <w:rPr>
                <w:rFonts w:cstheme="minorHAnsi"/>
              </w:rPr>
            </w:pPr>
            <w:r w:rsidRPr="008E16ED">
              <w:rPr>
                <w:rFonts w:cstheme="minorHAnsi"/>
              </w:rPr>
              <w:t>N Applied (lb/ac)</w:t>
            </w:r>
          </w:p>
        </w:tc>
        <w:tc>
          <w:tcPr>
            <w:tcW w:w="1710" w:type="dxa"/>
            <w:shd w:val="clear" w:color="auto" w:fill="auto"/>
          </w:tcPr>
          <w:p w14:paraId="597F9E25" w14:textId="77777777" w:rsidR="000600CE" w:rsidRPr="008E16ED" w:rsidRDefault="000600CE" w:rsidP="00AF0BFA">
            <w:pPr>
              <w:rPr>
                <w:rFonts w:cstheme="minorHAnsi"/>
              </w:rPr>
            </w:pPr>
          </w:p>
        </w:tc>
        <w:tc>
          <w:tcPr>
            <w:tcW w:w="1800" w:type="dxa"/>
            <w:gridSpan w:val="2"/>
          </w:tcPr>
          <w:p w14:paraId="0FE2E5E2" w14:textId="77777777" w:rsidR="000600CE" w:rsidRPr="008E16ED" w:rsidRDefault="000600CE" w:rsidP="00AF0BFA">
            <w:pPr>
              <w:rPr>
                <w:rFonts w:cstheme="minorHAnsi"/>
              </w:rPr>
            </w:pPr>
          </w:p>
        </w:tc>
        <w:tc>
          <w:tcPr>
            <w:tcW w:w="1800" w:type="dxa"/>
            <w:gridSpan w:val="2"/>
          </w:tcPr>
          <w:p w14:paraId="0E99CCEC" w14:textId="77777777" w:rsidR="000600CE" w:rsidRPr="008E16ED" w:rsidRDefault="000600CE" w:rsidP="00AF0BFA">
            <w:pPr>
              <w:rPr>
                <w:rFonts w:cstheme="minorHAnsi"/>
              </w:rPr>
            </w:pPr>
          </w:p>
        </w:tc>
      </w:tr>
      <w:tr w:rsidR="00E622CF" w:rsidRPr="008E16ED" w14:paraId="340DE473" w14:textId="77777777" w:rsidTr="2712AC4F">
        <w:trPr>
          <w:gridAfter w:val="1"/>
          <w:wAfter w:w="10" w:type="dxa"/>
        </w:trPr>
        <w:tc>
          <w:tcPr>
            <w:tcW w:w="4755" w:type="dxa"/>
            <w:shd w:val="clear" w:color="auto" w:fill="E2EFD9" w:themeFill="accent6" w:themeFillTint="33"/>
          </w:tcPr>
          <w:p w14:paraId="0CBDEC02" w14:textId="6BB802F9" w:rsidR="00E622CF" w:rsidRPr="008E16ED" w:rsidRDefault="00E622CF" w:rsidP="00E622CF">
            <w:pPr>
              <w:rPr>
                <w:rFonts w:cstheme="minorHAnsi"/>
              </w:rPr>
            </w:pPr>
            <w:r w:rsidRPr="008E16ED">
              <w:rPr>
                <w:rFonts w:cstheme="minorHAnsi"/>
              </w:rPr>
              <w:t>P Applied (lb/ac)</w:t>
            </w:r>
          </w:p>
        </w:tc>
        <w:tc>
          <w:tcPr>
            <w:tcW w:w="1710" w:type="dxa"/>
            <w:shd w:val="clear" w:color="auto" w:fill="auto"/>
          </w:tcPr>
          <w:p w14:paraId="6D13C09F" w14:textId="77777777" w:rsidR="00E622CF" w:rsidRPr="008E16ED" w:rsidRDefault="00E622CF" w:rsidP="00E622CF">
            <w:pPr>
              <w:rPr>
                <w:rFonts w:cstheme="minorHAnsi"/>
              </w:rPr>
            </w:pPr>
          </w:p>
        </w:tc>
        <w:tc>
          <w:tcPr>
            <w:tcW w:w="1800" w:type="dxa"/>
            <w:gridSpan w:val="2"/>
          </w:tcPr>
          <w:p w14:paraId="29D180EF" w14:textId="77777777" w:rsidR="00E622CF" w:rsidRPr="008E16ED" w:rsidRDefault="00E622CF" w:rsidP="00E622CF">
            <w:pPr>
              <w:rPr>
                <w:rFonts w:cstheme="minorHAnsi"/>
              </w:rPr>
            </w:pPr>
          </w:p>
        </w:tc>
        <w:tc>
          <w:tcPr>
            <w:tcW w:w="1800" w:type="dxa"/>
            <w:gridSpan w:val="2"/>
          </w:tcPr>
          <w:p w14:paraId="654C1D53" w14:textId="77777777" w:rsidR="00E622CF" w:rsidRPr="008E16ED" w:rsidRDefault="00E622CF" w:rsidP="00E622CF">
            <w:pPr>
              <w:rPr>
                <w:rFonts w:cstheme="minorHAnsi"/>
              </w:rPr>
            </w:pPr>
          </w:p>
        </w:tc>
      </w:tr>
      <w:tr w:rsidR="00E622CF" w:rsidRPr="008E16ED" w14:paraId="0ABE2371" w14:textId="77777777" w:rsidTr="2712AC4F">
        <w:trPr>
          <w:gridAfter w:val="1"/>
          <w:wAfter w:w="10" w:type="dxa"/>
        </w:trPr>
        <w:tc>
          <w:tcPr>
            <w:tcW w:w="4755" w:type="dxa"/>
            <w:shd w:val="clear" w:color="auto" w:fill="E2EFD9" w:themeFill="accent6" w:themeFillTint="33"/>
          </w:tcPr>
          <w:p w14:paraId="50C8A8CB" w14:textId="0D56E952" w:rsidR="00E622CF" w:rsidRPr="008E16ED" w:rsidRDefault="00E622CF" w:rsidP="00E622CF">
            <w:pPr>
              <w:rPr>
                <w:rFonts w:cstheme="minorHAnsi"/>
              </w:rPr>
            </w:pPr>
            <w:r w:rsidRPr="008E16ED">
              <w:rPr>
                <w:rFonts w:cstheme="minorHAnsi"/>
              </w:rPr>
              <w:t>K Applied (lb/ac)</w:t>
            </w:r>
          </w:p>
        </w:tc>
        <w:tc>
          <w:tcPr>
            <w:tcW w:w="1710" w:type="dxa"/>
            <w:shd w:val="clear" w:color="auto" w:fill="auto"/>
          </w:tcPr>
          <w:p w14:paraId="3D0060C4" w14:textId="77777777" w:rsidR="00E622CF" w:rsidRPr="008E16ED" w:rsidRDefault="00E622CF" w:rsidP="00E622CF">
            <w:pPr>
              <w:rPr>
                <w:rFonts w:cstheme="minorHAnsi"/>
              </w:rPr>
            </w:pPr>
          </w:p>
        </w:tc>
        <w:tc>
          <w:tcPr>
            <w:tcW w:w="1800" w:type="dxa"/>
            <w:gridSpan w:val="2"/>
          </w:tcPr>
          <w:p w14:paraId="528D240E" w14:textId="77777777" w:rsidR="00E622CF" w:rsidRPr="008E16ED" w:rsidRDefault="00E622CF" w:rsidP="00E622CF">
            <w:pPr>
              <w:rPr>
                <w:rFonts w:cstheme="minorHAnsi"/>
              </w:rPr>
            </w:pPr>
          </w:p>
        </w:tc>
        <w:tc>
          <w:tcPr>
            <w:tcW w:w="1800" w:type="dxa"/>
            <w:gridSpan w:val="2"/>
          </w:tcPr>
          <w:p w14:paraId="0BAD19A9" w14:textId="77777777" w:rsidR="00E622CF" w:rsidRPr="008E16ED" w:rsidRDefault="00E622CF" w:rsidP="00E622CF">
            <w:pPr>
              <w:rPr>
                <w:rFonts w:cstheme="minorHAnsi"/>
              </w:rPr>
            </w:pPr>
          </w:p>
        </w:tc>
      </w:tr>
      <w:tr w:rsidR="1000DCA1" w14:paraId="04B07CD7" w14:textId="77777777" w:rsidTr="2712AC4F">
        <w:trPr>
          <w:gridAfter w:val="1"/>
          <w:wAfter w:w="10" w:type="dxa"/>
          <w:trHeight w:val="300"/>
        </w:trPr>
        <w:tc>
          <w:tcPr>
            <w:tcW w:w="4755" w:type="dxa"/>
            <w:shd w:val="clear" w:color="auto" w:fill="E2EFD9" w:themeFill="accent6" w:themeFillTint="33"/>
          </w:tcPr>
          <w:p w14:paraId="4D12247A" w14:textId="190EF451" w:rsidR="1A09AF51" w:rsidRDefault="1A09AF51" w:rsidP="1000DCA1">
            <w:r w:rsidRPr="1000DCA1">
              <w:t>Micronutrients/Other fertilizers</w:t>
            </w:r>
            <w:r w:rsidR="00CF2DC4">
              <w:t xml:space="preserve"> ($/Ac)</w:t>
            </w:r>
          </w:p>
        </w:tc>
        <w:tc>
          <w:tcPr>
            <w:tcW w:w="1710" w:type="dxa"/>
            <w:shd w:val="clear" w:color="auto" w:fill="auto"/>
          </w:tcPr>
          <w:p w14:paraId="0AF52E4F" w14:textId="17E0B9A9" w:rsidR="1000DCA1" w:rsidRDefault="1000DCA1" w:rsidP="1000DCA1"/>
        </w:tc>
        <w:tc>
          <w:tcPr>
            <w:tcW w:w="1800" w:type="dxa"/>
            <w:gridSpan w:val="2"/>
          </w:tcPr>
          <w:p w14:paraId="3D281908" w14:textId="77054088" w:rsidR="1000DCA1" w:rsidRDefault="1000DCA1" w:rsidP="1000DCA1"/>
        </w:tc>
        <w:tc>
          <w:tcPr>
            <w:tcW w:w="1800" w:type="dxa"/>
            <w:gridSpan w:val="2"/>
          </w:tcPr>
          <w:p w14:paraId="7EB0D861" w14:textId="75CB6B64" w:rsidR="1000DCA1" w:rsidRDefault="1000DCA1" w:rsidP="1000DCA1"/>
        </w:tc>
      </w:tr>
      <w:tr w:rsidR="000600CE" w:rsidRPr="008E16ED" w14:paraId="6702DE03" w14:textId="77777777" w:rsidTr="2712AC4F">
        <w:trPr>
          <w:gridAfter w:val="1"/>
          <w:wAfter w:w="10" w:type="dxa"/>
        </w:trPr>
        <w:tc>
          <w:tcPr>
            <w:tcW w:w="4755" w:type="dxa"/>
            <w:shd w:val="clear" w:color="auto" w:fill="E2EFD9" w:themeFill="accent6" w:themeFillTint="33"/>
          </w:tcPr>
          <w:p w14:paraId="5B34D136" w14:textId="19FF6029" w:rsidR="1000DCA1" w:rsidRDefault="1000DCA1" w:rsidP="1000DCA1">
            <w:r w:rsidRPr="1000DCA1">
              <w:t xml:space="preserve">Fertilizer forms used </w:t>
            </w:r>
            <w:r w:rsidRPr="00CF2DC4">
              <w:rPr>
                <w:i/>
                <w:iCs/>
              </w:rPr>
              <w:t>(optional)</w:t>
            </w:r>
            <w:r w:rsidRPr="1000DCA1">
              <w:t xml:space="preserve"> </w:t>
            </w:r>
          </w:p>
        </w:tc>
        <w:tc>
          <w:tcPr>
            <w:tcW w:w="1710" w:type="dxa"/>
            <w:shd w:val="clear" w:color="auto" w:fill="auto"/>
          </w:tcPr>
          <w:p w14:paraId="1A039620" w14:textId="77777777" w:rsidR="1000DCA1" w:rsidRDefault="1000DCA1" w:rsidP="1000DCA1"/>
        </w:tc>
        <w:tc>
          <w:tcPr>
            <w:tcW w:w="1800" w:type="dxa"/>
            <w:gridSpan w:val="2"/>
          </w:tcPr>
          <w:p w14:paraId="63E59523" w14:textId="77777777" w:rsidR="1000DCA1" w:rsidRDefault="1000DCA1" w:rsidP="1000DCA1"/>
        </w:tc>
        <w:tc>
          <w:tcPr>
            <w:tcW w:w="1800" w:type="dxa"/>
            <w:gridSpan w:val="2"/>
          </w:tcPr>
          <w:p w14:paraId="584E3180" w14:textId="77777777" w:rsidR="1000DCA1" w:rsidRDefault="1000DCA1" w:rsidP="1000DCA1"/>
        </w:tc>
      </w:tr>
      <w:tr w:rsidR="000600CE" w:rsidRPr="008E16ED" w14:paraId="42F77042" w14:textId="77777777" w:rsidTr="2712AC4F">
        <w:trPr>
          <w:gridAfter w:val="1"/>
          <w:wAfter w:w="10" w:type="dxa"/>
        </w:trPr>
        <w:tc>
          <w:tcPr>
            <w:tcW w:w="10065" w:type="dxa"/>
            <w:gridSpan w:val="6"/>
            <w:shd w:val="clear" w:color="auto" w:fill="FFF2CC" w:themeFill="accent4" w:themeFillTint="33"/>
            <w:vAlign w:val="center"/>
          </w:tcPr>
          <w:p w14:paraId="2E9270A0" w14:textId="303DC9BD" w:rsidR="000600CE" w:rsidRPr="007F2785" w:rsidRDefault="000600CE" w:rsidP="00AF0BFA">
            <w:pPr>
              <w:jc w:val="center"/>
              <w:rPr>
                <w:rFonts w:cstheme="minorHAnsi"/>
                <w:b/>
                <w:bCs/>
              </w:rPr>
            </w:pPr>
            <w:r w:rsidRPr="007F2785">
              <w:rPr>
                <w:rFonts w:cstheme="minorHAnsi"/>
                <w:b/>
                <w:bCs/>
              </w:rPr>
              <w:t>Manure/Compost</w:t>
            </w:r>
            <w:r w:rsidR="00E24A78" w:rsidRPr="007F2785">
              <w:rPr>
                <w:rFonts w:cstheme="minorHAnsi"/>
                <w:b/>
                <w:bCs/>
              </w:rPr>
              <w:t xml:space="preserve"> </w:t>
            </w:r>
            <w:r w:rsidR="00E27D5F">
              <w:rPr>
                <w:rFonts w:cstheme="minorHAnsi"/>
                <w:b/>
                <w:bCs/>
              </w:rPr>
              <w:t>Applied by Crop</w:t>
            </w:r>
            <w:r w:rsidR="00F07751">
              <w:rPr>
                <w:rFonts w:cstheme="minorHAnsi"/>
                <w:b/>
                <w:bCs/>
              </w:rPr>
              <w:t>*</w:t>
            </w:r>
          </w:p>
        </w:tc>
      </w:tr>
      <w:tr w:rsidR="00A56BE0" w:rsidRPr="008E16ED" w14:paraId="293DC848" w14:textId="77777777" w:rsidTr="2712AC4F">
        <w:trPr>
          <w:gridAfter w:val="1"/>
          <w:wAfter w:w="10" w:type="dxa"/>
        </w:trPr>
        <w:tc>
          <w:tcPr>
            <w:tcW w:w="10065" w:type="dxa"/>
            <w:gridSpan w:val="6"/>
            <w:shd w:val="clear" w:color="auto" w:fill="D9E2F3" w:themeFill="accent1" w:themeFillTint="33"/>
          </w:tcPr>
          <w:p w14:paraId="35A22A4E" w14:textId="26EA970C" w:rsidR="00A56BE0" w:rsidRPr="008E16ED" w:rsidRDefault="00A56BE0" w:rsidP="00A56BE0">
            <w:pPr>
              <w:jc w:val="center"/>
              <w:rPr>
                <w:rFonts w:cstheme="minorHAnsi"/>
              </w:rPr>
            </w:pPr>
            <w:r w:rsidRPr="00E26AA0">
              <w:rPr>
                <w:rFonts w:cstheme="minorHAnsi"/>
                <w:b/>
                <w:bCs/>
              </w:rPr>
              <w:t>Benchmark</w:t>
            </w:r>
          </w:p>
        </w:tc>
      </w:tr>
      <w:tr w:rsidR="00A56BE0" w:rsidRPr="008E16ED" w14:paraId="6C2A045F" w14:textId="77777777" w:rsidTr="2712AC4F">
        <w:trPr>
          <w:gridAfter w:val="1"/>
          <w:wAfter w:w="10" w:type="dxa"/>
        </w:trPr>
        <w:tc>
          <w:tcPr>
            <w:tcW w:w="4755" w:type="dxa"/>
            <w:shd w:val="clear" w:color="auto" w:fill="D9E2F3" w:themeFill="accent1" w:themeFillTint="33"/>
          </w:tcPr>
          <w:p w14:paraId="14AEAB7F" w14:textId="6777E470" w:rsidR="00A56BE0" w:rsidRPr="008E16ED" w:rsidRDefault="00A56BE0" w:rsidP="00A56BE0">
            <w:pPr>
              <w:rPr>
                <w:rFonts w:cstheme="minorHAnsi"/>
              </w:rPr>
            </w:pPr>
            <w:r w:rsidRPr="008E16ED">
              <w:rPr>
                <w:rFonts w:cstheme="minorHAnsi"/>
              </w:rPr>
              <w:t>Manure Type</w:t>
            </w:r>
          </w:p>
        </w:tc>
        <w:tc>
          <w:tcPr>
            <w:tcW w:w="1710" w:type="dxa"/>
            <w:shd w:val="clear" w:color="auto" w:fill="auto"/>
          </w:tcPr>
          <w:p w14:paraId="0BF5DEE3" w14:textId="77777777" w:rsidR="00A56BE0" w:rsidRPr="008E16ED" w:rsidRDefault="00A56BE0" w:rsidP="00A56BE0">
            <w:pPr>
              <w:rPr>
                <w:rFonts w:cstheme="minorHAnsi"/>
              </w:rPr>
            </w:pPr>
          </w:p>
        </w:tc>
        <w:tc>
          <w:tcPr>
            <w:tcW w:w="1800" w:type="dxa"/>
            <w:gridSpan w:val="2"/>
          </w:tcPr>
          <w:p w14:paraId="72746355" w14:textId="77777777" w:rsidR="00A56BE0" w:rsidRPr="008E16ED" w:rsidRDefault="00A56BE0" w:rsidP="00A56BE0">
            <w:pPr>
              <w:rPr>
                <w:rFonts w:cstheme="minorHAnsi"/>
              </w:rPr>
            </w:pPr>
          </w:p>
        </w:tc>
        <w:tc>
          <w:tcPr>
            <w:tcW w:w="1800" w:type="dxa"/>
            <w:gridSpan w:val="2"/>
          </w:tcPr>
          <w:p w14:paraId="7613AEE8" w14:textId="77777777" w:rsidR="00A56BE0" w:rsidRPr="008E16ED" w:rsidRDefault="00A56BE0" w:rsidP="00A56BE0">
            <w:pPr>
              <w:rPr>
                <w:rFonts w:cstheme="minorHAnsi"/>
              </w:rPr>
            </w:pPr>
          </w:p>
        </w:tc>
      </w:tr>
      <w:tr w:rsidR="00A56BE0" w:rsidRPr="008E16ED" w14:paraId="6C536F87" w14:textId="77777777" w:rsidTr="2712AC4F">
        <w:trPr>
          <w:gridAfter w:val="1"/>
          <w:wAfter w:w="10" w:type="dxa"/>
        </w:trPr>
        <w:tc>
          <w:tcPr>
            <w:tcW w:w="4755" w:type="dxa"/>
            <w:tcBorders>
              <w:bottom w:val="double" w:sz="4" w:space="0" w:color="auto"/>
            </w:tcBorders>
            <w:shd w:val="clear" w:color="auto" w:fill="D9E2F3" w:themeFill="accent1" w:themeFillTint="33"/>
          </w:tcPr>
          <w:p w14:paraId="423932BF" w14:textId="00D4B1E2" w:rsidR="00A56BE0" w:rsidRPr="008E16ED" w:rsidRDefault="00A56BE0" w:rsidP="00A56BE0">
            <w:pPr>
              <w:rPr>
                <w:rFonts w:cstheme="minorHAnsi"/>
              </w:rPr>
            </w:pPr>
            <w:r w:rsidRPr="008E16ED">
              <w:rPr>
                <w:rFonts w:cstheme="minorHAnsi"/>
              </w:rPr>
              <w:t>Manure Applied (tons/ac)</w:t>
            </w:r>
          </w:p>
        </w:tc>
        <w:tc>
          <w:tcPr>
            <w:tcW w:w="1710" w:type="dxa"/>
            <w:tcBorders>
              <w:bottom w:val="double" w:sz="4" w:space="0" w:color="auto"/>
            </w:tcBorders>
            <w:shd w:val="clear" w:color="auto" w:fill="auto"/>
          </w:tcPr>
          <w:p w14:paraId="275C92E5" w14:textId="77777777" w:rsidR="00A56BE0" w:rsidRPr="008E16ED" w:rsidRDefault="00A56BE0" w:rsidP="00A56BE0">
            <w:pPr>
              <w:rPr>
                <w:rFonts w:cstheme="minorHAnsi"/>
              </w:rPr>
            </w:pPr>
          </w:p>
        </w:tc>
        <w:tc>
          <w:tcPr>
            <w:tcW w:w="1800" w:type="dxa"/>
            <w:gridSpan w:val="2"/>
            <w:tcBorders>
              <w:bottom w:val="double" w:sz="4" w:space="0" w:color="auto"/>
            </w:tcBorders>
          </w:tcPr>
          <w:p w14:paraId="257C15F0" w14:textId="77777777" w:rsidR="00A56BE0" w:rsidRPr="008E16ED" w:rsidRDefault="00A56BE0" w:rsidP="00A56BE0">
            <w:pPr>
              <w:rPr>
                <w:rFonts w:cstheme="minorHAnsi"/>
              </w:rPr>
            </w:pPr>
          </w:p>
        </w:tc>
        <w:tc>
          <w:tcPr>
            <w:tcW w:w="1800" w:type="dxa"/>
            <w:gridSpan w:val="2"/>
            <w:tcBorders>
              <w:bottom w:val="double" w:sz="4" w:space="0" w:color="auto"/>
            </w:tcBorders>
          </w:tcPr>
          <w:p w14:paraId="24625B40" w14:textId="77777777" w:rsidR="00A56BE0" w:rsidRPr="008E16ED" w:rsidRDefault="00A56BE0" w:rsidP="00A56BE0">
            <w:pPr>
              <w:rPr>
                <w:rFonts w:cstheme="minorHAnsi"/>
              </w:rPr>
            </w:pPr>
          </w:p>
        </w:tc>
      </w:tr>
      <w:tr w:rsidR="00A56BE0" w:rsidRPr="008E16ED" w14:paraId="6260FC40" w14:textId="77777777" w:rsidTr="2712AC4F">
        <w:trPr>
          <w:gridAfter w:val="1"/>
          <w:wAfter w:w="10" w:type="dxa"/>
        </w:trPr>
        <w:tc>
          <w:tcPr>
            <w:tcW w:w="4755" w:type="dxa"/>
            <w:tcBorders>
              <w:top w:val="double" w:sz="4" w:space="0" w:color="auto"/>
            </w:tcBorders>
            <w:shd w:val="clear" w:color="auto" w:fill="D9E2F3" w:themeFill="accent1" w:themeFillTint="33"/>
          </w:tcPr>
          <w:p w14:paraId="57EA809B" w14:textId="7A978E09" w:rsidR="00A56BE0" w:rsidRPr="008E16ED" w:rsidRDefault="00A56BE0" w:rsidP="00A56BE0">
            <w:pPr>
              <w:rPr>
                <w:rFonts w:cstheme="minorHAnsi"/>
              </w:rPr>
            </w:pPr>
            <w:r>
              <w:rPr>
                <w:rFonts w:cstheme="minorHAnsi"/>
              </w:rPr>
              <w:t>Compost Type</w:t>
            </w:r>
          </w:p>
        </w:tc>
        <w:tc>
          <w:tcPr>
            <w:tcW w:w="1710" w:type="dxa"/>
            <w:tcBorders>
              <w:top w:val="double" w:sz="4" w:space="0" w:color="auto"/>
            </w:tcBorders>
            <w:shd w:val="clear" w:color="auto" w:fill="auto"/>
          </w:tcPr>
          <w:p w14:paraId="5A54B02B" w14:textId="77777777" w:rsidR="00A56BE0" w:rsidRPr="008E16ED" w:rsidRDefault="00A56BE0" w:rsidP="00A56BE0">
            <w:pPr>
              <w:rPr>
                <w:rFonts w:cstheme="minorHAnsi"/>
              </w:rPr>
            </w:pPr>
          </w:p>
        </w:tc>
        <w:tc>
          <w:tcPr>
            <w:tcW w:w="1800" w:type="dxa"/>
            <w:gridSpan w:val="2"/>
            <w:tcBorders>
              <w:top w:val="double" w:sz="4" w:space="0" w:color="auto"/>
            </w:tcBorders>
          </w:tcPr>
          <w:p w14:paraId="7DF7571B" w14:textId="77777777" w:rsidR="00A56BE0" w:rsidRPr="008E16ED" w:rsidRDefault="00A56BE0" w:rsidP="00A56BE0">
            <w:pPr>
              <w:rPr>
                <w:rFonts w:cstheme="minorHAnsi"/>
              </w:rPr>
            </w:pPr>
          </w:p>
        </w:tc>
        <w:tc>
          <w:tcPr>
            <w:tcW w:w="1800" w:type="dxa"/>
            <w:gridSpan w:val="2"/>
            <w:tcBorders>
              <w:top w:val="double" w:sz="4" w:space="0" w:color="auto"/>
            </w:tcBorders>
          </w:tcPr>
          <w:p w14:paraId="14D59FD2" w14:textId="77777777" w:rsidR="00A56BE0" w:rsidRPr="008E16ED" w:rsidRDefault="00A56BE0" w:rsidP="00A56BE0">
            <w:pPr>
              <w:rPr>
                <w:rFonts w:cstheme="minorHAnsi"/>
              </w:rPr>
            </w:pPr>
          </w:p>
        </w:tc>
      </w:tr>
      <w:tr w:rsidR="00A56BE0" w:rsidRPr="008E16ED" w14:paraId="0177D6A2" w14:textId="77777777" w:rsidTr="2712AC4F">
        <w:trPr>
          <w:gridAfter w:val="1"/>
          <w:wAfter w:w="10" w:type="dxa"/>
        </w:trPr>
        <w:tc>
          <w:tcPr>
            <w:tcW w:w="4755" w:type="dxa"/>
            <w:shd w:val="clear" w:color="auto" w:fill="D9E2F3" w:themeFill="accent1" w:themeFillTint="33"/>
          </w:tcPr>
          <w:p w14:paraId="7AB3DA41" w14:textId="2330EFEC" w:rsidR="00A56BE0" w:rsidRDefault="00A56BE0" w:rsidP="00A56BE0">
            <w:pPr>
              <w:rPr>
                <w:rFonts w:cstheme="minorHAnsi"/>
              </w:rPr>
            </w:pPr>
            <w:r w:rsidRPr="008E16ED">
              <w:rPr>
                <w:rFonts w:cstheme="minorHAnsi"/>
              </w:rPr>
              <w:t>Compost Applied (tons/ac)</w:t>
            </w:r>
          </w:p>
        </w:tc>
        <w:tc>
          <w:tcPr>
            <w:tcW w:w="1710" w:type="dxa"/>
            <w:shd w:val="clear" w:color="auto" w:fill="auto"/>
          </w:tcPr>
          <w:p w14:paraId="60C8E40D" w14:textId="797D2815" w:rsidR="00A56BE0" w:rsidRPr="008E16ED" w:rsidRDefault="00A56BE0" w:rsidP="00A56BE0">
            <w:pPr>
              <w:rPr>
                <w:rFonts w:cstheme="minorHAnsi"/>
              </w:rPr>
            </w:pPr>
          </w:p>
        </w:tc>
        <w:tc>
          <w:tcPr>
            <w:tcW w:w="1800" w:type="dxa"/>
            <w:gridSpan w:val="2"/>
          </w:tcPr>
          <w:p w14:paraId="15E1AB0E" w14:textId="77777777" w:rsidR="00A56BE0" w:rsidRPr="008E16ED" w:rsidRDefault="00A56BE0" w:rsidP="00A56BE0">
            <w:pPr>
              <w:rPr>
                <w:rFonts w:cstheme="minorHAnsi"/>
              </w:rPr>
            </w:pPr>
          </w:p>
        </w:tc>
        <w:tc>
          <w:tcPr>
            <w:tcW w:w="1800" w:type="dxa"/>
            <w:gridSpan w:val="2"/>
          </w:tcPr>
          <w:p w14:paraId="0D6BF3E2" w14:textId="77777777" w:rsidR="00A56BE0" w:rsidRPr="008E16ED" w:rsidRDefault="00A56BE0" w:rsidP="00A56BE0">
            <w:pPr>
              <w:rPr>
                <w:rFonts w:cstheme="minorHAnsi"/>
              </w:rPr>
            </w:pPr>
          </w:p>
        </w:tc>
      </w:tr>
      <w:tr w:rsidR="001C639C" w:rsidRPr="008E16ED" w14:paraId="158FFB9F" w14:textId="77777777" w:rsidTr="2712AC4F">
        <w:trPr>
          <w:gridAfter w:val="1"/>
          <w:wAfter w:w="10" w:type="dxa"/>
        </w:trPr>
        <w:tc>
          <w:tcPr>
            <w:tcW w:w="10065" w:type="dxa"/>
            <w:gridSpan w:val="6"/>
            <w:shd w:val="clear" w:color="auto" w:fill="E2EFD9" w:themeFill="accent6" w:themeFillTint="33"/>
            <w:vAlign w:val="center"/>
          </w:tcPr>
          <w:p w14:paraId="351F8722" w14:textId="7A4403B7" w:rsidR="001C639C" w:rsidRPr="001C639C" w:rsidRDefault="001C639C" w:rsidP="001C639C">
            <w:pPr>
              <w:jc w:val="center"/>
              <w:rPr>
                <w:rFonts w:cstheme="minorHAnsi"/>
                <w:b/>
                <w:bCs/>
              </w:rPr>
            </w:pPr>
            <w:r>
              <w:rPr>
                <w:rFonts w:cstheme="minorHAnsi"/>
                <w:b/>
                <w:bCs/>
              </w:rPr>
              <w:t>Current</w:t>
            </w:r>
          </w:p>
        </w:tc>
      </w:tr>
      <w:tr w:rsidR="00A56BE0" w:rsidRPr="008E16ED" w14:paraId="2983DA7C" w14:textId="77777777" w:rsidTr="2712AC4F">
        <w:trPr>
          <w:gridAfter w:val="1"/>
          <w:wAfter w:w="10" w:type="dxa"/>
        </w:trPr>
        <w:tc>
          <w:tcPr>
            <w:tcW w:w="4755" w:type="dxa"/>
            <w:shd w:val="clear" w:color="auto" w:fill="E2EFD9" w:themeFill="accent6" w:themeFillTint="33"/>
          </w:tcPr>
          <w:p w14:paraId="4FB4B530" w14:textId="77D18899" w:rsidR="00A56BE0" w:rsidRPr="008E16ED" w:rsidRDefault="00B5333B" w:rsidP="00A56BE0">
            <w:pPr>
              <w:rPr>
                <w:rFonts w:cstheme="minorHAnsi"/>
              </w:rPr>
            </w:pPr>
            <w:r>
              <w:rPr>
                <w:rFonts w:cstheme="minorHAnsi"/>
              </w:rPr>
              <w:t>Manure Type</w:t>
            </w:r>
          </w:p>
        </w:tc>
        <w:tc>
          <w:tcPr>
            <w:tcW w:w="1710" w:type="dxa"/>
            <w:shd w:val="clear" w:color="auto" w:fill="auto"/>
          </w:tcPr>
          <w:p w14:paraId="6297D5A4" w14:textId="16C4DD51" w:rsidR="00A56BE0" w:rsidRPr="008E16ED" w:rsidRDefault="00A56BE0" w:rsidP="00A56BE0">
            <w:pPr>
              <w:rPr>
                <w:rFonts w:cstheme="minorHAnsi"/>
              </w:rPr>
            </w:pPr>
          </w:p>
        </w:tc>
        <w:tc>
          <w:tcPr>
            <w:tcW w:w="1800" w:type="dxa"/>
            <w:gridSpan w:val="2"/>
          </w:tcPr>
          <w:p w14:paraId="75EBE14C" w14:textId="77777777" w:rsidR="00A56BE0" w:rsidRPr="008E16ED" w:rsidRDefault="00A56BE0" w:rsidP="00A56BE0">
            <w:pPr>
              <w:rPr>
                <w:rFonts w:cstheme="minorHAnsi"/>
              </w:rPr>
            </w:pPr>
          </w:p>
        </w:tc>
        <w:tc>
          <w:tcPr>
            <w:tcW w:w="1800" w:type="dxa"/>
            <w:gridSpan w:val="2"/>
          </w:tcPr>
          <w:p w14:paraId="752F0FF3" w14:textId="77777777" w:rsidR="00A56BE0" w:rsidRPr="008E16ED" w:rsidRDefault="00A56BE0" w:rsidP="00A56BE0">
            <w:pPr>
              <w:rPr>
                <w:rFonts w:cstheme="minorHAnsi"/>
              </w:rPr>
            </w:pPr>
          </w:p>
        </w:tc>
      </w:tr>
      <w:tr w:rsidR="00AB5FD7" w:rsidRPr="008E16ED" w14:paraId="7254FE90" w14:textId="658FED61" w:rsidTr="2712AC4F">
        <w:tc>
          <w:tcPr>
            <w:tcW w:w="4755" w:type="dxa"/>
            <w:tcBorders>
              <w:bottom w:val="double" w:sz="4" w:space="0" w:color="auto"/>
            </w:tcBorders>
            <w:shd w:val="clear" w:color="auto" w:fill="E2EFD9" w:themeFill="accent6" w:themeFillTint="33"/>
          </w:tcPr>
          <w:p w14:paraId="6F5A329F" w14:textId="77777777" w:rsidR="00AB5FD7" w:rsidRPr="008E16ED" w:rsidRDefault="00AB5FD7" w:rsidP="00AB5FD7">
            <w:pPr>
              <w:rPr>
                <w:rFonts w:cstheme="minorHAnsi"/>
              </w:rPr>
            </w:pPr>
            <w:r w:rsidRPr="008E16ED">
              <w:rPr>
                <w:rFonts w:cstheme="minorHAnsi"/>
              </w:rPr>
              <w:t>Manure Applied (tons/ac)</w:t>
            </w:r>
          </w:p>
        </w:tc>
        <w:tc>
          <w:tcPr>
            <w:tcW w:w="1720" w:type="dxa"/>
            <w:gridSpan w:val="2"/>
            <w:tcBorders>
              <w:bottom w:val="double" w:sz="4" w:space="0" w:color="auto"/>
            </w:tcBorders>
          </w:tcPr>
          <w:p w14:paraId="5D9281C5" w14:textId="77777777" w:rsidR="00AB5FD7" w:rsidRPr="008E16ED" w:rsidRDefault="00AB5FD7" w:rsidP="00AB5FD7">
            <w:pPr>
              <w:rPr>
                <w:rFonts w:cstheme="minorHAnsi"/>
              </w:rPr>
            </w:pPr>
          </w:p>
        </w:tc>
        <w:tc>
          <w:tcPr>
            <w:tcW w:w="1800" w:type="dxa"/>
            <w:gridSpan w:val="2"/>
            <w:tcBorders>
              <w:bottom w:val="double" w:sz="4" w:space="0" w:color="auto"/>
            </w:tcBorders>
          </w:tcPr>
          <w:p w14:paraId="5889531C" w14:textId="77777777" w:rsidR="00AB5FD7" w:rsidRPr="008E16ED" w:rsidRDefault="00AB5FD7" w:rsidP="00AB5FD7">
            <w:pPr>
              <w:rPr>
                <w:rFonts w:cstheme="minorHAnsi"/>
              </w:rPr>
            </w:pPr>
          </w:p>
        </w:tc>
        <w:tc>
          <w:tcPr>
            <w:tcW w:w="1800" w:type="dxa"/>
            <w:gridSpan w:val="2"/>
            <w:tcBorders>
              <w:bottom w:val="double" w:sz="4" w:space="0" w:color="auto"/>
            </w:tcBorders>
          </w:tcPr>
          <w:p w14:paraId="27462C45" w14:textId="77777777" w:rsidR="00AB5FD7" w:rsidRPr="008E16ED" w:rsidRDefault="00AB5FD7" w:rsidP="00AB5FD7">
            <w:pPr>
              <w:rPr>
                <w:rFonts w:cstheme="minorHAnsi"/>
              </w:rPr>
            </w:pPr>
          </w:p>
        </w:tc>
      </w:tr>
      <w:tr w:rsidR="00AB5FD7" w:rsidRPr="008E16ED" w14:paraId="1A8E7DE2" w14:textId="4A1D1767" w:rsidTr="2712AC4F">
        <w:tc>
          <w:tcPr>
            <w:tcW w:w="4755" w:type="dxa"/>
            <w:tcBorders>
              <w:top w:val="double" w:sz="4" w:space="0" w:color="auto"/>
            </w:tcBorders>
            <w:shd w:val="clear" w:color="auto" w:fill="E2EFD9" w:themeFill="accent6" w:themeFillTint="33"/>
          </w:tcPr>
          <w:p w14:paraId="41B6BD71" w14:textId="77777777" w:rsidR="00AB5FD7" w:rsidRPr="008E16ED" w:rsidRDefault="00AB5FD7" w:rsidP="00AB5FD7">
            <w:pPr>
              <w:rPr>
                <w:rFonts w:cstheme="minorHAnsi"/>
              </w:rPr>
            </w:pPr>
            <w:r>
              <w:rPr>
                <w:rFonts w:cstheme="minorHAnsi"/>
              </w:rPr>
              <w:t>Compost Type</w:t>
            </w:r>
          </w:p>
        </w:tc>
        <w:tc>
          <w:tcPr>
            <w:tcW w:w="1720" w:type="dxa"/>
            <w:gridSpan w:val="2"/>
            <w:tcBorders>
              <w:top w:val="double" w:sz="4" w:space="0" w:color="auto"/>
            </w:tcBorders>
          </w:tcPr>
          <w:p w14:paraId="59179712" w14:textId="77777777" w:rsidR="00AB5FD7" w:rsidRPr="008E16ED" w:rsidRDefault="00AB5FD7" w:rsidP="00AB5FD7">
            <w:pPr>
              <w:rPr>
                <w:rFonts w:cstheme="minorHAnsi"/>
              </w:rPr>
            </w:pPr>
          </w:p>
        </w:tc>
        <w:tc>
          <w:tcPr>
            <w:tcW w:w="1800" w:type="dxa"/>
            <w:gridSpan w:val="2"/>
            <w:tcBorders>
              <w:top w:val="double" w:sz="4" w:space="0" w:color="auto"/>
            </w:tcBorders>
          </w:tcPr>
          <w:p w14:paraId="790B6068" w14:textId="77777777" w:rsidR="00AB5FD7" w:rsidRPr="008E16ED" w:rsidRDefault="00AB5FD7" w:rsidP="00AB5FD7">
            <w:pPr>
              <w:rPr>
                <w:rFonts w:cstheme="minorHAnsi"/>
              </w:rPr>
            </w:pPr>
          </w:p>
        </w:tc>
        <w:tc>
          <w:tcPr>
            <w:tcW w:w="1800" w:type="dxa"/>
            <w:gridSpan w:val="2"/>
            <w:tcBorders>
              <w:top w:val="double" w:sz="4" w:space="0" w:color="auto"/>
            </w:tcBorders>
          </w:tcPr>
          <w:p w14:paraId="447E71F0" w14:textId="77777777" w:rsidR="00AB5FD7" w:rsidRPr="008E16ED" w:rsidRDefault="00AB5FD7" w:rsidP="00AB5FD7">
            <w:pPr>
              <w:rPr>
                <w:rFonts w:cstheme="minorHAnsi"/>
              </w:rPr>
            </w:pPr>
          </w:p>
        </w:tc>
      </w:tr>
      <w:tr w:rsidR="00AB5FD7" w14:paraId="32DF7B66" w14:textId="41E5DD47" w:rsidTr="2712AC4F">
        <w:tc>
          <w:tcPr>
            <w:tcW w:w="4755" w:type="dxa"/>
            <w:shd w:val="clear" w:color="auto" w:fill="E2EFD9" w:themeFill="accent6" w:themeFillTint="33"/>
          </w:tcPr>
          <w:p w14:paraId="677FF4CE" w14:textId="77777777" w:rsidR="00AB5FD7" w:rsidRDefault="00AB5FD7" w:rsidP="00AB5FD7">
            <w:pPr>
              <w:rPr>
                <w:rFonts w:cstheme="minorHAnsi"/>
              </w:rPr>
            </w:pPr>
            <w:r w:rsidRPr="008E16ED">
              <w:rPr>
                <w:rFonts w:cstheme="minorHAnsi"/>
              </w:rPr>
              <w:t>Compost Applied (tons/ac)</w:t>
            </w:r>
          </w:p>
        </w:tc>
        <w:tc>
          <w:tcPr>
            <w:tcW w:w="1720" w:type="dxa"/>
            <w:gridSpan w:val="2"/>
          </w:tcPr>
          <w:p w14:paraId="2A66C582" w14:textId="77777777" w:rsidR="00AB5FD7" w:rsidRDefault="00AB5FD7" w:rsidP="00AB5FD7">
            <w:pPr>
              <w:rPr>
                <w:rFonts w:cstheme="minorHAnsi"/>
              </w:rPr>
            </w:pPr>
          </w:p>
        </w:tc>
        <w:tc>
          <w:tcPr>
            <w:tcW w:w="1800" w:type="dxa"/>
            <w:gridSpan w:val="2"/>
          </w:tcPr>
          <w:p w14:paraId="43B3E877" w14:textId="77777777" w:rsidR="00AB5FD7" w:rsidRDefault="00AB5FD7" w:rsidP="00AB5FD7">
            <w:pPr>
              <w:rPr>
                <w:rFonts w:cstheme="minorHAnsi"/>
              </w:rPr>
            </w:pPr>
          </w:p>
        </w:tc>
        <w:tc>
          <w:tcPr>
            <w:tcW w:w="1800" w:type="dxa"/>
            <w:gridSpan w:val="2"/>
          </w:tcPr>
          <w:p w14:paraId="67E9E7B5" w14:textId="77777777" w:rsidR="00AB5FD7" w:rsidRDefault="00AB5FD7" w:rsidP="00AB5FD7">
            <w:pPr>
              <w:rPr>
                <w:rFonts w:cstheme="minorHAnsi"/>
              </w:rPr>
            </w:pPr>
          </w:p>
        </w:tc>
      </w:tr>
    </w:tbl>
    <w:p w14:paraId="35AB894D" w14:textId="7D4B0880" w:rsidR="000600CE" w:rsidRPr="00BA0E57" w:rsidRDefault="00F07751" w:rsidP="000600CE">
      <w:pPr>
        <w:spacing w:after="0" w:line="240" w:lineRule="auto"/>
        <w:rPr>
          <w:rFonts w:cstheme="minorHAnsi"/>
        </w:rPr>
      </w:pPr>
      <w:r w:rsidRPr="00BA0E57">
        <w:rPr>
          <w:rFonts w:cstheme="minorHAnsi"/>
          <w:b/>
          <w:bCs/>
        </w:rPr>
        <w:t>*</w:t>
      </w:r>
      <w:r w:rsidR="00BA0E57" w:rsidRPr="00BA0E57">
        <w:rPr>
          <w:rFonts w:cstheme="minorHAnsi"/>
        </w:rPr>
        <w:t>If analyzing manure &amp;/or compost applied, you must provide the $/ton price of the material in the farmer-provided prices table in Section I of this questionnaire, which corresponds to the ‘Study Area Overview’ tab in the R-SHEC.</w:t>
      </w:r>
    </w:p>
    <w:p w14:paraId="75E5F285" w14:textId="77777777" w:rsidR="00BA0E57" w:rsidRDefault="00BA0E57" w:rsidP="000600CE">
      <w:pPr>
        <w:spacing w:after="0" w:line="240" w:lineRule="auto"/>
        <w:rPr>
          <w:rFonts w:cstheme="minorHAnsi"/>
          <w:b/>
          <w:bCs/>
          <w:highlight w:val="yellow"/>
          <w:u w:val="single"/>
        </w:rPr>
      </w:pPr>
    </w:p>
    <w:p w14:paraId="10BF2E5C" w14:textId="0794D982" w:rsidR="000600CE" w:rsidRDefault="000600CE" w:rsidP="000600CE">
      <w:pPr>
        <w:spacing w:after="0" w:line="240" w:lineRule="auto"/>
        <w:rPr>
          <w:rFonts w:cstheme="minorHAnsi"/>
          <w:b/>
          <w:bCs/>
          <w:u w:val="single"/>
        </w:rPr>
      </w:pPr>
      <w:r w:rsidRPr="00A64A0C">
        <w:rPr>
          <w:rFonts w:cstheme="minorHAnsi"/>
          <w:b/>
          <w:bCs/>
          <w:highlight w:val="yellow"/>
          <w:u w:val="single"/>
        </w:rPr>
        <w:t>*</w:t>
      </w:r>
      <w:r w:rsidR="00C9460E">
        <w:rPr>
          <w:rFonts w:cstheme="minorHAnsi"/>
          <w:b/>
          <w:bCs/>
          <w:highlight w:val="yellow"/>
          <w:u w:val="single"/>
        </w:rPr>
        <w:t>*</w:t>
      </w:r>
      <w:r w:rsidRPr="00A64A0C">
        <w:rPr>
          <w:rFonts w:cstheme="minorHAnsi"/>
          <w:b/>
          <w:bCs/>
          <w:highlight w:val="yellow"/>
          <w:u w:val="single"/>
        </w:rPr>
        <w:t>IF THERE ARE MORE CROPS BEING ASSESSED, COPY &amp; PASTE TABLE 8 HERE</w:t>
      </w:r>
    </w:p>
    <w:p w14:paraId="11623BAB" w14:textId="77777777" w:rsidR="000600CE" w:rsidRDefault="000600CE" w:rsidP="000600CE">
      <w:pPr>
        <w:spacing w:after="0" w:line="240" w:lineRule="auto"/>
        <w:rPr>
          <w:rFonts w:cstheme="minorHAnsi"/>
          <w:b/>
          <w:bCs/>
          <w:u w:val="single"/>
        </w:rPr>
      </w:pPr>
    </w:p>
    <w:p w14:paraId="5FCC4B3D" w14:textId="25A7D052" w:rsidR="00F07751" w:rsidRDefault="00F07751" w:rsidP="00F07751">
      <w:pPr>
        <w:rPr>
          <w:b/>
          <w:bCs/>
        </w:rPr>
      </w:pPr>
      <w:r w:rsidRPr="006B159A">
        <w:rPr>
          <w:b/>
          <w:bCs/>
        </w:rPr>
        <w:t>What do</w:t>
      </w:r>
      <w:r>
        <w:rPr>
          <w:b/>
          <w:bCs/>
        </w:rPr>
        <w:t xml:space="preserve">es the producer </w:t>
      </w:r>
      <w:r w:rsidRPr="006B159A">
        <w:rPr>
          <w:b/>
          <w:bCs/>
        </w:rPr>
        <w:t>attribute</w:t>
      </w:r>
      <w:r>
        <w:rPr>
          <w:b/>
          <w:bCs/>
        </w:rPr>
        <w:t xml:space="preserve"> the</w:t>
      </w:r>
      <w:r w:rsidRPr="006B159A">
        <w:rPr>
          <w:b/>
          <w:bCs/>
        </w:rPr>
        <w:t xml:space="preserve"> changes </w:t>
      </w:r>
      <w:r w:rsidR="009C0F8C">
        <w:rPr>
          <w:b/>
          <w:bCs/>
        </w:rPr>
        <w:t>in inputs detailed in Table 8</w:t>
      </w:r>
      <w:r w:rsidRPr="006B159A">
        <w:rPr>
          <w:b/>
          <w:bCs/>
        </w:rPr>
        <w:t xml:space="preserve"> to</w:t>
      </w:r>
      <w:r>
        <w:rPr>
          <w:b/>
          <w:bCs/>
        </w:rPr>
        <w:t xml:space="preserve"> (if applicable)</w:t>
      </w:r>
      <w:r w:rsidRPr="006B159A">
        <w:rPr>
          <w:b/>
          <w:bCs/>
        </w:rPr>
        <w:t>?</w:t>
      </w:r>
      <w:r>
        <w:rPr>
          <w:b/>
          <w:bCs/>
        </w:rPr>
        <w:t xml:space="preserve"> </w:t>
      </w:r>
    </w:p>
    <w:p w14:paraId="2943CBCC" w14:textId="2BCF88D2" w:rsidR="00AB5FD7" w:rsidRDefault="00AB5FD7" w:rsidP="00AB5FD7">
      <w:pPr>
        <w:rPr>
          <w:rFonts w:cstheme="minorHAnsi"/>
          <w:b/>
          <w:bCs/>
        </w:rPr>
      </w:pPr>
      <w:r w:rsidRPr="00D1057F">
        <w:rPr>
          <w:rFonts w:cstheme="minorHAnsi"/>
          <w:b/>
          <w:bCs/>
        </w:rPr>
        <w:t xml:space="preserve">Add any notes about </w:t>
      </w:r>
      <w:r>
        <w:rPr>
          <w:rFonts w:cstheme="minorHAnsi"/>
          <w:b/>
          <w:bCs/>
        </w:rPr>
        <w:t>changes in cash crop inputs due to adoption of soil health practices</w:t>
      </w:r>
      <w:r w:rsidRPr="00D1057F">
        <w:rPr>
          <w:rFonts w:cstheme="minorHAnsi"/>
          <w:b/>
          <w:bCs/>
        </w:rPr>
        <w:t>:</w:t>
      </w:r>
    </w:p>
    <w:p w14:paraId="594AB6AB" w14:textId="77777777" w:rsidR="000600CE" w:rsidRDefault="000600CE" w:rsidP="000600CE">
      <w:pPr>
        <w:spacing w:before="120" w:after="120"/>
        <w:rPr>
          <w:rFonts w:cstheme="minorHAnsi"/>
        </w:rPr>
      </w:pPr>
    </w:p>
    <w:p w14:paraId="224E91D2" w14:textId="7F4F25D6" w:rsidR="000600CE" w:rsidRDefault="000600CE" w:rsidP="003616CD">
      <w:pPr>
        <w:spacing w:after="0" w:line="240" w:lineRule="auto"/>
        <w:rPr>
          <w:b/>
          <w:bCs/>
        </w:rPr>
      </w:pPr>
      <w:r w:rsidRPr="00651CF5">
        <w:rPr>
          <w:b/>
          <w:bCs/>
        </w:rPr>
        <w:t xml:space="preserve">Table </w:t>
      </w:r>
      <w:r w:rsidR="004E378B">
        <w:rPr>
          <w:b/>
          <w:bCs/>
        </w:rPr>
        <w:t>9</w:t>
      </w:r>
      <w:r w:rsidRPr="00651CF5">
        <w:rPr>
          <w:b/>
          <w:bCs/>
        </w:rPr>
        <w:t>: Chemical Inputs</w:t>
      </w:r>
    </w:p>
    <w:p w14:paraId="4F55B485" w14:textId="7CF8A933" w:rsidR="00B76E03" w:rsidRPr="008C2B0D" w:rsidRDefault="00663573" w:rsidP="003616CD">
      <w:pPr>
        <w:spacing w:after="0" w:line="240" w:lineRule="auto"/>
        <w:rPr>
          <w:sz w:val="18"/>
          <w:szCs w:val="18"/>
        </w:rPr>
      </w:pPr>
      <w:r w:rsidRPr="00AB5FD7">
        <w:rPr>
          <w:i/>
          <w:iCs/>
          <w:sz w:val="18"/>
          <w:szCs w:val="18"/>
        </w:rPr>
        <w:t xml:space="preserve">Do not include the </w:t>
      </w:r>
      <w:r w:rsidRPr="00E75C75">
        <w:rPr>
          <w:i/>
          <w:iCs/>
          <w:sz w:val="18"/>
          <w:szCs w:val="18"/>
        </w:rPr>
        <w:t>machinery cost</w:t>
      </w:r>
      <w:r w:rsidRPr="008C2B0D">
        <w:rPr>
          <w:sz w:val="18"/>
          <w:szCs w:val="18"/>
        </w:rPr>
        <w:t xml:space="preserve"> for applying herbicide, fungicide, or insecticide, as that is captured in the 'Machinery' or 'Cover Crops' sections. </w:t>
      </w:r>
      <w:r w:rsidR="00B76E03" w:rsidRPr="008C2B0D">
        <w:rPr>
          <w:sz w:val="18"/>
          <w:szCs w:val="18"/>
        </w:rPr>
        <w:t xml:space="preserve">If analyzing the adoption of cover crops, do not include any additions of chemical inputs applied to cover crops here, </w:t>
      </w:r>
      <w:r w:rsidR="009A34E3" w:rsidRPr="008C2B0D">
        <w:rPr>
          <w:rStyle w:val="cf01"/>
          <w:rFonts w:asciiTheme="minorHAnsi" w:hAnsiTheme="minorHAnsi" w:cstheme="minorHAnsi"/>
        </w:rPr>
        <w:t>as that information is collected in the 'Cover Crops' section</w:t>
      </w:r>
      <w:r w:rsidR="00C9460E">
        <w:rPr>
          <w:sz w:val="18"/>
          <w:szCs w:val="18"/>
        </w:rPr>
        <w:t>.</w:t>
      </w:r>
      <w:r w:rsidR="00B76E03" w:rsidRPr="008C2B0D">
        <w:rPr>
          <w:sz w:val="18"/>
          <w:szCs w:val="18"/>
        </w:rPr>
        <w:t xml:space="preserve"> </w:t>
      </w:r>
      <w:r w:rsidR="009A34E3" w:rsidRPr="008C2B0D">
        <w:rPr>
          <w:sz w:val="18"/>
          <w:szCs w:val="18"/>
        </w:rPr>
        <w:t>Be</w:t>
      </w:r>
      <w:r w:rsidR="00B76E03" w:rsidRPr="008C2B0D">
        <w:rPr>
          <w:sz w:val="18"/>
          <w:szCs w:val="18"/>
        </w:rPr>
        <w:t xml:space="preserve"> careful not to double-count chemical inputs.</w:t>
      </w:r>
    </w:p>
    <w:tbl>
      <w:tblPr>
        <w:tblStyle w:val="TableGrid"/>
        <w:tblW w:w="0" w:type="auto"/>
        <w:tblLook w:val="04A0" w:firstRow="1" w:lastRow="0" w:firstColumn="1" w:lastColumn="0" w:noHBand="0" w:noVBand="1"/>
      </w:tblPr>
      <w:tblGrid>
        <w:gridCol w:w="3235"/>
        <w:gridCol w:w="2430"/>
        <w:gridCol w:w="2515"/>
        <w:gridCol w:w="1790"/>
        <w:gridCol w:w="11"/>
      </w:tblGrid>
      <w:tr w:rsidR="000600CE" w:rsidRPr="008E16ED" w14:paraId="5C4A94E0" w14:textId="77777777" w:rsidTr="0066714C">
        <w:trPr>
          <w:gridAfter w:val="1"/>
          <w:wAfter w:w="11" w:type="dxa"/>
        </w:trPr>
        <w:tc>
          <w:tcPr>
            <w:tcW w:w="3235" w:type="dxa"/>
            <w:shd w:val="clear" w:color="auto" w:fill="FBE4D5" w:themeFill="accent2" w:themeFillTint="33"/>
          </w:tcPr>
          <w:p w14:paraId="3B3CE01C" w14:textId="0B0486AC" w:rsidR="000600CE" w:rsidRPr="00AB5FD7" w:rsidRDefault="000600CE" w:rsidP="00AB5FD7">
            <w:pPr>
              <w:jc w:val="center"/>
              <w:rPr>
                <w:rFonts w:cstheme="minorHAnsi"/>
                <w:b/>
                <w:bCs/>
              </w:rPr>
            </w:pPr>
          </w:p>
        </w:tc>
        <w:tc>
          <w:tcPr>
            <w:tcW w:w="2430" w:type="dxa"/>
            <w:shd w:val="clear" w:color="auto" w:fill="FBE4D5" w:themeFill="accent2" w:themeFillTint="33"/>
          </w:tcPr>
          <w:p w14:paraId="296E5C34" w14:textId="77777777" w:rsidR="000600CE" w:rsidRPr="00AB5FD7" w:rsidRDefault="000600CE" w:rsidP="00AB5FD7">
            <w:pPr>
              <w:jc w:val="center"/>
              <w:rPr>
                <w:rFonts w:cstheme="minorHAnsi"/>
                <w:b/>
                <w:bCs/>
              </w:rPr>
            </w:pPr>
            <w:r w:rsidRPr="00AB5FD7">
              <w:rPr>
                <w:rFonts w:cstheme="minorHAnsi"/>
                <w:b/>
                <w:bCs/>
              </w:rPr>
              <w:t>Crop 1</w:t>
            </w:r>
          </w:p>
        </w:tc>
        <w:tc>
          <w:tcPr>
            <w:tcW w:w="2515" w:type="dxa"/>
            <w:shd w:val="clear" w:color="auto" w:fill="FBE4D5" w:themeFill="accent2" w:themeFillTint="33"/>
          </w:tcPr>
          <w:p w14:paraId="09D3FC0E" w14:textId="77777777" w:rsidR="000600CE" w:rsidRPr="00AB5FD7" w:rsidRDefault="000600CE" w:rsidP="00AB5FD7">
            <w:pPr>
              <w:jc w:val="center"/>
              <w:rPr>
                <w:rFonts w:cstheme="minorHAnsi"/>
                <w:b/>
                <w:bCs/>
              </w:rPr>
            </w:pPr>
            <w:r w:rsidRPr="00AB5FD7">
              <w:rPr>
                <w:rFonts w:cstheme="minorHAnsi"/>
                <w:b/>
                <w:bCs/>
              </w:rPr>
              <w:t>Crop 2</w:t>
            </w:r>
          </w:p>
        </w:tc>
        <w:tc>
          <w:tcPr>
            <w:tcW w:w="1790" w:type="dxa"/>
            <w:shd w:val="clear" w:color="auto" w:fill="FBE4D5" w:themeFill="accent2" w:themeFillTint="33"/>
          </w:tcPr>
          <w:p w14:paraId="24794B4D" w14:textId="77777777" w:rsidR="000600CE" w:rsidRPr="00AB5FD7" w:rsidRDefault="000600CE" w:rsidP="00AB5FD7">
            <w:pPr>
              <w:jc w:val="center"/>
              <w:rPr>
                <w:rFonts w:cstheme="minorHAnsi"/>
                <w:b/>
                <w:bCs/>
              </w:rPr>
            </w:pPr>
            <w:r w:rsidRPr="00AB5FD7">
              <w:rPr>
                <w:rFonts w:cstheme="minorHAnsi"/>
                <w:b/>
                <w:bCs/>
              </w:rPr>
              <w:t>Crop 3</w:t>
            </w:r>
          </w:p>
        </w:tc>
      </w:tr>
      <w:tr w:rsidR="000600CE" w:rsidRPr="008E16ED" w14:paraId="7D18D30A" w14:textId="77777777" w:rsidTr="0066714C">
        <w:trPr>
          <w:gridAfter w:val="1"/>
          <w:wAfter w:w="11" w:type="dxa"/>
        </w:trPr>
        <w:tc>
          <w:tcPr>
            <w:tcW w:w="3235" w:type="dxa"/>
          </w:tcPr>
          <w:p w14:paraId="343E2F4A" w14:textId="77777777" w:rsidR="000600CE" w:rsidRPr="008E16ED" w:rsidRDefault="000600CE" w:rsidP="00AF0BFA">
            <w:pPr>
              <w:rPr>
                <w:rFonts w:cstheme="minorHAnsi"/>
              </w:rPr>
            </w:pPr>
            <w:r w:rsidRPr="008E16ED">
              <w:rPr>
                <w:rFonts w:cstheme="minorHAnsi"/>
              </w:rPr>
              <w:t>Cash Crop Type</w:t>
            </w:r>
          </w:p>
        </w:tc>
        <w:tc>
          <w:tcPr>
            <w:tcW w:w="2430" w:type="dxa"/>
            <w:shd w:val="clear" w:color="auto" w:fill="auto"/>
          </w:tcPr>
          <w:p w14:paraId="50A90286" w14:textId="77777777" w:rsidR="000600CE" w:rsidRPr="008E16ED" w:rsidRDefault="000600CE" w:rsidP="00AF0BFA">
            <w:pPr>
              <w:rPr>
                <w:rFonts w:cstheme="minorHAnsi"/>
              </w:rPr>
            </w:pPr>
          </w:p>
        </w:tc>
        <w:tc>
          <w:tcPr>
            <w:tcW w:w="2515" w:type="dxa"/>
          </w:tcPr>
          <w:p w14:paraId="7ED2A3F2" w14:textId="77777777" w:rsidR="000600CE" w:rsidRPr="008E16ED" w:rsidRDefault="000600CE" w:rsidP="00AF0BFA">
            <w:pPr>
              <w:rPr>
                <w:rFonts w:cstheme="minorHAnsi"/>
              </w:rPr>
            </w:pPr>
          </w:p>
        </w:tc>
        <w:tc>
          <w:tcPr>
            <w:tcW w:w="1790" w:type="dxa"/>
          </w:tcPr>
          <w:p w14:paraId="71E86FE0" w14:textId="77777777" w:rsidR="000600CE" w:rsidRPr="008E16ED" w:rsidRDefault="000600CE" w:rsidP="00AF0BFA">
            <w:pPr>
              <w:rPr>
                <w:rFonts w:cstheme="minorHAnsi"/>
              </w:rPr>
            </w:pPr>
          </w:p>
        </w:tc>
      </w:tr>
      <w:tr w:rsidR="000600CE" w:rsidRPr="008E16ED" w14:paraId="11335E9C" w14:textId="77777777" w:rsidTr="0066714C">
        <w:tc>
          <w:tcPr>
            <w:tcW w:w="9981" w:type="dxa"/>
            <w:gridSpan w:val="5"/>
            <w:shd w:val="clear" w:color="auto" w:fill="FBE4D5" w:themeFill="accent2" w:themeFillTint="33"/>
          </w:tcPr>
          <w:p w14:paraId="3C6531C6" w14:textId="66483FDC" w:rsidR="000600CE" w:rsidRPr="008E16ED" w:rsidRDefault="00E75C75" w:rsidP="00AF0BFA">
            <w:pPr>
              <w:jc w:val="center"/>
              <w:rPr>
                <w:rFonts w:cstheme="minorHAnsi"/>
              </w:rPr>
            </w:pPr>
            <w:r>
              <w:rPr>
                <w:rFonts w:cstheme="minorHAnsi"/>
                <w:b/>
                <w:bCs/>
              </w:rPr>
              <w:t>Chemical Inputs</w:t>
            </w:r>
            <w:r w:rsidR="002D76BD">
              <w:rPr>
                <w:rFonts w:cstheme="minorHAnsi"/>
                <w:b/>
                <w:bCs/>
              </w:rPr>
              <w:t xml:space="preserve"> by Crop</w:t>
            </w:r>
          </w:p>
        </w:tc>
      </w:tr>
      <w:tr w:rsidR="0066714C" w:rsidRPr="008E16ED" w14:paraId="5EF1F67E" w14:textId="77777777" w:rsidTr="0066714C">
        <w:tc>
          <w:tcPr>
            <w:tcW w:w="9981" w:type="dxa"/>
            <w:gridSpan w:val="5"/>
            <w:shd w:val="clear" w:color="auto" w:fill="D9E2F3" w:themeFill="accent1" w:themeFillTint="33"/>
            <w:vAlign w:val="center"/>
          </w:tcPr>
          <w:p w14:paraId="1BEFF0B4" w14:textId="00C05226" w:rsidR="0066714C" w:rsidRPr="0066714C" w:rsidRDefault="0066714C" w:rsidP="0066714C">
            <w:pPr>
              <w:jc w:val="center"/>
              <w:rPr>
                <w:rFonts w:cstheme="minorHAnsi"/>
                <w:b/>
                <w:bCs/>
              </w:rPr>
            </w:pPr>
            <w:r>
              <w:rPr>
                <w:rFonts w:cstheme="minorHAnsi"/>
                <w:b/>
                <w:bCs/>
              </w:rPr>
              <w:t>Benchmark</w:t>
            </w:r>
          </w:p>
        </w:tc>
      </w:tr>
      <w:tr w:rsidR="0066714C" w:rsidRPr="008E16ED" w14:paraId="54B5BBCB" w14:textId="77777777" w:rsidTr="0066714C">
        <w:trPr>
          <w:gridAfter w:val="1"/>
          <w:wAfter w:w="11" w:type="dxa"/>
        </w:trPr>
        <w:tc>
          <w:tcPr>
            <w:tcW w:w="3235" w:type="dxa"/>
            <w:shd w:val="clear" w:color="auto" w:fill="D9E2F3" w:themeFill="accent1" w:themeFillTint="33"/>
          </w:tcPr>
          <w:p w14:paraId="2F72C0D6" w14:textId="7F075B8C" w:rsidR="0066714C" w:rsidRPr="008E16ED" w:rsidRDefault="0066714C" w:rsidP="00AF0BFA">
            <w:pPr>
              <w:rPr>
                <w:rFonts w:cstheme="minorHAnsi"/>
              </w:rPr>
            </w:pPr>
            <w:r w:rsidRPr="008E16ED">
              <w:rPr>
                <w:rFonts w:cstheme="minorHAnsi"/>
              </w:rPr>
              <w:t>Herbicide ($/ac)</w:t>
            </w:r>
          </w:p>
        </w:tc>
        <w:tc>
          <w:tcPr>
            <w:tcW w:w="2430" w:type="dxa"/>
            <w:shd w:val="clear" w:color="auto" w:fill="auto"/>
          </w:tcPr>
          <w:p w14:paraId="605C8D62" w14:textId="77777777" w:rsidR="0066714C" w:rsidRPr="008E16ED" w:rsidRDefault="0066714C" w:rsidP="00AF0BFA">
            <w:pPr>
              <w:rPr>
                <w:rFonts w:cstheme="minorHAnsi"/>
              </w:rPr>
            </w:pPr>
          </w:p>
        </w:tc>
        <w:tc>
          <w:tcPr>
            <w:tcW w:w="2515" w:type="dxa"/>
          </w:tcPr>
          <w:p w14:paraId="59A8D8EB" w14:textId="77777777" w:rsidR="0066714C" w:rsidRPr="008E16ED" w:rsidRDefault="0066714C" w:rsidP="00AF0BFA">
            <w:pPr>
              <w:rPr>
                <w:rFonts w:cstheme="minorHAnsi"/>
              </w:rPr>
            </w:pPr>
          </w:p>
        </w:tc>
        <w:tc>
          <w:tcPr>
            <w:tcW w:w="1790" w:type="dxa"/>
          </w:tcPr>
          <w:p w14:paraId="3D9693ED" w14:textId="77777777" w:rsidR="0066714C" w:rsidRPr="008E16ED" w:rsidRDefault="0066714C" w:rsidP="00AF0BFA">
            <w:pPr>
              <w:rPr>
                <w:rFonts w:cstheme="minorHAnsi"/>
              </w:rPr>
            </w:pPr>
          </w:p>
        </w:tc>
      </w:tr>
      <w:tr w:rsidR="0066714C" w:rsidRPr="008E16ED" w14:paraId="7E2885CF" w14:textId="77777777" w:rsidTr="0066714C">
        <w:trPr>
          <w:gridAfter w:val="1"/>
          <w:wAfter w:w="11" w:type="dxa"/>
        </w:trPr>
        <w:tc>
          <w:tcPr>
            <w:tcW w:w="3235" w:type="dxa"/>
            <w:shd w:val="clear" w:color="auto" w:fill="D9E2F3" w:themeFill="accent1" w:themeFillTint="33"/>
          </w:tcPr>
          <w:p w14:paraId="6E4544D0" w14:textId="091770BA" w:rsidR="0066714C" w:rsidRPr="008E16ED" w:rsidRDefault="0066714C" w:rsidP="0066714C">
            <w:pPr>
              <w:rPr>
                <w:rFonts w:cstheme="minorHAnsi"/>
              </w:rPr>
            </w:pPr>
            <w:r w:rsidRPr="008E16ED">
              <w:rPr>
                <w:rFonts w:cstheme="minorHAnsi"/>
              </w:rPr>
              <w:t>Insecticide ($/ac)</w:t>
            </w:r>
          </w:p>
        </w:tc>
        <w:tc>
          <w:tcPr>
            <w:tcW w:w="2430" w:type="dxa"/>
            <w:shd w:val="clear" w:color="auto" w:fill="auto"/>
          </w:tcPr>
          <w:p w14:paraId="726DC8AF" w14:textId="77777777" w:rsidR="0066714C" w:rsidRPr="008E16ED" w:rsidRDefault="0066714C" w:rsidP="0066714C">
            <w:pPr>
              <w:rPr>
                <w:rFonts w:cstheme="minorHAnsi"/>
              </w:rPr>
            </w:pPr>
          </w:p>
        </w:tc>
        <w:tc>
          <w:tcPr>
            <w:tcW w:w="2515" w:type="dxa"/>
          </w:tcPr>
          <w:p w14:paraId="78B8DBC7" w14:textId="77777777" w:rsidR="0066714C" w:rsidRPr="008E16ED" w:rsidRDefault="0066714C" w:rsidP="0066714C">
            <w:pPr>
              <w:rPr>
                <w:rFonts w:cstheme="minorHAnsi"/>
              </w:rPr>
            </w:pPr>
          </w:p>
        </w:tc>
        <w:tc>
          <w:tcPr>
            <w:tcW w:w="1790" w:type="dxa"/>
          </w:tcPr>
          <w:p w14:paraId="66D46B62" w14:textId="77777777" w:rsidR="0066714C" w:rsidRPr="008E16ED" w:rsidRDefault="0066714C" w:rsidP="0066714C">
            <w:pPr>
              <w:rPr>
                <w:rFonts w:cstheme="minorHAnsi"/>
              </w:rPr>
            </w:pPr>
          </w:p>
        </w:tc>
      </w:tr>
      <w:tr w:rsidR="0066714C" w:rsidRPr="008E16ED" w14:paraId="3A3CA037" w14:textId="77777777" w:rsidTr="0066714C">
        <w:trPr>
          <w:gridAfter w:val="1"/>
          <w:wAfter w:w="11" w:type="dxa"/>
        </w:trPr>
        <w:tc>
          <w:tcPr>
            <w:tcW w:w="3235" w:type="dxa"/>
            <w:shd w:val="clear" w:color="auto" w:fill="D9E2F3" w:themeFill="accent1" w:themeFillTint="33"/>
          </w:tcPr>
          <w:p w14:paraId="54BB1F3D" w14:textId="634C382E" w:rsidR="0066714C" w:rsidRPr="008E16ED" w:rsidRDefault="0066714C" w:rsidP="0066714C">
            <w:pPr>
              <w:rPr>
                <w:rFonts w:cstheme="minorHAnsi"/>
              </w:rPr>
            </w:pPr>
            <w:r w:rsidRPr="008E16ED">
              <w:rPr>
                <w:rFonts w:cstheme="minorHAnsi"/>
              </w:rPr>
              <w:t>Fungicide ($/ac)</w:t>
            </w:r>
          </w:p>
        </w:tc>
        <w:tc>
          <w:tcPr>
            <w:tcW w:w="2430" w:type="dxa"/>
            <w:shd w:val="clear" w:color="auto" w:fill="auto"/>
          </w:tcPr>
          <w:p w14:paraId="29AA46C5" w14:textId="77777777" w:rsidR="0066714C" w:rsidRPr="008E16ED" w:rsidRDefault="0066714C" w:rsidP="0066714C">
            <w:pPr>
              <w:rPr>
                <w:rFonts w:cstheme="minorHAnsi"/>
              </w:rPr>
            </w:pPr>
          </w:p>
        </w:tc>
        <w:tc>
          <w:tcPr>
            <w:tcW w:w="2515" w:type="dxa"/>
          </w:tcPr>
          <w:p w14:paraId="0469C4B8" w14:textId="77777777" w:rsidR="0066714C" w:rsidRPr="008E16ED" w:rsidRDefault="0066714C" w:rsidP="0066714C">
            <w:pPr>
              <w:rPr>
                <w:rFonts w:cstheme="minorHAnsi"/>
              </w:rPr>
            </w:pPr>
          </w:p>
        </w:tc>
        <w:tc>
          <w:tcPr>
            <w:tcW w:w="1790" w:type="dxa"/>
          </w:tcPr>
          <w:p w14:paraId="68AC6F74" w14:textId="77777777" w:rsidR="0066714C" w:rsidRPr="008E16ED" w:rsidRDefault="0066714C" w:rsidP="0066714C">
            <w:pPr>
              <w:rPr>
                <w:rFonts w:cstheme="minorHAnsi"/>
              </w:rPr>
            </w:pPr>
          </w:p>
        </w:tc>
      </w:tr>
      <w:tr w:rsidR="0066714C" w:rsidRPr="008E16ED" w14:paraId="126A320C" w14:textId="77777777" w:rsidTr="0066714C">
        <w:trPr>
          <w:gridAfter w:val="1"/>
          <w:wAfter w:w="11" w:type="dxa"/>
        </w:trPr>
        <w:tc>
          <w:tcPr>
            <w:tcW w:w="3235" w:type="dxa"/>
            <w:shd w:val="clear" w:color="auto" w:fill="D9E2F3" w:themeFill="accent1" w:themeFillTint="33"/>
          </w:tcPr>
          <w:p w14:paraId="390818A2" w14:textId="7E1427C8" w:rsidR="0066714C" w:rsidRPr="008E16ED" w:rsidRDefault="0066714C" w:rsidP="0066714C">
            <w:pPr>
              <w:rPr>
                <w:rFonts w:cstheme="minorHAnsi"/>
              </w:rPr>
            </w:pPr>
            <w:r w:rsidRPr="008E16ED">
              <w:rPr>
                <w:rFonts w:cstheme="minorHAnsi"/>
              </w:rPr>
              <w:t>Other Chemical ($/ac)</w:t>
            </w:r>
          </w:p>
        </w:tc>
        <w:tc>
          <w:tcPr>
            <w:tcW w:w="2430" w:type="dxa"/>
            <w:shd w:val="clear" w:color="auto" w:fill="auto"/>
          </w:tcPr>
          <w:p w14:paraId="06A5C80F" w14:textId="77777777" w:rsidR="0066714C" w:rsidRPr="008E16ED" w:rsidRDefault="0066714C" w:rsidP="0066714C">
            <w:pPr>
              <w:rPr>
                <w:rFonts w:cstheme="minorHAnsi"/>
              </w:rPr>
            </w:pPr>
          </w:p>
        </w:tc>
        <w:tc>
          <w:tcPr>
            <w:tcW w:w="2515" w:type="dxa"/>
          </w:tcPr>
          <w:p w14:paraId="20F8ACAF" w14:textId="77777777" w:rsidR="0066714C" w:rsidRPr="008E16ED" w:rsidRDefault="0066714C" w:rsidP="0066714C">
            <w:pPr>
              <w:rPr>
                <w:rFonts w:cstheme="minorHAnsi"/>
              </w:rPr>
            </w:pPr>
          </w:p>
        </w:tc>
        <w:tc>
          <w:tcPr>
            <w:tcW w:w="1790" w:type="dxa"/>
          </w:tcPr>
          <w:p w14:paraId="7F05891E" w14:textId="77777777" w:rsidR="0066714C" w:rsidRPr="008E16ED" w:rsidRDefault="0066714C" w:rsidP="0066714C">
            <w:pPr>
              <w:rPr>
                <w:rFonts w:cstheme="minorHAnsi"/>
              </w:rPr>
            </w:pPr>
          </w:p>
        </w:tc>
      </w:tr>
      <w:tr w:rsidR="0066714C" w:rsidRPr="008E16ED" w14:paraId="1EE46878" w14:textId="77777777" w:rsidTr="0066714C">
        <w:tc>
          <w:tcPr>
            <w:tcW w:w="9981" w:type="dxa"/>
            <w:gridSpan w:val="5"/>
            <w:shd w:val="clear" w:color="auto" w:fill="E2EFD9" w:themeFill="accent6" w:themeFillTint="33"/>
            <w:vAlign w:val="center"/>
          </w:tcPr>
          <w:p w14:paraId="31BF9C85" w14:textId="1A16EDAB" w:rsidR="0066714C" w:rsidRPr="0066714C" w:rsidRDefault="0066714C" w:rsidP="0066714C">
            <w:pPr>
              <w:jc w:val="center"/>
              <w:rPr>
                <w:rFonts w:cstheme="minorHAnsi"/>
                <w:b/>
                <w:bCs/>
              </w:rPr>
            </w:pPr>
            <w:r>
              <w:rPr>
                <w:rFonts w:cstheme="minorHAnsi"/>
                <w:b/>
                <w:bCs/>
              </w:rPr>
              <w:t>Current</w:t>
            </w:r>
          </w:p>
        </w:tc>
      </w:tr>
      <w:tr w:rsidR="000600CE" w:rsidRPr="008E16ED" w14:paraId="16F9D889" w14:textId="77777777" w:rsidTr="0066714C">
        <w:trPr>
          <w:gridAfter w:val="1"/>
          <w:wAfter w:w="11" w:type="dxa"/>
        </w:trPr>
        <w:tc>
          <w:tcPr>
            <w:tcW w:w="3235" w:type="dxa"/>
            <w:shd w:val="clear" w:color="auto" w:fill="E2EFD9" w:themeFill="accent6" w:themeFillTint="33"/>
          </w:tcPr>
          <w:p w14:paraId="038A1618" w14:textId="6250F886" w:rsidR="000600CE" w:rsidRPr="008E16ED" w:rsidRDefault="0066714C" w:rsidP="00AF0BFA">
            <w:pPr>
              <w:rPr>
                <w:rFonts w:cstheme="minorHAnsi"/>
              </w:rPr>
            </w:pPr>
            <w:r w:rsidRPr="008E16ED">
              <w:rPr>
                <w:rFonts w:cstheme="minorHAnsi"/>
              </w:rPr>
              <w:t>Herbicide ($/ac)</w:t>
            </w:r>
          </w:p>
        </w:tc>
        <w:tc>
          <w:tcPr>
            <w:tcW w:w="2430" w:type="dxa"/>
            <w:shd w:val="clear" w:color="auto" w:fill="auto"/>
          </w:tcPr>
          <w:p w14:paraId="637E53C9" w14:textId="77777777" w:rsidR="000600CE" w:rsidRPr="008E16ED" w:rsidRDefault="000600CE" w:rsidP="00AF0BFA">
            <w:pPr>
              <w:rPr>
                <w:rFonts w:cstheme="minorHAnsi"/>
              </w:rPr>
            </w:pPr>
          </w:p>
        </w:tc>
        <w:tc>
          <w:tcPr>
            <w:tcW w:w="2515" w:type="dxa"/>
          </w:tcPr>
          <w:p w14:paraId="00612149" w14:textId="77777777" w:rsidR="000600CE" w:rsidRPr="008E16ED" w:rsidRDefault="000600CE" w:rsidP="00AF0BFA">
            <w:pPr>
              <w:rPr>
                <w:rFonts w:cstheme="minorHAnsi"/>
              </w:rPr>
            </w:pPr>
          </w:p>
        </w:tc>
        <w:tc>
          <w:tcPr>
            <w:tcW w:w="1790" w:type="dxa"/>
          </w:tcPr>
          <w:p w14:paraId="2946AA23" w14:textId="77777777" w:rsidR="000600CE" w:rsidRPr="008E16ED" w:rsidRDefault="000600CE" w:rsidP="00AF0BFA">
            <w:pPr>
              <w:rPr>
                <w:rFonts w:cstheme="minorHAnsi"/>
              </w:rPr>
            </w:pPr>
          </w:p>
        </w:tc>
      </w:tr>
      <w:tr w:rsidR="0066714C" w:rsidRPr="008E16ED" w14:paraId="34CFE81B" w14:textId="77777777" w:rsidTr="0066714C">
        <w:trPr>
          <w:gridAfter w:val="1"/>
          <w:wAfter w:w="11" w:type="dxa"/>
        </w:trPr>
        <w:tc>
          <w:tcPr>
            <w:tcW w:w="3235" w:type="dxa"/>
            <w:shd w:val="clear" w:color="auto" w:fill="E2EFD9" w:themeFill="accent6" w:themeFillTint="33"/>
          </w:tcPr>
          <w:p w14:paraId="1DD07052" w14:textId="28E45404" w:rsidR="0066714C" w:rsidRPr="008E16ED" w:rsidRDefault="0066714C" w:rsidP="00AF0BFA">
            <w:pPr>
              <w:rPr>
                <w:rFonts w:cstheme="minorHAnsi"/>
              </w:rPr>
            </w:pPr>
            <w:r w:rsidRPr="008E16ED">
              <w:rPr>
                <w:rFonts w:cstheme="minorHAnsi"/>
              </w:rPr>
              <w:t>Insecticide ($/ac)</w:t>
            </w:r>
          </w:p>
        </w:tc>
        <w:tc>
          <w:tcPr>
            <w:tcW w:w="2430" w:type="dxa"/>
            <w:shd w:val="clear" w:color="auto" w:fill="auto"/>
          </w:tcPr>
          <w:p w14:paraId="6071BCD9" w14:textId="77777777" w:rsidR="0066714C" w:rsidRPr="008E16ED" w:rsidRDefault="0066714C" w:rsidP="00AF0BFA">
            <w:pPr>
              <w:rPr>
                <w:rFonts w:cstheme="minorHAnsi"/>
              </w:rPr>
            </w:pPr>
          </w:p>
        </w:tc>
        <w:tc>
          <w:tcPr>
            <w:tcW w:w="2515" w:type="dxa"/>
          </w:tcPr>
          <w:p w14:paraId="0666C07B" w14:textId="77777777" w:rsidR="0066714C" w:rsidRPr="008E16ED" w:rsidRDefault="0066714C" w:rsidP="00AF0BFA">
            <w:pPr>
              <w:rPr>
                <w:rFonts w:cstheme="minorHAnsi"/>
              </w:rPr>
            </w:pPr>
          </w:p>
        </w:tc>
        <w:tc>
          <w:tcPr>
            <w:tcW w:w="1790" w:type="dxa"/>
          </w:tcPr>
          <w:p w14:paraId="2EF2D486" w14:textId="77777777" w:rsidR="0066714C" w:rsidRPr="008E16ED" w:rsidRDefault="0066714C" w:rsidP="00AF0BFA">
            <w:pPr>
              <w:rPr>
                <w:rFonts w:cstheme="minorHAnsi"/>
              </w:rPr>
            </w:pPr>
          </w:p>
        </w:tc>
      </w:tr>
      <w:tr w:rsidR="000600CE" w:rsidRPr="008E16ED" w14:paraId="0F880AD8" w14:textId="77777777" w:rsidTr="0066714C">
        <w:trPr>
          <w:gridAfter w:val="1"/>
          <w:wAfter w:w="11" w:type="dxa"/>
        </w:trPr>
        <w:tc>
          <w:tcPr>
            <w:tcW w:w="3235" w:type="dxa"/>
            <w:shd w:val="clear" w:color="auto" w:fill="E2EFD9" w:themeFill="accent6" w:themeFillTint="33"/>
          </w:tcPr>
          <w:p w14:paraId="09F4BD24" w14:textId="4CE2AAB2" w:rsidR="000600CE" w:rsidRPr="008E16ED" w:rsidRDefault="007F2785" w:rsidP="00AF0BFA">
            <w:pPr>
              <w:rPr>
                <w:rFonts w:cstheme="minorHAnsi"/>
              </w:rPr>
            </w:pPr>
            <w:r w:rsidRPr="008E16ED">
              <w:rPr>
                <w:rFonts w:cstheme="minorHAnsi"/>
              </w:rPr>
              <w:t>Fungicide ($/ac)</w:t>
            </w:r>
          </w:p>
        </w:tc>
        <w:tc>
          <w:tcPr>
            <w:tcW w:w="2430" w:type="dxa"/>
            <w:shd w:val="clear" w:color="auto" w:fill="auto"/>
          </w:tcPr>
          <w:p w14:paraId="0D08B87E" w14:textId="77777777" w:rsidR="000600CE" w:rsidRPr="008E16ED" w:rsidRDefault="000600CE" w:rsidP="00AF0BFA">
            <w:pPr>
              <w:rPr>
                <w:rFonts w:cstheme="minorHAnsi"/>
              </w:rPr>
            </w:pPr>
          </w:p>
        </w:tc>
        <w:tc>
          <w:tcPr>
            <w:tcW w:w="2515" w:type="dxa"/>
          </w:tcPr>
          <w:p w14:paraId="229A65E9" w14:textId="77777777" w:rsidR="000600CE" w:rsidRPr="008E16ED" w:rsidRDefault="000600CE" w:rsidP="00AF0BFA">
            <w:pPr>
              <w:rPr>
                <w:rFonts w:cstheme="minorHAnsi"/>
              </w:rPr>
            </w:pPr>
          </w:p>
        </w:tc>
        <w:tc>
          <w:tcPr>
            <w:tcW w:w="1790" w:type="dxa"/>
          </w:tcPr>
          <w:p w14:paraId="18444E99" w14:textId="77777777" w:rsidR="000600CE" w:rsidRPr="008E16ED" w:rsidRDefault="000600CE" w:rsidP="00AF0BFA">
            <w:pPr>
              <w:rPr>
                <w:rFonts w:cstheme="minorHAnsi"/>
              </w:rPr>
            </w:pPr>
          </w:p>
        </w:tc>
      </w:tr>
      <w:tr w:rsidR="000600CE" w:rsidRPr="008E16ED" w14:paraId="6A981B15" w14:textId="77777777" w:rsidTr="0066714C">
        <w:trPr>
          <w:gridAfter w:val="1"/>
          <w:wAfter w:w="11" w:type="dxa"/>
        </w:trPr>
        <w:tc>
          <w:tcPr>
            <w:tcW w:w="3235" w:type="dxa"/>
            <w:shd w:val="clear" w:color="auto" w:fill="E2EFD9" w:themeFill="accent6" w:themeFillTint="33"/>
          </w:tcPr>
          <w:p w14:paraId="7114A9FA" w14:textId="726C16AC" w:rsidR="000600CE" w:rsidRPr="008E16ED" w:rsidRDefault="007F2785" w:rsidP="00AF0BFA">
            <w:pPr>
              <w:rPr>
                <w:rFonts w:cstheme="minorHAnsi"/>
              </w:rPr>
            </w:pPr>
            <w:r w:rsidRPr="008E16ED">
              <w:rPr>
                <w:rFonts w:cstheme="minorHAnsi"/>
              </w:rPr>
              <w:t>Other Chemical ($/ac)</w:t>
            </w:r>
          </w:p>
        </w:tc>
        <w:tc>
          <w:tcPr>
            <w:tcW w:w="2430" w:type="dxa"/>
            <w:shd w:val="clear" w:color="auto" w:fill="auto"/>
          </w:tcPr>
          <w:p w14:paraId="40C9CDC9" w14:textId="5E7054E8" w:rsidR="000600CE" w:rsidRPr="008E16ED" w:rsidRDefault="000600CE" w:rsidP="00AF0BFA">
            <w:pPr>
              <w:rPr>
                <w:rFonts w:cstheme="minorHAnsi"/>
              </w:rPr>
            </w:pPr>
          </w:p>
        </w:tc>
        <w:tc>
          <w:tcPr>
            <w:tcW w:w="2515" w:type="dxa"/>
          </w:tcPr>
          <w:p w14:paraId="18E87C80" w14:textId="77777777" w:rsidR="000600CE" w:rsidRPr="008E16ED" w:rsidRDefault="000600CE" w:rsidP="00AF0BFA">
            <w:pPr>
              <w:rPr>
                <w:rFonts w:cstheme="minorHAnsi"/>
              </w:rPr>
            </w:pPr>
          </w:p>
        </w:tc>
        <w:tc>
          <w:tcPr>
            <w:tcW w:w="1790" w:type="dxa"/>
          </w:tcPr>
          <w:p w14:paraId="29FD043B" w14:textId="77777777" w:rsidR="000600CE" w:rsidRPr="008E16ED" w:rsidRDefault="000600CE" w:rsidP="00AF0BFA">
            <w:pPr>
              <w:rPr>
                <w:rFonts w:cstheme="minorHAnsi"/>
              </w:rPr>
            </w:pPr>
          </w:p>
        </w:tc>
      </w:tr>
      <w:tr w:rsidR="007F2785" w:rsidRPr="008E16ED" w14:paraId="793A8052" w14:textId="77777777" w:rsidTr="0066714C">
        <w:tc>
          <w:tcPr>
            <w:tcW w:w="9981" w:type="dxa"/>
            <w:gridSpan w:val="5"/>
            <w:shd w:val="clear" w:color="auto" w:fill="FBE4D5" w:themeFill="accent2" w:themeFillTint="33"/>
            <w:vAlign w:val="center"/>
          </w:tcPr>
          <w:p w14:paraId="5D2540F9" w14:textId="36ADE57C" w:rsidR="007F2785" w:rsidRPr="00C07AA0" w:rsidRDefault="007F2785" w:rsidP="007F2785">
            <w:pPr>
              <w:jc w:val="center"/>
              <w:rPr>
                <w:rFonts w:cstheme="minorHAnsi"/>
                <w:b/>
                <w:bCs/>
              </w:rPr>
            </w:pPr>
            <w:r w:rsidRPr="00C07AA0">
              <w:rPr>
                <w:rFonts w:cstheme="minorHAnsi"/>
                <w:b/>
                <w:bCs/>
              </w:rPr>
              <w:t>Optional Information</w:t>
            </w:r>
            <w:r w:rsidR="002D76BD" w:rsidRPr="00C07AA0">
              <w:rPr>
                <w:rFonts w:cstheme="minorHAnsi"/>
                <w:b/>
                <w:bCs/>
              </w:rPr>
              <w:t xml:space="preserve">* </w:t>
            </w:r>
          </w:p>
        </w:tc>
      </w:tr>
      <w:tr w:rsidR="0066714C" w:rsidRPr="008E16ED" w14:paraId="313B7A20" w14:textId="77777777" w:rsidTr="0066714C">
        <w:tc>
          <w:tcPr>
            <w:tcW w:w="9981" w:type="dxa"/>
            <w:gridSpan w:val="5"/>
            <w:shd w:val="clear" w:color="auto" w:fill="auto"/>
            <w:vAlign w:val="center"/>
          </w:tcPr>
          <w:p w14:paraId="5ADB7C46" w14:textId="4EB4B94E" w:rsidR="0066714C" w:rsidRPr="0066714C" w:rsidRDefault="0066714C" w:rsidP="007F2785">
            <w:pPr>
              <w:jc w:val="center"/>
              <w:rPr>
                <w:rFonts w:cstheme="minorHAnsi"/>
                <w:i/>
                <w:iCs/>
                <w:sz w:val="20"/>
                <w:szCs w:val="20"/>
              </w:rPr>
            </w:pPr>
            <w:r w:rsidRPr="0066714C">
              <w:rPr>
                <w:rFonts w:cstheme="minorHAnsi"/>
                <w:i/>
                <w:iCs/>
                <w:sz w:val="20"/>
                <w:szCs w:val="20"/>
              </w:rPr>
              <w:t>(Describe Benchmark &amp; Current by Crop)</w:t>
            </w:r>
          </w:p>
        </w:tc>
      </w:tr>
      <w:tr w:rsidR="007F2785" w:rsidRPr="008E16ED" w14:paraId="2F9903DC" w14:textId="77777777" w:rsidTr="0066714C">
        <w:trPr>
          <w:gridAfter w:val="1"/>
          <w:wAfter w:w="11" w:type="dxa"/>
        </w:trPr>
        <w:tc>
          <w:tcPr>
            <w:tcW w:w="3235" w:type="dxa"/>
            <w:shd w:val="clear" w:color="auto" w:fill="auto"/>
          </w:tcPr>
          <w:p w14:paraId="5459D142" w14:textId="77777777" w:rsidR="007F2785" w:rsidRPr="0066714C" w:rsidRDefault="007F2785" w:rsidP="007F2785">
            <w:pPr>
              <w:rPr>
                <w:rFonts w:cstheme="minorHAnsi"/>
                <w:sz w:val="20"/>
                <w:szCs w:val="20"/>
              </w:rPr>
            </w:pPr>
            <w:r w:rsidRPr="0066714C">
              <w:rPr>
                <w:rFonts w:cstheme="minorHAnsi"/>
                <w:sz w:val="20"/>
                <w:szCs w:val="20"/>
              </w:rPr>
              <w:t>Herbicide Used &amp;/or Purpose</w:t>
            </w:r>
          </w:p>
        </w:tc>
        <w:tc>
          <w:tcPr>
            <w:tcW w:w="2430" w:type="dxa"/>
            <w:shd w:val="clear" w:color="auto" w:fill="auto"/>
          </w:tcPr>
          <w:p w14:paraId="14BDBA67" w14:textId="77777777" w:rsidR="007F2785" w:rsidRPr="008E16ED" w:rsidRDefault="007F2785" w:rsidP="007F2785">
            <w:pPr>
              <w:rPr>
                <w:rFonts w:cstheme="minorHAnsi"/>
              </w:rPr>
            </w:pPr>
          </w:p>
        </w:tc>
        <w:tc>
          <w:tcPr>
            <w:tcW w:w="2515" w:type="dxa"/>
          </w:tcPr>
          <w:p w14:paraId="4DA4CAB3" w14:textId="77777777" w:rsidR="007F2785" w:rsidRPr="008E16ED" w:rsidRDefault="007F2785" w:rsidP="007F2785">
            <w:pPr>
              <w:rPr>
                <w:rFonts w:cstheme="minorHAnsi"/>
              </w:rPr>
            </w:pPr>
          </w:p>
        </w:tc>
        <w:tc>
          <w:tcPr>
            <w:tcW w:w="1790" w:type="dxa"/>
          </w:tcPr>
          <w:p w14:paraId="4601013B" w14:textId="77777777" w:rsidR="007F2785" w:rsidRPr="008E16ED" w:rsidRDefault="007F2785" w:rsidP="007F2785">
            <w:pPr>
              <w:rPr>
                <w:rFonts w:cstheme="minorHAnsi"/>
              </w:rPr>
            </w:pPr>
          </w:p>
        </w:tc>
      </w:tr>
      <w:tr w:rsidR="007F2785" w:rsidRPr="008E16ED" w14:paraId="7E973FD0" w14:textId="77777777" w:rsidTr="0066714C">
        <w:trPr>
          <w:gridAfter w:val="1"/>
          <w:wAfter w:w="11" w:type="dxa"/>
        </w:trPr>
        <w:tc>
          <w:tcPr>
            <w:tcW w:w="3235" w:type="dxa"/>
            <w:shd w:val="clear" w:color="auto" w:fill="auto"/>
          </w:tcPr>
          <w:p w14:paraId="1C35D715" w14:textId="77777777" w:rsidR="007F2785" w:rsidRPr="0066714C" w:rsidRDefault="007F2785" w:rsidP="007F2785">
            <w:pPr>
              <w:rPr>
                <w:rFonts w:cstheme="minorHAnsi"/>
                <w:sz w:val="20"/>
                <w:szCs w:val="20"/>
              </w:rPr>
            </w:pPr>
            <w:r w:rsidRPr="0066714C">
              <w:rPr>
                <w:rFonts w:cstheme="minorHAnsi"/>
                <w:sz w:val="20"/>
                <w:szCs w:val="20"/>
              </w:rPr>
              <w:t>Herbicide Amount Applied Per Acre</w:t>
            </w:r>
          </w:p>
        </w:tc>
        <w:tc>
          <w:tcPr>
            <w:tcW w:w="2430" w:type="dxa"/>
            <w:shd w:val="clear" w:color="auto" w:fill="auto"/>
          </w:tcPr>
          <w:p w14:paraId="5888F108" w14:textId="77777777" w:rsidR="007F2785" w:rsidRPr="008E16ED" w:rsidRDefault="007F2785" w:rsidP="007F2785">
            <w:pPr>
              <w:rPr>
                <w:rFonts w:cstheme="minorHAnsi"/>
              </w:rPr>
            </w:pPr>
          </w:p>
        </w:tc>
        <w:tc>
          <w:tcPr>
            <w:tcW w:w="2515" w:type="dxa"/>
          </w:tcPr>
          <w:p w14:paraId="1893A6C9" w14:textId="77777777" w:rsidR="007F2785" w:rsidRPr="008E16ED" w:rsidRDefault="007F2785" w:rsidP="007F2785">
            <w:pPr>
              <w:rPr>
                <w:rFonts w:cstheme="minorHAnsi"/>
              </w:rPr>
            </w:pPr>
          </w:p>
        </w:tc>
        <w:tc>
          <w:tcPr>
            <w:tcW w:w="1790" w:type="dxa"/>
          </w:tcPr>
          <w:p w14:paraId="73722F8E" w14:textId="77777777" w:rsidR="007F2785" w:rsidRPr="008E16ED" w:rsidRDefault="007F2785" w:rsidP="007F2785">
            <w:pPr>
              <w:rPr>
                <w:rFonts w:cstheme="minorHAnsi"/>
              </w:rPr>
            </w:pPr>
          </w:p>
        </w:tc>
      </w:tr>
      <w:tr w:rsidR="007F2785" w:rsidRPr="008E16ED" w14:paraId="6F926B43" w14:textId="77777777" w:rsidTr="0066714C">
        <w:trPr>
          <w:gridAfter w:val="1"/>
          <w:wAfter w:w="11" w:type="dxa"/>
        </w:trPr>
        <w:tc>
          <w:tcPr>
            <w:tcW w:w="3235" w:type="dxa"/>
            <w:shd w:val="clear" w:color="auto" w:fill="auto"/>
          </w:tcPr>
          <w:p w14:paraId="0B77F7B1" w14:textId="77777777" w:rsidR="007F2785" w:rsidRPr="0066714C" w:rsidRDefault="007F2785" w:rsidP="007F2785">
            <w:pPr>
              <w:rPr>
                <w:rFonts w:cstheme="minorHAnsi"/>
                <w:sz w:val="20"/>
                <w:szCs w:val="20"/>
              </w:rPr>
            </w:pPr>
            <w:r w:rsidRPr="0066714C">
              <w:rPr>
                <w:rFonts w:cstheme="minorHAnsi"/>
                <w:sz w:val="20"/>
                <w:szCs w:val="20"/>
              </w:rPr>
              <w:t>Insecticide Used &amp;/or Purpose</w:t>
            </w:r>
          </w:p>
        </w:tc>
        <w:tc>
          <w:tcPr>
            <w:tcW w:w="2430" w:type="dxa"/>
            <w:shd w:val="clear" w:color="auto" w:fill="auto"/>
          </w:tcPr>
          <w:p w14:paraId="1465EEC9" w14:textId="77777777" w:rsidR="007F2785" w:rsidRPr="008E16ED" w:rsidRDefault="007F2785" w:rsidP="007F2785">
            <w:pPr>
              <w:rPr>
                <w:rFonts w:cstheme="minorHAnsi"/>
              </w:rPr>
            </w:pPr>
          </w:p>
        </w:tc>
        <w:tc>
          <w:tcPr>
            <w:tcW w:w="2515" w:type="dxa"/>
          </w:tcPr>
          <w:p w14:paraId="25865250" w14:textId="77777777" w:rsidR="007F2785" w:rsidRPr="008E16ED" w:rsidRDefault="007F2785" w:rsidP="007F2785">
            <w:pPr>
              <w:rPr>
                <w:rFonts w:cstheme="minorHAnsi"/>
              </w:rPr>
            </w:pPr>
          </w:p>
        </w:tc>
        <w:tc>
          <w:tcPr>
            <w:tcW w:w="1790" w:type="dxa"/>
          </w:tcPr>
          <w:p w14:paraId="2D1090DE" w14:textId="77777777" w:rsidR="007F2785" w:rsidRPr="008E16ED" w:rsidRDefault="007F2785" w:rsidP="007F2785">
            <w:pPr>
              <w:rPr>
                <w:rFonts w:cstheme="minorHAnsi"/>
              </w:rPr>
            </w:pPr>
          </w:p>
        </w:tc>
      </w:tr>
      <w:tr w:rsidR="007F2785" w:rsidRPr="008E16ED" w14:paraId="61251DF4" w14:textId="77777777" w:rsidTr="0066714C">
        <w:trPr>
          <w:gridAfter w:val="1"/>
          <w:wAfter w:w="11" w:type="dxa"/>
        </w:trPr>
        <w:tc>
          <w:tcPr>
            <w:tcW w:w="3235" w:type="dxa"/>
            <w:shd w:val="clear" w:color="auto" w:fill="auto"/>
          </w:tcPr>
          <w:p w14:paraId="5F29E8A4" w14:textId="77777777" w:rsidR="007F2785" w:rsidRPr="0066714C" w:rsidRDefault="007F2785" w:rsidP="007F2785">
            <w:pPr>
              <w:rPr>
                <w:rFonts w:cstheme="minorHAnsi"/>
                <w:sz w:val="20"/>
                <w:szCs w:val="20"/>
              </w:rPr>
            </w:pPr>
            <w:r w:rsidRPr="0066714C">
              <w:rPr>
                <w:rFonts w:cstheme="minorHAnsi"/>
                <w:sz w:val="20"/>
                <w:szCs w:val="20"/>
              </w:rPr>
              <w:t>Insecticide Amount Applied Per Acre</w:t>
            </w:r>
          </w:p>
        </w:tc>
        <w:tc>
          <w:tcPr>
            <w:tcW w:w="2430" w:type="dxa"/>
            <w:shd w:val="clear" w:color="auto" w:fill="auto"/>
          </w:tcPr>
          <w:p w14:paraId="65CECCCB" w14:textId="77777777" w:rsidR="007F2785" w:rsidRPr="008E16ED" w:rsidRDefault="007F2785" w:rsidP="007F2785">
            <w:pPr>
              <w:rPr>
                <w:rFonts w:cstheme="minorHAnsi"/>
              </w:rPr>
            </w:pPr>
          </w:p>
        </w:tc>
        <w:tc>
          <w:tcPr>
            <w:tcW w:w="2515" w:type="dxa"/>
          </w:tcPr>
          <w:p w14:paraId="49937331" w14:textId="77777777" w:rsidR="007F2785" w:rsidRPr="008E16ED" w:rsidRDefault="007F2785" w:rsidP="007F2785">
            <w:pPr>
              <w:rPr>
                <w:rFonts w:cstheme="minorHAnsi"/>
              </w:rPr>
            </w:pPr>
          </w:p>
        </w:tc>
        <w:tc>
          <w:tcPr>
            <w:tcW w:w="1790" w:type="dxa"/>
          </w:tcPr>
          <w:p w14:paraId="38B70AC6" w14:textId="77777777" w:rsidR="007F2785" w:rsidRPr="008E16ED" w:rsidRDefault="007F2785" w:rsidP="007F2785">
            <w:pPr>
              <w:rPr>
                <w:rFonts w:cstheme="minorHAnsi"/>
              </w:rPr>
            </w:pPr>
          </w:p>
        </w:tc>
      </w:tr>
      <w:tr w:rsidR="007F2785" w:rsidRPr="008E16ED" w14:paraId="168835A5" w14:textId="77777777" w:rsidTr="0066714C">
        <w:trPr>
          <w:gridAfter w:val="1"/>
          <w:wAfter w:w="11" w:type="dxa"/>
        </w:trPr>
        <w:tc>
          <w:tcPr>
            <w:tcW w:w="3235" w:type="dxa"/>
            <w:shd w:val="clear" w:color="auto" w:fill="auto"/>
          </w:tcPr>
          <w:p w14:paraId="67FAF32E" w14:textId="77777777" w:rsidR="007F2785" w:rsidRPr="0066714C" w:rsidRDefault="007F2785" w:rsidP="007F2785">
            <w:pPr>
              <w:rPr>
                <w:rFonts w:cstheme="minorHAnsi"/>
                <w:sz w:val="20"/>
                <w:szCs w:val="20"/>
              </w:rPr>
            </w:pPr>
            <w:r w:rsidRPr="0066714C">
              <w:rPr>
                <w:rFonts w:cstheme="minorHAnsi"/>
                <w:sz w:val="20"/>
                <w:szCs w:val="20"/>
              </w:rPr>
              <w:t>Fungicide Used &amp;/or Purpose</w:t>
            </w:r>
          </w:p>
        </w:tc>
        <w:tc>
          <w:tcPr>
            <w:tcW w:w="2430" w:type="dxa"/>
            <w:shd w:val="clear" w:color="auto" w:fill="auto"/>
          </w:tcPr>
          <w:p w14:paraId="215007E0" w14:textId="77777777" w:rsidR="007F2785" w:rsidRPr="008E16ED" w:rsidRDefault="007F2785" w:rsidP="007F2785">
            <w:pPr>
              <w:rPr>
                <w:rFonts w:cstheme="minorHAnsi"/>
              </w:rPr>
            </w:pPr>
          </w:p>
        </w:tc>
        <w:tc>
          <w:tcPr>
            <w:tcW w:w="2515" w:type="dxa"/>
          </w:tcPr>
          <w:p w14:paraId="164ADFE3" w14:textId="77777777" w:rsidR="007F2785" w:rsidRPr="008E16ED" w:rsidRDefault="007F2785" w:rsidP="007F2785">
            <w:pPr>
              <w:rPr>
                <w:rFonts w:cstheme="minorHAnsi"/>
              </w:rPr>
            </w:pPr>
          </w:p>
        </w:tc>
        <w:tc>
          <w:tcPr>
            <w:tcW w:w="1790" w:type="dxa"/>
          </w:tcPr>
          <w:p w14:paraId="517BD431" w14:textId="77777777" w:rsidR="007F2785" w:rsidRPr="008E16ED" w:rsidRDefault="007F2785" w:rsidP="007F2785">
            <w:pPr>
              <w:rPr>
                <w:rFonts w:cstheme="minorHAnsi"/>
              </w:rPr>
            </w:pPr>
          </w:p>
        </w:tc>
      </w:tr>
      <w:tr w:rsidR="007F2785" w:rsidRPr="008E16ED" w14:paraId="5DC48621" w14:textId="77777777" w:rsidTr="0066714C">
        <w:trPr>
          <w:gridAfter w:val="1"/>
          <w:wAfter w:w="11" w:type="dxa"/>
        </w:trPr>
        <w:tc>
          <w:tcPr>
            <w:tcW w:w="3235" w:type="dxa"/>
            <w:shd w:val="clear" w:color="auto" w:fill="auto"/>
          </w:tcPr>
          <w:p w14:paraId="027EA641" w14:textId="77777777" w:rsidR="007F2785" w:rsidRPr="0066714C" w:rsidRDefault="007F2785" w:rsidP="007F2785">
            <w:pPr>
              <w:rPr>
                <w:rFonts w:cstheme="minorHAnsi"/>
                <w:sz w:val="20"/>
                <w:szCs w:val="20"/>
              </w:rPr>
            </w:pPr>
            <w:r w:rsidRPr="0066714C">
              <w:rPr>
                <w:rFonts w:cstheme="minorHAnsi"/>
                <w:sz w:val="20"/>
                <w:szCs w:val="20"/>
              </w:rPr>
              <w:t>Fungicide Amount Applied Per Acre</w:t>
            </w:r>
          </w:p>
        </w:tc>
        <w:tc>
          <w:tcPr>
            <w:tcW w:w="2430" w:type="dxa"/>
            <w:shd w:val="clear" w:color="auto" w:fill="auto"/>
          </w:tcPr>
          <w:p w14:paraId="4FBCBEA4" w14:textId="77777777" w:rsidR="007F2785" w:rsidRPr="008E16ED" w:rsidRDefault="007F2785" w:rsidP="007F2785">
            <w:pPr>
              <w:rPr>
                <w:rFonts w:cstheme="minorHAnsi"/>
              </w:rPr>
            </w:pPr>
          </w:p>
        </w:tc>
        <w:tc>
          <w:tcPr>
            <w:tcW w:w="2515" w:type="dxa"/>
          </w:tcPr>
          <w:p w14:paraId="16EA67CF" w14:textId="77777777" w:rsidR="007F2785" w:rsidRPr="008E16ED" w:rsidRDefault="007F2785" w:rsidP="007F2785">
            <w:pPr>
              <w:rPr>
                <w:rFonts w:cstheme="minorHAnsi"/>
              </w:rPr>
            </w:pPr>
          </w:p>
        </w:tc>
        <w:tc>
          <w:tcPr>
            <w:tcW w:w="1790" w:type="dxa"/>
          </w:tcPr>
          <w:p w14:paraId="399D2C98" w14:textId="77777777" w:rsidR="007F2785" w:rsidRPr="008E16ED" w:rsidRDefault="007F2785" w:rsidP="007F2785">
            <w:pPr>
              <w:rPr>
                <w:rFonts w:cstheme="minorHAnsi"/>
              </w:rPr>
            </w:pPr>
          </w:p>
        </w:tc>
      </w:tr>
      <w:tr w:rsidR="007F2785" w:rsidRPr="008E16ED" w14:paraId="14AE6699" w14:textId="77777777" w:rsidTr="0066714C">
        <w:trPr>
          <w:gridAfter w:val="1"/>
          <w:wAfter w:w="11" w:type="dxa"/>
        </w:trPr>
        <w:tc>
          <w:tcPr>
            <w:tcW w:w="3235" w:type="dxa"/>
            <w:shd w:val="clear" w:color="auto" w:fill="auto"/>
          </w:tcPr>
          <w:p w14:paraId="575A81B2" w14:textId="77777777" w:rsidR="007F2785" w:rsidRPr="0066714C" w:rsidRDefault="007F2785" w:rsidP="007F2785">
            <w:pPr>
              <w:rPr>
                <w:rFonts w:cstheme="minorHAnsi"/>
                <w:sz w:val="20"/>
                <w:szCs w:val="20"/>
              </w:rPr>
            </w:pPr>
            <w:r w:rsidRPr="0066714C">
              <w:rPr>
                <w:rFonts w:cstheme="minorHAnsi"/>
                <w:sz w:val="20"/>
                <w:szCs w:val="20"/>
              </w:rPr>
              <w:t>Other Chemical Used &amp;/or Purpose</w:t>
            </w:r>
          </w:p>
        </w:tc>
        <w:tc>
          <w:tcPr>
            <w:tcW w:w="2430" w:type="dxa"/>
            <w:shd w:val="clear" w:color="auto" w:fill="auto"/>
          </w:tcPr>
          <w:p w14:paraId="462E5E1C" w14:textId="77777777" w:rsidR="007F2785" w:rsidRPr="008E16ED" w:rsidRDefault="007F2785" w:rsidP="007F2785">
            <w:pPr>
              <w:rPr>
                <w:rFonts w:cstheme="minorHAnsi"/>
              </w:rPr>
            </w:pPr>
          </w:p>
        </w:tc>
        <w:tc>
          <w:tcPr>
            <w:tcW w:w="2515" w:type="dxa"/>
          </w:tcPr>
          <w:p w14:paraId="7BDD26D8" w14:textId="77777777" w:rsidR="007F2785" w:rsidRPr="008E16ED" w:rsidRDefault="007F2785" w:rsidP="007F2785">
            <w:pPr>
              <w:rPr>
                <w:rFonts w:cstheme="minorHAnsi"/>
              </w:rPr>
            </w:pPr>
          </w:p>
        </w:tc>
        <w:tc>
          <w:tcPr>
            <w:tcW w:w="1790" w:type="dxa"/>
          </w:tcPr>
          <w:p w14:paraId="6E282207" w14:textId="77777777" w:rsidR="007F2785" w:rsidRPr="008E16ED" w:rsidRDefault="007F2785" w:rsidP="007F2785">
            <w:pPr>
              <w:rPr>
                <w:rFonts w:cstheme="minorHAnsi"/>
              </w:rPr>
            </w:pPr>
          </w:p>
        </w:tc>
      </w:tr>
      <w:tr w:rsidR="007F2785" w:rsidRPr="008E16ED" w14:paraId="62A37599" w14:textId="77777777" w:rsidTr="0066714C">
        <w:trPr>
          <w:gridAfter w:val="1"/>
          <w:wAfter w:w="11" w:type="dxa"/>
        </w:trPr>
        <w:tc>
          <w:tcPr>
            <w:tcW w:w="3235" w:type="dxa"/>
            <w:shd w:val="clear" w:color="auto" w:fill="auto"/>
          </w:tcPr>
          <w:p w14:paraId="01A2BF65" w14:textId="77777777" w:rsidR="007F2785" w:rsidRPr="0066714C" w:rsidRDefault="007F2785" w:rsidP="007F2785">
            <w:pPr>
              <w:rPr>
                <w:rFonts w:cstheme="minorHAnsi"/>
                <w:sz w:val="20"/>
                <w:szCs w:val="20"/>
              </w:rPr>
            </w:pPr>
            <w:r w:rsidRPr="0066714C">
              <w:rPr>
                <w:rFonts w:cstheme="minorHAnsi"/>
                <w:sz w:val="20"/>
                <w:szCs w:val="20"/>
              </w:rPr>
              <w:t>Other Chemical Amount Applied Per Acre</w:t>
            </w:r>
          </w:p>
        </w:tc>
        <w:tc>
          <w:tcPr>
            <w:tcW w:w="2430" w:type="dxa"/>
            <w:shd w:val="clear" w:color="auto" w:fill="auto"/>
          </w:tcPr>
          <w:p w14:paraId="5B9547ED" w14:textId="77777777" w:rsidR="007F2785" w:rsidRPr="008E16ED" w:rsidRDefault="007F2785" w:rsidP="007F2785">
            <w:pPr>
              <w:rPr>
                <w:rFonts w:cstheme="minorHAnsi"/>
              </w:rPr>
            </w:pPr>
          </w:p>
        </w:tc>
        <w:tc>
          <w:tcPr>
            <w:tcW w:w="2515" w:type="dxa"/>
          </w:tcPr>
          <w:p w14:paraId="08F53ED2" w14:textId="77777777" w:rsidR="007F2785" w:rsidRPr="008E16ED" w:rsidRDefault="007F2785" w:rsidP="007F2785">
            <w:pPr>
              <w:rPr>
                <w:rFonts w:cstheme="minorHAnsi"/>
              </w:rPr>
            </w:pPr>
          </w:p>
        </w:tc>
        <w:tc>
          <w:tcPr>
            <w:tcW w:w="1790" w:type="dxa"/>
          </w:tcPr>
          <w:p w14:paraId="4377B68F" w14:textId="77777777" w:rsidR="007F2785" w:rsidRPr="008E16ED" w:rsidRDefault="007F2785" w:rsidP="007F2785">
            <w:pPr>
              <w:rPr>
                <w:rFonts w:cstheme="minorHAnsi"/>
              </w:rPr>
            </w:pPr>
          </w:p>
        </w:tc>
      </w:tr>
    </w:tbl>
    <w:p w14:paraId="49E6CBE3" w14:textId="6AC47FC0" w:rsidR="002D76BD" w:rsidRDefault="002D76BD" w:rsidP="00C56CFD">
      <w:pPr>
        <w:spacing w:after="0" w:line="240" w:lineRule="auto"/>
        <w:rPr>
          <w:b/>
          <w:bCs/>
        </w:rPr>
      </w:pPr>
      <w:r>
        <w:rPr>
          <w:b/>
          <w:bCs/>
        </w:rPr>
        <w:t>*</w:t>
      </w:r>
      <w:r w:rsidRPr="00F07751">
        <w:t xml:space="preserve">The chemical </w:t>
      </w:r>
      <w:proofErr w:type="gramStart"/>
      <w:r w:rsidRPr="00F07751">
        <w:t>used</w:t>
      </w:r>
      <w:proofErr w:type="gramEnd"/>
      <w:r w:rsidRPr="00F07751">
        <w:t xml:space="preserve"> </w:t>
      </w:r>
      <w:r w:rsidR="00242883" w:rsidRPr="00F07751">
        <w:t>and amount applied is not required by the R-SHEC Tool</w:t>
      </w:r>
      <w:r w:rsidR="00F07751" w:rsidRPr="00F07751">
        <w:t xml:space="preserve">. This </w:t>
      </w:r>
      <w:r w:rsidR="00242883" w:rsidRPr="00F07751">
        <w:t>information is useful</w:t>
      </w:r>
      <w:r w:rsidR="00F07751" w:rsidRPr="00F07751">
        <w:t xml:space="preserve"> to explain the results</w:t>
      </w:r>
      <w:r w:rsidR="00242883" w:rsidRPr="00F07751">
        <w:t xml:space="preserve"> if you are writing up your results in a case study</w:t>
      </w:r>
      <w:r w:rsidR="00F07751" w:rsidRPr="00F07751">
        <w:t xml:space="preserve"> or report of some sort.</w:t>
      </w:r>
    </w:p>
    <w:p w14:paraId="4BF40E91" w14:textId="77777777" w:rsidR="00F07751" w:rsidRDefault="00F07751" w:rsidP="00C56CFD">
      <w:pPr>
        <w:spacing w:after="0" w:line="240" w:lineRule="auto"/>
        <w:rPr>
          <w:rFonts w:cstheme="minorHAnsi"/>
          <w:b/>
          <w:bCs/>
          <w:highlight w:val="yellow"/>
          <w:u w:val="single"/>
        </w:rPr>
      </w:pPr>
    </w:p>
    <w:p w14:paraId="0A80148F" w14:textId="0F65D4A6" w:rsidR="00C56CFD" w:rsidRDefault="00C56CFD" w:rsidP="00C56CFD">
      <w:pPr>
        <w:spacing w:after="0" w:line="240" w:lineRule="auto"/>
        <w:rPr>
          <w:rFonts w:cstheme="minorHAnsi"/>
          <w:b/>
          <w:bCs/>
          <w:u w:val="single"/>
        </w:rPr>
      </w:pPr>
      <w:r w:rsidRPr="00A64A0C">
        <w:rPr>
          <w:rFonts w:cstheme="minorHAnsi"/>
          <w:b/>
          <w:bCs/>
          <w:highlight w:val="yellow"/>
          <w:u w:val="single"/>
        </w:rPr>
        <w:t>*</w:t>
      </w:r>
      <w:r w:rsidR="00F07751">
        <w:rPr>
          <w:rFonts w:cstheme="minorHAnsi"/>
          <w:b/>
          <w:bCs/>
          <w:highlight w:val="yellow"/>
          <w:u w:val="single"/>
        </w:rPr>
        <w:t>*</w:t>
      </w:r>
      <w:r w:rsidRPr="00A64A0C">
        <w:rPr>
          <w:rFonts w:cstheme="minorHAnsi"/>
          <w:b/>
          <w:bCs/>
          <w:highlight w:val="yellow"/>
          <w:u w:val="single"/>
        </w:rPr>
        <w:t xml:space="preserve">IF THERE ARE MORE CROPS BEING ASSESSED, COPY &amp; PASTE TABLE </w:t>
      </w:r>
      <w:r>
        <w:rPr>
          <w:rFonts w:cstheme="minorHAnsi"/>
          <w:b/>
          <w:bCs/>
          <w:highlight w:val="yellow"/>
          <w:u w:val="single"/>
        </w:rPr>
        <w:t>9</w:t>
      </w:r>
      <w:r w:rsidRPr="00A64A0C">
        <w:rPr>
          <w:rFonts w:cstheme="minorHAnsi"/>
          <w:b/>
          <w:bCs/>
          <w:highlight w:val="yellow"/>
          <w:u w:val="single"/>
        </w:rPr>
        <w:t xml:space="preserve"> HERE</w:t>
      </w:r>
    </w:p>
    <w:p w14:paraId="33E34CC5" w14:textId="77777777" w:rsidR="000600CE" w:rsidRPr="006B159A" w:rsidRDefault="000600CE" w:rsidP="000600CE">
      <w:pPr>
        <w:spacing w:before="120" w:after="120"/>
        <w:rPr>
          <w:rFonts w:cstheme="minorHAnsi"/>
          <w:b/>
          <w:bCs/>
        </w:rPr>
      </w:pPr>
    </w:p>
    <w:p w14:paraId="6D211BA3" w14:textId="061363C4" w:rsidR="006E5ED0" w:rsidRDefault="000600CE" w:rsidP="000600CE">
      <w:pPr>
        <w:rPr>
          <w:b/>
          <w:bCs/>
        </w:rPr>
      </w:pPr>
      <w:r w:rsidRPr="006B159A">
        <w:rPr>
          <w:b/>
          <w:bCs/>
        </w:rPr>
        <w:t>What do</w:t>
      </w:r>
      <w:r w:rsidR="00112D2E">
        <w:rPr>
          <w:b/>
          <w:bCs/>
        </w:rPr>
        <w:t xml:space="preserve">es the producer </w:t>
      </w:r>
      <w:r w:rsidRPr="006B159A">
        <w:rPr>
          <w:b/>
          <w:bCs/>
        </w:rPr>
        <w:t>attribute</w:t>
      </w:r>
      <w:r w:rsidR="00F07751">
        <w:rPr>
          <w:b/>
          <w:bCs/>
        </w:rPr>
        <w:t xml:space="preserve"> the</w:t>
      </w:r>
      <w:r w:rsidRPr="006B159A">
        <w:rPr>
          <w:b/>
          <w:bCs/>
        </w:rPr>
        <w:t xml:space="preserve"> changes in herbicide/insecticide/fungicide to</w:t>
      </w:r>
      <w:r w:rsidR="00F07751">
        <w:rPr>
          <w:b/>
          <w:bCs/>
        </w:rPr>
        <w:t xml:space="preserve"> (if applicable)</w:t>
      </w:r>
      <w:r w:rsidRPr="006B159A">
        <w:rPr>
          <w:b/>
          <w:bCs/>
        </w:rPr>
        <w:t>?</w:t>
      </w:r>
      <w:r w:rsidR="006E5ED0">
        <w:rPr>
          <w:b/>
          <w:bCs/>
        </w:rPr>
        <w:t xml:space="preserve"> </w:t>
      </w:r>
    </w:p>
    <w:p w14:paraId="46727900" w14:textId="77777777" w:rsidR="006E5ED0" w:rsidRDefault="006E5ED0" w:rsidP="000600CE">
      <w:pPr>
        <w:rPr>
          <w:b/>
          <w:bCs/>
        </w:rPr>
      </w:pPr>
    </w:p>
    <w:p w14:paraId="77EA3C0E" w14:textId="342C7ADF" w:rsidR="00AC34D1" w:rsidRPr="007565F3" w:rsidRDefault="00F07751" w:rsidP="007565F3">
      <w:pPr>
        <w:rPr>
          <w:b/>
          <w:bCs/>
        </w:rPr>
      </w:pPr>
      <w:r>
        <w:rPr>
          <w:b/>
          <w:bCs/>
        </w:rPr>
        <w:t>Add any</w:t>
      </w:r>
      <w:r w:rsidR="006E5ED0">
        <w:rPr>
          <w:b/>
          <w:bCs/>
        </w:rPr>
        <w:t xml:space="preserve"> notes about </w:t>
      </w:r>
      <w:r>
        <w:rPr>
          <w:b/>
          <w:bCs/>
        </w:rPr>
        <w:t xml:space="preserve">the changes in </w:t>
      </w:r>
      <w:r w:rsidR="006E5ED0">
        <w:rPr>
          <w:b/>
          <w:bCs/>
        </w:rPr>
        <w:t>chemical inputs</w:t>
      </w:r>
      <w:r>
        <w:rPr>
          <w:b/>
          <w:bCs/>
        </w:rPr>
        <w:t xml:space="preserve"> due to adoption of soil health practices</w:t>
      </w:r>
      <w:r w:rsidR="00F173AE">
        <w:rPr>
          <w:b/>
          <w:bCs/>
        </w:rPr>
        <w:t>:</w:t>
      </w:r>
      <w:r w:rsidR="006E5ED0">
        <w:rPr>
          <w:b/>
          <w:bCs/>
        </w:rPr>
        <w:t xml:space="preserve"> </w:t>
      </w:r>
    </w:p>
    <w:p w14:paraId="06AAFA53" w14:textId="6DEFCA4F" w:rsidR="00D611C7" w:rsidRPr="00DA4591" w:rsidRDefault="00DF673E" w:rsidP="00DA4591">
      <w:pPr>
        <w:pStyle w:val="Heading1"/>
        <w:shd w:val="clear" w:color="auto" w:fill="E2EFD9" w:themeFill="accent6" w:themeFillTint="33"/>
        <w:jc w:val="center"/>
        <w:rPr>
          <w:rFonts w:asciiTheme="minorHAnsi" w:hAnsiTheme="minorHAnsi" w:cstheme="minorHAnsi"/>
          <w:b/>
          <w:bCs/>
          <w:sz w:val="28"/>
          <w:szCs w:val="28"/>
        </w:rPr>
      </w:pPr>
      <w:bookmarkStart w:id="13" w:name="_COVER_CROPS"/>
      <w:bookmarkStart w:id="14" w:name="_COVER_CROP_COSTS"/>
      <w:bookmarkEnd w:id="13"/>
      <w:bookmarkEnd w:id="14"/>
      <w:r w:rsidRPr="00DA4591">
        <w:rPr>
          <w:rFonts w:asciiTheme="minorHAnsi" w:hAnsiTheme="minorHAnsi" w:cstheme="minorHAnsi"/>
          <w:b/>
          <w:bCs/>
          <w:sz w:val="28"/>
          <w:szCs w:val="28"/>
        </w:rPr>
        <w:t>COVER CROP</w:t>
      </w:r>
      <w:r w:rsidR="00875F88">
        <w:rPr>
          <w:rFonts w:asciiTheme="minorHAnsi" w:hAnsiTheme="minorHAnsi" w:cstheme="minorHAnsi"/>
          <w:b/>
          <w:bCs/>
          <w:sz w:val="28"/>
          <w:szCs w:val="28"/>
        </w:rPr>
        <w:t>S</w:t>
      </w:r>
    </w:p>
    <w:p w14:paraId="1CA9781F" w14:textId="2546691F" w:rsidR="00D05467" w:rsidRDefault="000658E7" w:rsidP="00FA037C">
      <w:pPr>
        <w:spacing w:after="120" w:line="240" w:lineRule="auto"/>
        <w:rPr>
          <w:rFonts w:cstheme="minorHAnsi"/>
        </w:rPr>
      </w:pPr>
      <w:r w:rsidRPr="007565F3">
        <w:rPr>
          <w:rFonts w:cstheme="minorHAnsi"/>
          <w:b/>
          <w:bCs/>
        </w:rPr>
        <w:t xml:space="preserve">The </w:t>
      </w:r>
      <w:r w:rsidR="007565F3" w:rsidRPr="007565F3">
        <w:rPr>
          <w:rFonts w:cstheme="minorHAnsi"/>
          <w:b/>
          <w:bCs/>
        </w:rPr>
        <w:t>‘</w:t>
      </w:r>
      <w:r w:rsidRPr="007565F3">
        <w:rPr>
          <w:rFonts w:cstheme="minorHAnsi"/>
          <w:b/>
          <w:bCs/>
        </w:rPr>
        <w:t>Cover Crops</w:t>
      </w:r>
      <w:r w:rsidR="007565F3" w:rsidRPr="007565F3">
        <w:rPr>
          <w:rFonts w:cstheme="minorHAnsi"/>
          <w:b/>
          <w:bCs/>
        </w:rPr>
        <w:t>’</w:t>
      </w:r>
      <w:r w:rsidRPr="007565F3">
        <w:rPr>
          <w:rFonts w:cstheme="minorHAnsi"/>
          <w:b/>
          <w:bCs/>
        </w:rPr>
        <w:t xml:space="preserve"> tab of the R-SHEC Tool calculates the costs and benefits due to adopting cover crops</w:t>
      </w:r>
      <w:r w:rsidR="005920FD">
        <w:rPr>
          <w:rFonts w:cstheme="minorHAnsi"/>
          <w:b/>
          <w:bCs/>
        </w:rPr>
        <w:t xml:space="preserve"> in the Study Area</w:t>
      </w:r>
      <w:r w:rsidRPr="007565F3">
        <w:rPr>
          <w:rFonts w:cstheme="minorHAnsi"/>
          <w:b/>
          <w:bCs/>
        </w:rPr>
        <w:t xml:space="preserve">. </w:t>
      </w:r>
      <w:r w:rsidRPr="000658E7">
        <w:rPr>
          <w:rFonts w:cstheme="minorHAnsi"/>
        </w:rPr>
        <w:t>Costs can include cover crop seed, additional nutrient &amp;/or termination inputs, additional machinery operations costs, and grazing &amp;/or haying costs. Benefits can include the added value of haying &amp;/or grazing.</w:t>
      </w:r>
    </w:p>
    <w:p w14:paraId="3DF39534" w14:textId="0DA29FC9" w:rsidR="000658E7" w:rsidRDefault="00B93D39" w:rsidP="00FA037C">
      <w:pPr>
        <w:spacing w:after="120" w:line="240" w:lineRule="auto"/>
        <w:rPr>
          <w:rFonts w:cstheme="minorHAnsi"/>
        </w:rPr>
      </w:pPr>
      <w:r>
        <w:rPr>
          <w:rFonts w:cstheme="minorHAnsi"/>
        </w:rPr>
        <w:t>The R-SHEC</w:t>
      </w:r>
      <w:r w:rsidRPr="000658E7">
        <w:rPr>
          <w:rFonts w:cstheme="minorHAnsi"/>
        </w:rPr>
        <w:t xml:space="preserve"> </w:t>
      </w:r>
      <w:r w:rsidR="0060464F">
        <w:rPr>
          <w:rFonts w:cstheme="minorHAnsi"/>
        </w:rPr>
        <w:t xml:space="preserve">tool </w:t>
      </w:r>
      <w:r>
        <w:rPr>
          <w:rFonts w:cstheme="minorHAnsi"/>
        </w:rPr>
        <w:t>can</w:t>
      </w:r>
      <w:r w:rsidR="000658E7" w:rsidRPr="000658E7">
        <w:rPr>
          <w:rFonts w:cstheme="minorHAnsi"/>
        </w:rPr>
        <w:t xml:space="preserve"> only analyze the </w:t>
      </w:r>
      <w:r w:rsidR="00D05467">
        <w:rPr>
          <w:rFonts w:cstheme="minorHAnsi"/>
        </w:rPr>
        <w:t>adoption of cover crops</w:t>
      </w:r>
      <w:r w:rsidR="005D6E1C">
        <w:rPr>
          <w:rFonts w:cstheme="minorHAnsi"/>
        </w:rPr>
        <w:t xml:space="preserve"> (assumes no cover crop in benchmark)</w:t>
      </w:r>
      <w:r>
        <w:rPr>
          <w:rFonts w:cstheme="minorHAnsi"/>
        </w:rPr>
        <w:t xml:space="preserve">; </w:t>
      </w:r>
      <w:r w:rsidR="005D6E1C">
        <w:rPr>
          <w:rFonts w:cstheme="minorHAnsi"/>
        </w:rPr>
        <w:t>the tool</w:t>
      </w:r>
      <w:r>
        <w:rPr>
          <w:rFonts w:cstheme="minorHAnsi"/>
        </w:rPr>
        <w:t xml:space="preserve"> cannot </w:t>
      </w:r>
      <w:r w:rsidR="000658E7" w:rsidRPr="000658E7">
        <w:rPr>
          <w:rFonts w:cstheme="minorHAnsi"/>
        </w:rPr>
        <w:t xml:space="preserve">analyze </w:t>
      </w:r>
      <w:r w:rsidR="008E3CB1">
        <w:rPr>
          <w:rFonts w:cstheme="minorHAnsi"/>
        </w:rPr>
        <w:t xml:space="preserve">changes to cover crop management, including </w:t>
      </w:r>
      <w:r w:rsidR="000658E7" w:rsidRPr="000658E7">
        <w:rPr>
          <w:rFonts w:cstheme="minorHAnsi"/>
        </w:rPr>
        <w:t>switching of cover crop species, establishment methods, termination methods, etc.</w:t>
      </w:r>
    </w:p>
    <w:p w14:paraId="4087F716" w14:textId="51257EDA" w:rsidR="00B13145" w:rsidRDefault="00B13145" w:rsidP="00A77C67">
      <w:pPr>
        <w:spacing w:before="240" w:after="0"/>
        <w:rPr>
          <w:rFonts w:cstheme="minorHAnsi"/>
          <w:b/>
          <w:bCs/>
        </w:rPr>
      </w:pPr>
      <w:r w:rsidRPr="00831B2C">
        <w:rPr>
          <w:rFonts w:cstheme="minorHAnsi"/>
          <w:b/>
          <w:bCs/>
        </w:rPr>
        <w:t xml:space="preserve">Table </w:t>
      </w:r>
      <w:r w:rsidR="00DC548C">
        <w:rPr>
          <w:rFonts w:cstheme="minorHAnsi"/>
          <w:b/>
          <w:bCs/>
        </w:rPr>
        <w:t>1</w:t>
      </w:r>
      <w:r w:rsidR="004E378B">
        <w:rPr>
          <w:rFonts w:cstheme="minorHAnsi"/>
          <w:b/>
          <w:bCs/>
        </w:rPr>
        <w:t>0</w:t>
      </w:r>
      <w:r w:rsidR="007046D1" w:rsidRPr="00831B2C">
        <w:rPr>
          <w:rFonts w:cstheme="minorHAnsi"/>
          <w:b/>
          <w:bCs/>
        </w:rPr>
        <w:t xml:space="preserve">: Cover Crops </w:t>
      </w:r>
      <w:r w:rsidR="000F087E">
        <w:rPr>
          <w:rFonts w:cstheme="minorHAnsi"/>
          <w:b/>
          <w:bCs/>
        </w:rPr>
        <w:t>Costs</w:t>
      </w:r>
    </w:p>
    <w:p w14:paraId="6182C456" w14:textId="3E921E27" w:rsidR="00A77C67" w:rsidRPr="008C2B0D" w:rsidRDefault="00D365E2" w:rsidP="00A77C67">
      <w:pPr>
        <w:spacing w:after="0" w:line="240" w:lineRule="auto"/>
        <w:rPr>
          <w:rFonts w:cstheme="minorHAnsi"/>
          <w:sz w:val="18"/>
          <w:szCs w:val="18"/>
        </w:rPr>
      </w:pPr>
      <w:r>
        <w:rPr>
          <w:rFonts w:cstheme="minorHAnsi"/>
          <w:b/>
          <w:bCs/>
          <w:sz w:val="18"/>
          <w:szCs w:val="18"/>
        </w:rPr>
        <w:t>“T</w:t>
      </w:r>
      <w:r w:rsidR="000A59E2" w:rsidRPr="00D365E2">
        <w:rPr>
          <w:rFonts w:cstheme="minorHAnsi"/>
          <w:b/>
          <w:bCs/>
          <w:sz w:val="18"/>
          <w:szCs w:val="18"/>
        </w:rPr>
        <w:t>ype</w:t>
      </w:r>
      <w:r>
        <w:rPr>
          <w:rFonts w:cstheme="minorHAnsi"/>
          <w:b/>
          <w:bCs/>
          <w:sz w:val="18"/>
          <w:szCs w:val="18"/>
        </w:rPr>
        <w:t>”</w:t>
      </w:r>
      <w:r w:rsidR="000A59E2" w:rsidRPr="00D365E2">
        <w:rPr>
          <w:rFonts w:cstheme="minorHAnsi"/>
          <w:b/>
          <w:bCs/>
          <w:sz w:val="18"/>
          <w:szCs w:val="18"/>
        </w:rPr>
        <w:t xml:space="preserve"> should match the cover crop information given in Table 3, Section I</w:t>
      </w:r>
      <w:r w:rsidR="00A77C67" w:rsidRPr="00D365E2">
        <w:rPr>
          <w:rFonts w:cstheme="minorHAnsi"/>
          <w:b/>
          <w:bCs/>
          <w:sz w:val="18"/>
          <w:szCs w:val="18"/>
        </w:rPr>
        <w:t>.</w:t>
      </w:r>
      <w:r w:rsidR="00A77C67" w:rsidRPr="008C2B0D">
        <w:rPr>
          <w:rFonts w:cstheme="minorHAnsi"/>
          <w:sz w:val="18"/>
          <w:szCs w:val="18"/>
        </w:rPr>
        <w:t xml:space="preserve"> Make sure to only include </w:t>
      </w:r>
      <w:r w:rsidR="00A77C67" w:rsidRPr="008C2B0D">
        <w:rPr>
          <w:rFonts w:cstheme="minorHAnsi"/>
          <w:b/>
          <w:bCs/>
          <w:sz w:val="18"/>
          <w:szCs w:val="18"/>
          <w:u w:val="single"/>
        </w:rPr>
        <w:t>additional costs</w:t>
      </w:r>
      <w:r w:rsidR="00A77C67" w:rsidRPr="008C2B0D">
        <w:rPr>
          <w:rFonts w:cstheme="minorHAnsi"/>
          <w:sz w:val="18"/>
          <w:szCs w:val="18"/>
        </w:rPr>
        <w:t xml:space="preserve"> (e.g., if the farmer previously sprayed herbicide before cash crop planting, and now that spray kills the cover crop, do not include the cost.) The cost of grazing &amp;/or haying of cover crops is captured separately in Table 11. </w:t>
      </w:r>
      <w:r w:rsidR="00A77C67" w:rsidRPr="00643225">
        <w:rPr>
          <w:rFonts w:cstheme="minorHAnsi"/>
          <w:b/>
          <w:bCs/>
          <w:sz w:val="18"/>
          <w:szCs w:val="18"/>
        </w:rPr>
        <w:t>"Passes/</w:t>
      </w:r>
      <w:proofErr w:type="spellStart"/>
      <w:r w:rsidR="00A77C67" w:rsidRPr="00643225">
        <w:rPr>
          <w:rFonts w:cstheme="minorHAnsi"/>
          <w:b/>
          <w:bCs/>
          <w:sz w:val="18"/>
          <w:szCs w:val="18"/>
        </w:rPr>
        <w:t>Yr</w:t>
      </w:r>
      <w:proofErr w:type="spellEnd"/>
      <w:r w:rsidR="00A77C67" w:rsidRPr="00643225">
        <w:rPr>
          <w:rFonts w:cstheme="minorHAnsi"/>
          <w:b/>
          <w:bCs/>
          <w:sz w:val="18"/>
          <w:szCs w:val="18"/>
        </w:rPr>
        <w:t>"</w:t>
      </w:r>
      <w:r w:rsidR="00A77C67" w:rsidRPr="008C2B0D">
        <w:rPr>
          <w:rFonts w:cstheme="minorHAnsi"/>
          <w:sz w:val="18"/>
          <w:szCs w:val="18"/>
        </w:rPr>
        <w:t xml:space="preserve"> refers to the number of passes the equipment takes over that crop in a growing season. Partial passes may be entered if that piece of equipment does not pass over every acre of that crop.</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65"/>
        <w:gridCol w:w="1980"/>
        <w:gridCol w:w="2070"/>
        <w:gridCol w:w="2415"/>
      </w:tblGrid>
      <w:tr w:rsidR="002C3BF8" w:rsidRPr="008E16ED" w14:paraId="1124BA04" w14:textId="77777777" w:rsidTr="009B5E9F">
        <w:tc>
          <w:tcPr>
            <w:tcW w:w="2865" w:type="dxa"/>
            <w:tcBorders>
              <w:top w:val="single" w:sz="12" w:space="0" w:color="auto"/>
              <w:bottom w:val="single" w:sz="12" w:space="0" w:color="auto"/>
              <w:right w:val="single" w:sz="12" w:space="0" w:color="auto"/>
            </w:tcBorders>
            <w:shd w:val="clear" w:color="auto" w:fill="E4DFEC"/>
          </w:tcPr>
          <w:p w14:paraId="2DE0BA4B" w14:textId="77777777" w:rsidR="002C3BF8" w:rsidRPr="002F1678" w:rsidRDefault="002C3BF8" w:rsidP="002F1678">
            <w:pPr>
              <w:jc w:val="center"/>
              <w:rPr>
                <w:rFonts w:cstheme="minorHAnsi"/>
                <w:b/>
                <w:bCs/>
              </w:rPr>
            </w:pPr>
            <w:r w:rsidRPr="002F1678">
              <w:rPr>
                <w:rFonts w:cstheme="minorHAnsi"/>
                <w:b/>
                <w:bCs/>
              </w:rPr>
              <w:t>Cover Crops</w:t>
            </w:r>
          </w:p>
        </w:tc>
        <w:tc>
          <w:tcPr>
            <w:tcW w:w="1980" w:type="dxa"/>
            <w:tcBorders>
              <w:top w:val="single" w:sz="12" w:space="0" w:color="auto"/>
              <w:left w:val="single" w:sz="12" w:space="0" w:color="auto"/>
              <w:bottom w:val="single" w:sz="12" w:space="0" w:color="auto"/>
              <w:right w:val="single" w:sz="12" w:space="0" w:color="auto"/>
            </w:tcBorders>
            <w:shd w:val="clear" w:color="auto" w:fill="E4DFEC"/>
          </w:tcPr>
          <w:p w14:paraId="3BBC3A21" w14:textId="64464B15" w:rsidR="002C3BF8" w:rsidRPr="002F1678" w:rsidRDefault="002C3BF8" w:rsidP="002F1678">
            <w:pPr>
              <w:jc w:val="center"/>
              <w:rPr>
                <w:rFonts w:cstheme="minorHAnsi"/>
                <w:b/>
                <w:bCs/>
              </w:rPr>
            </w:pPr>
            <w:r w:rsidRPr="002F1678">
              <w:rPr>
                <w:rFonts w:cstheme="minorHAnsi"/>
                <w:b/>
                <w:bCs/>
              </w:rPr>
              <w:t>Cover Crop 1</w:t>
            </w:r>
          </w:p>
        </w:tc>
        <w:tc>
          <w:tcPr>
            <w:tcW w:w="2070" w:type="dxa"/>
            <w:tcBorders>
              <w:top w:val="single" w:sz="12" w:space="0" w:color="auto"/>
              <w:left w:val="single" w:sz="12" w:space="0" w:color="auto"/>
              <w:bottom w:val="single" w:sz="12" w:space="0" w:color="auto"/>
              <w:right w:val="single" w:sz="12" w:space="0" w:color="auto"/>
            </w:tcBorders>
            <w:shd w:val="clear" w:color="auto" w:fill="E4DFEC"/>
          </w:tcPr>
          <w:p w14:paraId="3F0ED9EE" w14:textId="696D99A5" w:rsidR="002C3BF8" w:rsidRPr="002F1678" w:rsidRDefault="002C3BF8" w:rsidP="002F1678">
            <w:pPr>
              <w:jc w:val="center"/>
              <w:rPr>
                <w:rFonts w:cstheme="minorHAnsi"/>
                <w:b/>
                <w:bCs/>
              </w:rPr>
            </w:pPr>
            <w:r w:rsidRPr="002F1678">
              <w:rPr>
                <w:rFonts w:cstheme="minorHAnsi"/>
                <w:b/>
                <w:bCs/>
              </w:rPr>
              <w:t>Cover Crop 2</w:t>
            </w:r>
          </w:p>
        </w:tc>
        <w:tc>
          <w:tcPr>
            <w:tcW w:w="2415" w:type="dxa"/>
            <w:tcBorders>
              <w:top w:val="single" w:sz="12" w:space="0" w:color="auto"/>
              <w:left w:val="single" w:sz="12" w:space="0" w:color="auto"/>
              <w:bottom w:val="single" w:sz="12" w:space="0" w:color="auto"/>
            </w:tcBorders>
            <w:shd w:val="clear" w:color="auto" w:fill="E4DFEC"/>
          </w:tcPr>
          <w:p w14:paraId="37CB666A" w14:textId="2CAC2CFA" w:rsidR="002C3BF8" w:rsidRPr="002F1678" w:rsidRDefault="002C3BF8" w:rsidP="002F1678">
            <w:pPr>
              <w:jc w:val="center"/>
              <w:rPr>
                <w:rFonts w:cstheme="minorHAnsi"/>
                <w:b/>
                <w:bCs/>
              </w:rPr>
            </w:pPr>
            <w:r w:rsidRPr="002F1678">
              <w:rPr>
                <w:rFonts w:cstheme="minorHAnsi"/>
                <w:b/>
                <w:bCs/>
              </w:rPr>
              <w:t>Cover Crop 3</w:t>
            </w:r>
          </w:p>
        </w:tc>
      </w:tr>
      <w:tr w:rsidR="002C3BF8" w:rsidRPr="008E16ED" w14:paraId="79647943" w14:textId="77777777" w:rsidTr="009B5E9F">
        <w:tc>
          <w:tcPr>
            <w:tcW w:w="2865" w:type="dxa"/>
            <w:tcBorders>
              <w:top w:val="single" w:sz="12" w:space="0" w:color="auto"/>
              <w:right w:val="single" w:sz="12" w:space="0" w:color="auto"/>
            </w:tcBorders>
          </w:tcPr>
          <w:p w14:paraId="4900E632" w14:textId="77777777" w:rsidR="002C3BF8" w:rsidRPr="008E16ED" w:rsidRDefault="002C3BF8">
            <w:pPr>
              <w:rPr>
                <w:rFonts w:cstheme="minorHAnsi"/>
              </w:rPr>
            </w:pPr>
            <w:r w:rsidRPr="008E16ED">
              <w:rPr>
                <w:rFonts w:cstheme="minorHAnsi"/>
              </w:rPr>
              <w:t>Type (list all species in mix)</w:t>
            </w:r>
          </w:p>
        </w:tc>
        <w:tc>
          <w:tcPr>
            <w:tcW w:w="1980" w:type="dxa"/>
            <w:tcBorders>
              <w:top w:val="single" w:sz="12" w:space="0" w:color="auto"/>
              <w:left w:val="single" w:sz="12" w:space="0" w:color="auto"/>
              <w:right w:val="single" w:sz="12" w:space="0" w:color="auto"/>
            </w:tcBorders>
            <w:shd w:val="clear" w:color="auto" w:fill="auto"/>
          </w:tcPr>
          <w:p w14:paraId="0E596B24" w14:textId="77777777" w:rsidR="002C3BF8" w:rsidRPr="008E16ED" w:rsidRDefault="002C3BF8">
            <w:pPr>
              <w:rPr>
                <w:rFonts w:cstheme="minorHAnsi"/>
              </w:rPr>
            </w:pPr>
          </w:p>
        </w:tc>
        <w:tc>
          <w:tcPr>
            <w:tcW w:w="2070" w:type="dxa"/>
            <w:tcBorders>
              <w:top w:val="single" w:sz="12" w:space="0" w:color="auto"/>
              <w:left w:val="single" w:sz="12" w:space="0" w:color="auto"/>
              <w:right w:val="single" w:sz="12" w:space="0" w:color="auto"/>
            </w:tcBorders>
          </w:tcPr>
          <w:p w14:paraId="176FE9EB" w14:textId="77777777" w:rsidR="002C3BF8" w:rsidRPr="008E16ED" w:rsidRDefault="002C3BF8">
            <w:pPr>
              <w:rPr>
                <w:rFonts w:cstheme="minorHAnsi"/>
              </w:rPr>
            </w:pPr>
          </w:p>
        </w:tc>
        <w:tc>
          <w:tcPr>
            <w:tcW w:w="2415" w:type="dxa"/>
            <w:tcBorders>
              <w:top w:val="single" w:sz="12" w:space="0" w:color="auto"/>
              <w:left w:val="single" w:sz="12" w:space="0" w:color="auto"/>
            </w:tcBorders>
          </w:tcPr>
          <w:p w14:paraId="3B6DABCC" w14:textId="77777777" w:rsidR="002C3BF8" w:rsidRPr="008E16ED" w:rsidRDefault="002C3BF8">
            <w:pPr>
              <w:rPr>
                <w:rFonts w:cstheme="minorHAnsi"/>
              </w:rPr>
            </w:pPr>
          </w:p>
        </w:tc>
      </w:tr>
      <w:tr w:rsidR="002C3BF8" w:rsidRPr="008E16ED" w14:paraId="36D8A826" w14:textId="77777777" w:rsidTr="009B5E9F">
        <w:tc>
          <w:tcPr>
            <w:tcW w:w="2865" w:type="dxa"/>
            <w:tcBorders>
              <w:right w:val="single" w:sz="12" w:space="0" w:color="auto"/>
            </w:tcBorders>
          </w:tcPr>
          <w:p w14:paraId="43ED99D1" w14:textId="77777777" w:rsidR="002C3BF8" w:rsidRPr="008E16ED" w:rsidRDefault="002C3BF8">
            <w:pPr>
              <w:rPr>
                <w:rFonts w:cstheme="minorHAnsi"/>
              </w:rPr>
            </w:pPr>
            <w:r w:rsidRPr="008E16ED">
              <w:rPr>
                <w:rFonts w:cstheme="minorHAnsi"/>
              </w:rPr>
              <w:t>Cover Crop Seed ($/Ac)</w:t>
            </w:r>
          </w:p>
        </w:tc>
        <w:tc>
          <w:tcPr>
            <w:tcW w:w="1980" w:type="dxa"/>
            <w:tcBorders>
              <w:left w:val="single" w:sz="12" w:space="0" w:color="auto"/>
              <w:right w:val="single" w:sz="12" w:space="0" w:color="auto"/>
            </w:tcBorders>
            <w:shd w:val="clear" w:color="auto" w:fill="auto"/>
          </w:tcPr>
          <w:p w14:paraId="70DA5CB3" w14:textId="77777777" w:rsidR="002C3BF8" w:rsidRPr="008E16ED" w:rsidRDefault="002C3BF8">
            <w:pPr>
              <w:rPr>
                <w:rFonts w:cstheme="minorHAnsi"/>
              </w:rPr>
            </w:pPr>
          </w:p>
        </w:tc>
        <w:tc>
          <w:tcPr>
            <w:tcW w:w="2070" w:type="dxa"/>
            <w:tcBorders>
              <w:left w:val="single" w:sz="12" w:space="0" w:color="auto"/>
              <w:right w:val="single" w:sz="12" w:space="0" w:color="auto"/>
            </w:tcBorders>
          </w:tcPr>
          <w:p w14:paraId="042321B6" w14:textId="77777777" w:rsidR="002C3BF8" w:rsidRPr="008E16ED" w:rsidRDefault="002C3BF8">
            <w:pPr>
              <w:rPr>
                <w:rFonts w:cstheme="minorHAnsi"/>
              </w:rPr>
            </w:pPr>
          </w:p>
        </w:tc>
        <w:tc>
          <w:tcPr>
            <w:tcW w:w="2415" w:type="dxa"/>
            <w:tcBorders>
              <w:left w:val="single" w:sz="12" w:space="0" w:color="auto"/>
            </w:tcBorders>
          </w:tcPr>
          <w:p w14:paraId="52D0FF22" w14:textId="77777777" w:rsidR="002C3BF8" w:rsidRPr="008E16ED" w:rsidRDefault="002C3BF8">
            <w:pPr>
              <w:rPr>
                <w:rFonts w:cstheme="minorHAnsi"/>
              </w:rPr>
            </w:pPr>
          </w:p>
        </w:tc>
      </w:tr>
      <w:tr w:rsidR="004E1BBF" w:rsidRPr="008E16ED" w14:paraId="14A59162" w14:textId="77777777" w:rsidTr="00AF0BFA">
        <w:tc>
          <w:tcPr>
            <w:tcW w:w="9330" w:type="dxa"/>
            <w:gridSpan w:val="4"/>
          </w:tcPr>
          <w:p w14:paraId="508B8CCE" w14:textId="6D18BF3E" w:rsidR="004E1BBF" w:rsidRPr="002F1678" w:rsidRDefault="004E1BBF" w:rsidP="006310A2">
            <w:pPr>
              <w:jc w:val="center"/>
              <w:rPr>
                <w:rFonts w:cstheme="minorHAnsi"/>
                <w:i/>
                <w:iCs/>
                <w:sz w:val="18"/>
                <w:szCs w:val="18"/>
              </w:rPr>
            </w:pPr>
            <w:r w:rsidRPr="002F1678">
              <w:rPr>
                <w:rFonts w:cstheme="minorHAnsi"/>
                <w:i/>
                <w:iCs/>
                <w:sz w:val="18"/>
                <w:szCs w:val="18"/>
              </w:rPr>
              <w:t>The following variables are only NEW, additional costs compared to benchmark field operations</w:t>
            </w:r>
            <w:r w:rsidR="006310A2" w:rsidRPr="002F1678">
              <w:rPr>
                <w:rFonts w:cstheme="minorHAnsi"/>
                <w:i/>
                <w:iCs/>
                <w:sz w:val="18"/>
                <w:szCs w:val="18"/>
              </w:rPr>
              <w:t xml:space="preserve"> (be careful not to double count with machinery or input tables</w:t>
            </w:r>
            <w:r w:rsidR="002F1678">
              <w:rPr>
                <w:rFonts w:cstheme="minorHAnsi"/>
                <w:i/>
                <w:iCs/>
                <w:sz w:val="18"/>
                <w:szCs w:val="18"/>
              </w:rPr>
              <w:t xml:space="preserve"> in the sections above</w:t>
            </w:r>
            <w:r w:rsidR="006310A2" w:rsidRPr="002F1678">
              <w:rPr>
                <w:rFonts w:cstheme="minorHAnsi"/>
                <w:i/>
                <w:iCs/>
                <w:sz w:val="18"/>
                <w:szCs w:val="18"/>
              </w:rPr>
              <w:t>)</w:t>
            </w:r>
            <w:r w:rsidRPr="002F1678">
              <w:rPr>
                <w:rFonts w:cstheme="minorHAnsi"/>
                <w:i/>
                <w:iCs/>
                <w:sz w:val="18"/>
                <w:szCs w:val="18"/>
              </w:rPr>
              <w:t>:</w:t>
            </w:r>
          </w:p>
        </w:tc>
      </w:tr>
      <w:tr w:rsidR="002C3BF8" w:rsidRPr="008E16ED" w14:paraId="3228512F" w14:textId="77777777" w:rsidTr="009B5E9F">
        <w:tc>
          <w:tcPr>
            <w:tcW w:w="2865" w:type="dxa"/>
            <w:tcBorders>
              <w:right w:val="single" w:sz="12" w:space="0" w:color="auto"/>
            </w:tcBorders>
          </w:tcPr>
          <w:p w14:paraId="30B789C1" w14:textId="2FC4B30C" w:rsidR="002C3BF8" w:rsidRPr="008E16ED" w:rsidRDefault="009B5E9F">
            <w:pPr>
              <w:rPr>
                <w:rFonts w:cstheme="minorHAnsi"/>
              </w:rPr>
            </w:pPr>
            <w:r>
              <w:rPr>
                <w:rFonts w:cstheme="minorHAnsi"/>
              </w:rPr>
              <w:t xml:space="preserve">Additional </w:t>
            </w:r>
            <w:r w:rsidR="000B233C">
              <w:rPr>
                <w:rFonts w:cstheme="minorHAnsi"/>
              </w:rPr>
              <w:t xml:space="preserve">Fertilizer </w:t>
            </w:r>
            <w:r w:rsidR="002C3BF8" w:rsidRPr="008E16ED">
              <w:rPr>
                <w:rFonts w:cstheme="minorHAnsi"/>
              </w:rPr>
              <w:t>($/Ac)</w:t>
            </w:r>
          </w:p>
        </w:tc>
        <w:tc>
          <w:tcPr>
            <w:tcW w:w="1980" w:type="dxa"/>
            <w:tcBorders>
              <w:left w:val="single" w:sz="12" w:space="0" w:color="auto"/>
              <w:right w:val="single" w:sz="12" w:space="0" w:color="auto"/>
            </w:tcBorders>
            <w:shd w:val="clear" w:color="auto" w:fill="auto"/>
          </w:tcPr>
          <w:p w14:paraId="22C4B0DC" w14:textId="77777777" w:rsidR="002C3BF8" w:rsidRPr="008E16ED" w:rsidRDefault="002C3BF8">
            <w:pPr>
              <w:rPr>
                <w:rFonts w:cstheme="minorHAnsi"/>
              </w:rPr>
            </w:pPr>
          </w:p>
        </w:tc>
        <w:tc>
          <w:tcPr>
            <w:tcW w:w="2070" w:type="dxa"/>
            <w:tcBorders>
              <w:left w:val="single" w:sz="12" w:space="0" w:color="auto"/>
              <w:right w:val="single" w:sz="12" w:space="0" w:color="auto"/>
            </w:tcBorders>
          </w:tcPr>
          <w:p w14:paraId="6EC1AB0E" w14:textId="77777777" w:rsidR="002C3BF8" w:rsidRPr="008E16ED" w:rsidRDefault="002C3BF8">
            <w:pPr>
              <w:rPr>
                <w:rFonts w:cstheme="minorHAnsi"/>
              </w:rPr>
            </w:pPr>
          </w:p>
        </w:tc>
        <w:tc>
          <w:tcPr>
            <w:tcW w:w="2415" w:type="dxa"/>
            <w:tcBorders>
              <w:left w:val="single" w:sz="12" w:space="0" w:color="auto"/>
            </w:tcBorders>
          </w:tcPr>
          <w:p w14:paraId="16CC2EB3" w14:textId="77777777" w:rsidR="002C3BF8" w:rsidRPr="008E16ED" w:rsidRDefault="002C3BF8">
            <w:pPr>
              <w:rPr>
                <w:rFonts w:cstheme="minorHAnsi"/>
              </w:rPr>
            </w:pPr>
          </w:p>
        </w:tc>
      </w:tr>
      <w:tr w:rsidR="002C3BF8" w:rsidRPr="008E16ED" w14:paraId="304DEB7A" w14:textId="77777777" w:rsidTr="009B5E9F">
        <w:tc>
          <w:tcPr>
            <w:tcW w:w="2865" w:type="dxa"/>
            <w:tcBorders>
              <w:right w:val="single" w:sz="12" w:space="0" w:color="auto"/>
            </w:tcBorders>
          </w:tcPr>
          <w:p w14:paraId="4FBF4ED7" w14:textId="0D021369" w:rsidR="002C3BF8" w:rsidRPr="008E16ED" w:rsidRDefault="009B5E9F">
            <w:pPr>
              <w:rPr>
                <w:rFonts w:cstheme="minorHAnsi"/>
              </w:rPr>
            </w:pPr>
            <w:r>
              <w:rPr>
                <w:rFonts w:cstheme="minorHAnsi"/>
              </w:rPr>
              <w:t>Additional Chemicals</w:t>
            </w:r>
            <w:r w:rsidR="002C3BF8" w:rsidRPr="008E16ED">
              <w:rPr>
                <w:rFonts w:cstheme="minorHAnsi"/>
              </w:rPr>
              <w:t xml:space="preserve"> ($/Ac)</w:t>
            </w:r>
          </w:p>
        </w:tc>
        <w:tc>
          <w:tcPr>
            <w:tcW w:w="1980" w:type="dxa"/>
            <w:tcBorders>
              <w:left w:val="single" w:sz="12" w:space="0" w:color="auto"/>
              <w:right w:val="single" w:sz="12" w:space="0" w:color="auto"/>
            </w:tcBorders>
            <w:shd w:val="clear" w:color="auto" w:fill="auto"/>
          </w:tcPr>
          <w:p w14:paraId="38D4AA15" w14:textId="77777777" w:rsidR="002C3BF8" w:rsidRPr="008E16ED" w:rsidRDefault="002C3BF8">
            <w:pPr>
              <w:rPr>
                <w:rFonts w:cstheme="minorHAnsi"/>
              </w:rPr>
            </w:pPr>
          </w:p>
        </w:tc>
        <w:tc>
          <w:tcPr>
            <w:tcW w:w="2070" w:type="dxa"/>
            <w:tcBorders>
              <w:left w:val="single" w:sz="12" w:space="0" w:color="auto"/>
              <w:right w:val="single" w:sz="12" w:space="0" w:color="auto"/>
            </w:tcBorders>
          </w:tcPr>
          <w:p w14:paraId="518DCCDB" w14:textId="77777777" w:rsidR="002C3BF8" w:rsidRPr="008E16ED" w:rsidRDefault="002C3BF8">
            <w:pPr>
              <w:rPr>
                <w:rFonts w:cstheme="minorHAnsi"/>
              </w:rPr>
            </w:pPr>
          </w:p>
        </w:tc>
        <w:tc>
          <w:tcPr>
            <w:tcW w:w="2415" w:type="dxa"/>
            <w:tcBorders>
              <w:left w:val="single" w:sz="12" w:space="0" w:color="auto"/>
            </w:tcBorders>
          </w:tcPr>
          <w:p w14:paraId="47F8D69C" w14:textId="77777777" w:rsidR="002C3BF8" w:rsidRPr="008E16ED" w:rsidRDefault="002C3BF8">
            <w:pPr>
              <w:rPr>
                <w:rFonts w:cstheme="minorHAnsi"/>
              </w:rPr>
            </w:pPr>
          </w:p>
        </w:tc>
      </w:tr>
      <w:tr w:rsidR="002C3BF8" w:rsidRPr="008E16ED" w14:paraId="15520209" w14:textId="77777777" w:rsidTr="009B5E9F">
        <w:tc>
          <w:tcPr>
            <w:tcW w:w="2865" w:type="dxa"/>
            <w:tcBorders>
              <w:bottom w:val="single" w:sz="12" w:space="0" w:color="auto"/>
              <w:right w:val="single" w:sz="12" w:space="0" w:color="auto"/>
            </w:tcBorders>
          </w:tcPr>
          <w:p w14:paraId="384F61C4" w14:textId="350F0A16" w:rsidR="002C3BF8" w:rsidRPr="008E16ED" w:rsidRDefault="002C3BF8">
            <w:pPr>
              <w:rPr>
                <w:rFonts w:cstheme="minorHAnsi"/>
              </w:rPr>
            </w:pPr>
            <w:r w:rsidRPr="008E16ED">
              <w:rPr>
                <w:rFonts w:cstheme="minorHAnsi"/>
              </w:rPr>
              <w:t xml:space="preserve">Other </w:t>
            </w:r>
            <w:r>
              <w:rPr>
                <w:rFonts w:cstheme="minorHAnsi"/>
              </w:rPr>
              <w:t xml:space="preserve">Additional </w:t>
            </w:r>
            <w:r w:rsidRPr="008E16ED">
              <w:rPr>
                <w:rFonts w:cstheme="minorHAnsi"/>
              </w:rPr>
              <w:t>Costs ($/Ac)</w:t>
            </w:r>
          </w:p>
        </w:tc>
        <w:tc>
          <w:tcPr>
            <w:tcW w:w="1980" w:type="dxa"/>
            <w:tcBorders>
              <w:left w:val="single" w:sz="12" w:space="0" w:color="auto"/>
              <w:bottom w:val="single" w:sz="12" w:space="0" w:color="auto"/>
              <w:right w:val="single" w:sz="12" w:space="0" w:color="auto"/>
            </w:tcBorders>
            <w:shd w:val="clear" w:color="auto" w:fill="auto"/>
          </w:tcPr>
          <w:p w14:paraId="6BF3EAE0" w14:textId="77777777" w:rsidR="002C3BF8" w:rsidRPr="008E16ED" w:rsidRDefault="002C3BF8">
            <w:pPr>
              <w:rPr>
                <w:rFonts w:cstheme="minorHAnsi"/>
              </w:rPr>
            </w:pPr>
          </w:p>
        </w:tc>
        <w:tc>
          <w:tcPr>
            <w:tcW w:w="2070" w:type="dxa"/>
            <w:tcBorders>
              <w:left w:val="single" w:sz="12" w:space="0" w:color="auto"/>
              <w:bottom w:val="single" w:sz="12" w:space="0" w:color="auto"/>
              <w:right w:val="single" w:sz="12" w:space="0" w:color="auto"/>
            </w:tcBorders>
          </w:tcPr>
          <w:p w14:paraId="07868472" w14:textId="77777777" w:rsidR="002C3BF8" w:rsidRPr="008E16ED" w:rsidRDefault="002C3BF8">
            <w:pPr>
              <w:rPr>
                <w:rFonts w:cstheme="minorHAnsi"/>
              </w:rPr>
            </w:pPr>
          </w:p>
        </w:tc>
        <w:tc>
          <w:tcPr>
            <w:tcW w:w="2415" w:type="dxa"/>
            <w:tcBorders>
              <w:left w:val="single" w:sz="12" w:space="0" w:color="auto"/>
              <w:bottom w:val="single" w:sz="12" w:space="0" w:color="auto"/>
            </w:tcBorders>
          </w:tcPr>
          <w:p w14:paraId="4E93C0A3" w14:textId="77777777" w:rsidR="002C3BF8" w:rsidRPr="008E16ED" w:rsidRDefault="002C3BF8">
            <w:pPr>
              <w:rPr>
                <w:rFonts w:cstheme="minorHAnsi"/>
              </w:rPr>
            </w:pPr>
          </w:p>
        </w:tc>
      </w:tr>
      <w:tr w:rsidR="008E3A5C" w:rsidRPr="008E16ED" w14:paraId="4F75B631" w14:textId="77777777">
        <w:tc>
          <w:tcPr>
            <w:tcW w:w="9330" w:type="dxa"/>
            <w:gridSpan w:val="4"/>
            <w:tcBorders>
              <w:top w:val="single" w:sz="12" w:space="0" w:color="auto"/>
              <w:bottom w:val="single" w:sz="12" w:space="0" w:color="auto"/>
            </w:tcBorders>
            <w:shd w:val="clear" w:color="auto" w:fill="E4DFEC"/>
            <w:vAlign w:val="center"/>
          </w:tcPr>
          <w:p w14:paraId="0624DE6D" w14:textId="2F80EE8E" w:rsidR="008E3A5C" w:rsidRPr="008E16ED" w:rsidRDefault="006310A2">
            <w:pPr>
              <w:jc w:val="center"/>
              <w:rPr>
                <w:rFonts w:cstheme="minorHAnsi"/>
              </w:rPr>
            </w:pPr>
            <w:r>
              <w:rPr>
                <w:rFonts w:cstheme="minorHAnsi"/>
              </w:rPr>
              <w:t xml:space="preserve">Cover Crop </w:t>
            </w:r>
            <w:r w:rsidR="008E3A5C" w:rsidRPr="008E16ED">
              <w:rPr>
                <w:rFonts w:cstheme="minorHAnsi"/>
              </w:rPr>
              <w:t>Machinery Section</w:t>
            </w:r>
          </w:p>
        </w:tc>
      </w:tr>
      <w:tr w:rsidR="002C3BF8" w:rsidRPr="008E16ED" w14:paraId="5222DFC7" w14:textId="77777777" w:rsidTr="009B5E9F">
        <w:tc>
          <w:tcPr>
            <w:tcW w:w="2865" w:type="dxa"/>
            <w:tcBorders>
              <w:top w:val="single" w:sz="12" w:space="0" w:color="auto"/>
              <w:right w:val="single" w:sz="12" w:space="0" w:color="auto"/>
            </w:tcBorders>
          </w:tcPr>
          <w:p w14:paraId="71DB5149" w14:textId="77777777" w:rsidR="002C3BF8" w:rsidRPr="008E16ED" w:rsidRDefault="002C3BF8">
            <w:pPr>
              <w:rPr>
                <w:rFonts w:cstheme="minorHAnsi"/>
              </w:rPr>
            </w:pPr>
            <w:r w:rsidRPr="008E16ED">
              <w:rPr>
                <w:rFonts w:cstheme="minorHAnsi"/>
              </w:rPr>
              <w:t>Planting Machinery</w:t>
            </w:r>
          </w:p>
        </w:tc>
        <w:tc>
          <w:tcPr>
            <w:tcW w:w="1980" w:type="dxa"/>
            <w:tcBorders>
              <w:top w:val="single" w:sz="12" w:space="0" w:color="auto"/>
              <w:left w:val="single" w:sz="12" w:space="0" w:color="auto"/>
              <w:right w:val="single" w:sz="12" w:space="0" w:color="auto"/>
            </w:tcBorders>
            <w:shd w:val="clear" w:color="auto" w:fill="auto"/>
          </w:tcPr>
          <w:p w14:paraId="3E3B423C" w14:textId="77777777" w:rsidR="002C3BF8" w:rsidRPr="008E16ED" w:rsidRDefault="002C3BF8">
            <w:pPr>
              <w:rPr>
                <w:rFonts w:cstheme="minorHAnsi"/>
              </w:rPr>
            </w:pPr>
          </w:p>
        </w:tc>
        <w:tc>
          <w:tcPr>
            <w:tcW w:w="2070" w:type="dxa"/>
            <w:tcBorders>
              <w:top w:val="single" w:sz="12" w:space="0" w:color="auto"/>
              <w:left w:val="single" w:sz="12" w:space="0" w:color="auto"/>
              <w:right w:val="single" w:sz="12" w:space="0" w:color="auto"/>
            </w:tcBorders>
          </w:tcPr>
          <w:p w14:paraId="0268CE45" w14:textId="77777777" w:rsidR="002C3BF8" w:rsidRPr="008E16ED" w:rsidRDefault="002C3BF8">
            <w:pPr>
              <w:rPr>
                <w:rFonts w:cstheme="minorHAnsi"/>
              </w:rPr>
            </w:pPr>
          </w:p>
        </w:tc>
        <w:tc>
          <w:tcPr>
            <w:tcW w:w="2415" w:type="dxa"/>
            <w:tcBorders>
              <w:top w:val="single" w:sz="12" w:space="0" w:color="auto"/>
              <w:left w:val="single" w:sz="12" w:space="0" w:color="auto"/>
            </w:tcBorders>
          </w:tcPr>
          <w:p w14:paraId="09BDD1B6" w14:textId="77777777" w:rsidR="002C3BF8" w:rsidRPr="008E16ED" w:rsidRDefault="002C3BF8">
            <w:pPr>
              <w:rPr>
                <w:rFonts w:cstheme="minorHAnsi"/>
              </w:rPr>
            </w:pPr>
          </w:p>
        </w:tc>
      </w:tr>
      <w:tr w:rsidR="002C3BF8" w:rsidRPr="008E16ED" w14:paraId="4047E22F" w14:textId="77777777" w:rsidTr="002F1678">
        <w:tc>
          <w:tcPr>
            <w:tcW w:w="2865" w:type="dxa"/>
            <w:tcBorders>
              <w:bottom w:val="double" w:sz="4" w:space="0" w:color="auto"/>
              <w:right w:val="single" w:sz="12" w:space="0" w:color="auto"/>
            </w:tcBorders>
          </w:tcPr>
          <w:p w14:paraId="1EEFA9A8" w14:textId="77777777" w:rsidR="002C3BF8" w:rsidRPr="008E16ED" w:rsidRDefault="002C3BF8">
            <w:pPr>
              <w:rPr>
                <w:rFonts w:cstheme="minorHAnsi"/>
              </w:rPr>
            </w:pPr>
            <w:r w:rsidRPr="008E16ED">
              <w:rPr>
                <w:rFonts w:cstheme="minorHAnsi"/>
              </w:rPr>
              <w:t>Planting Passes/</w:t>
            </w:r>
            <w:proofErr w:type="spellStart"/>
            <w:r w:rsidRPr="008E16ED">
              <w:rPr>
                <w:rFonts w:cstheme="minorHAnsi"/>
              </w:rPr>
              <w:t>Yr</w:t>
            </w:r>
            <w:proofErr w:type="spellEnd"/>
          </w:p>
        </w:tc>
        <w:tc>
          <w:tcPr>
            <w:tcW w:w="1980" w:type="dxa"/>
            <w:tcBorders>
              <w:left w:val="single" w:sz="12" w:space="0" w:color="auto"/>
              <w:bottom w:val="double" w:sz="4" w:space="0" w:color="auto"/>
              <w:right w:val="single" w:sz="12" w:space="0" w:color="auto"/>
            </w:tcBorders>
            <w:shd w:val="clear" w:color="auto" w:fill="auto"/>
          </w:tcPr>
          <w:p w14:paraId="68D1155C" w14:textId="77777777" w:rsidR="002C3BF8" w:rsidRPr="008E16ED" w:rsidRDefault="002C3BF8">
            <w:pPr>
              <w:rPr>
                <w:rFonts w:cstheme="minorHAnsi"/>
              </w:rPr>
            </w:pPr>
          </w:p>
        </w:tc>
        <w:tc>
          <w:tcPr>
            <w:tcW w:w="2070" w:type="dxa"/>
            <w:tcBorders>
              <w:left w:val="single" w:sz="12" w:space="0" w:color="auto"/>
              <w:bottom w:val="double" w:sz="4" w:space="0" w:color="auto"/>
              <w:right w:val="single" w:sz="12" w:space="0" w:color="auto"/>
            </w:tcBorders>
          </w:tcPr>
          <w:p w14:paraId="382D66BB" w14:textId="77777777" w:rsidR="002C3BF8" w:rsidRPr="008E16ED" w:rsidRDefault="002C3BF8">
            <w:pPr>
              <w:rPr>
                <w:rFonts w:cstheme="minorHAnsi"/>
              </w:rPr>
            </w:pPr>
          </w:p>
        </w:tc>
        <w:tc>
          <w:tcPr>
            <w:tcW w:w="2415" w:type="dxa"/>
            <w:tcBorders>
              <w:left w:val="single" w:sz="12" w:space="0" w:color="auto"/>
              <w:bottom w:val="double" w:sz="4" w:space="0" w:color="auto"/>
            </w:tcBorders>
          </w:tcPr>
          <w:p w14:paraId="40CAD486" w14:textId="77777777" w:rsidR="002C3BF8" w:rsidRPr="008E16ED" w:rsidRDefault="002C3BF8">
            <w:pPr>
              <w:rPr>
                <w:rFonts w:cstheme="minorHAnsi"/>
              </w:rPr>
            </w:pPr>
          </w:p>
        </w:tc>
      </w:tr>
      <w:tr w:rsidR="002C3BF8" w:rsidRPr="008E16ED" w14:paraId="13532591" w14:textId="77777777" w:rsidTr="002F1678">
        <w:tc>
          <w:tcPr>
            <w:tcW w:w="2865" w:type="dxa"/>
            <w:tcBorders>
              <w:top w:val="double" w:sz="4" w:space="0" w:color="auto"/>
              <w:right w:val="single" w:sz="12" w:space="0" w:color="auto"/>
            </w:tcBorders>
          </w:tcPr>
          <w:p w14:paraId="20BD062F" w14:textId="77777777" w:rsidR="002C3BF8" w:rsidRPr="008E16ED" w:rsidRDefault="002C3BF8">
            <w:pPr>
              <w:rPr>
                <w:rFonts w:cstheme="minorHAnsi"/>
              </w:rPr>
            </w:pPr>
            <w:r w:rsidRPr="008E16ED">
              <w:rPr>
                <w:rFonts w:cstheme="minorHAnsi"/>
              </w:rPr>
              <w:t>Termination Machinery</w:t>
            </w:r>
          </w:p>
        </w:tc>
        <w:tc>
          <w:tcPr>
            <w:tcW w:w="1980" w:type="dxa"/>
            <w:tcBorders>
              <w:top w:val="double" w:sz="4" w:space="0" w:color="auto"/>
              <w:left w:val="single" w:sz="12" w:space="0" w:color="auto"/>
              <w:right w:val="single" w:sz="12" w:space="0" w:color="auto"/>
            </w:tcBorders>
            <w:shd w:val="clear" w:color="auto" w:fill="auto"/>
          </w:tcPr>
          <w:p w14:paraId="1DAF93FF" w14:textId="77777777" w:rsidR="002C3BF8" w:rsidRPr="008E16ED" w:rsidRDefault="002C3BF8">
            <w:pPr>
              <w:rPr>
                <w:rFonts w:cstheme="minorHAnsi"/>
              </w:rPr>
            </w:pPr>
          </w:p>
        </w:tc>
        <w:tc>
          <w:tcPr>
            <w:tcW w:w="2070" w:type="dxa"/>
            <w:tcBorders>
              <w:top w:val="double" w:sz="4" w:space="0" w:color="auto"/>
              <w:left w:val="single" w:sz="12" w:space="0" w:color="auto"/>
              <w:right w:val="single" w:sz="12" w:space="0" w:color="auto"/>
            </w:tcBorders>
          </w:tcPr>
          <w:p w14:paraId="73CD69D6" w14:textId="77777777" w:rsidR="002C3BF8" w:rsidRPr="008E16ED" w:rsidRDefault="002C3BF8">
            <w:pPr>
              <w:rPr>
                <w:rFonts w:cstheme="minorHAnsi"/>
              </w:rPr>
            </w:pPr>
          </w:p>
        </w:tc>
        <w:tc>
          <w:tcPr>
            <w:tcW w:w="2415" w:type="dxa"/>
            <w:tcBorders>
              <w:top w:val="double" w:sz="4" w:space="0" w:color="auto"/>
              <w:left w:val="single" w:sz="12" w:space="0" w:color="auto"/>
            </w:tcBorders>
          </w:tcPr>
          <w:p w14:paraId="2A622C88" w14:textId="77777777" w:rsidR="002C3BF8" w:rsidRPr="008E16ED" w:rsidRDefault="002C3BF8">
            <w:pPr>
              <w:rPr>
                <w:rFonts w:cstheme="minorHAnsi"/>
              </w:rPr>
            </w:pPr>
          </w:p>
        </w:tc>
      </w:tr>
      <w:tr w:rsidR="002C3BF8" w:rsidRPr="008E16ED" w14:paraId="1FBCC927" w14:textId="77777777" w:rsidTr="009B5E9F">
        <w:tc>
          <w:tcPr>
            <w:tcW w:w="2865" w:type="dxa"/>
            <w:tcBorders>
              <w:bottom w:val="single" w:sz="12" w:space="0" w:color="auto"/>
              <w:right w:val="single" w:sz="12" w:space="0" w:color="auto"/>
            </w:tcBorders>
            <w:vAlign w:val="center"/>
          </w:tcPr>
          <w:p w14:paraId="77D4DC14" w14:textId="77777777" w:rsidR="002C3BF8" w:rsidRPr="008E16ED" w:rsidRDefault="002C3BF8">
            <w:pPr>
              <w:rPr>
                <w:rFonts w:cstheme="minorHAnsi"/>
              </w:rPr>
            </w:pPr>
            <w:r w:rsidRPr="008E16ED">
              <w:rPr>
                <w:rFonts w:cstheme="minorHAnsi"/>
              </w:rPr>
              <w:t>Termination Passes/</w:t>
            </w:r>
            <w:proofErr w:type="spellStart"/>
            <w:r w:rsidRPr="008E16ED">
              <w:rPr>
                <w:rFonts w:cstheme="minorHAnsi"/>
              </w:rPr>
              <w:t>Yr</w:t>
            </w:r>
            <w:proofErr w:type="spellEnd"/>
          </w:p>
        </w:tc>
        <w:tc>
          <w:tcPr>
            <w:tcW w:w="1980" w:type="dxa"/>
            <w:tcBorders>
              <w:left w:val="single" w:sz="12" w:space="0" w:color="auto"/>
              <w:right w:val="single" w:sz="12" w:space="0" w:color="auto"/>
            </w:tcBorders>
            <w:shd w:val="clear" w:color="auto" w:fill="auto"/>
          </w:tcPr>
          <w:p w14:paraId="2C89980E" w14:textId="77777777" w:rsidR="002C3BF8" w:rsidRPr="008E16ED" w:rsidRDefault="002C3BF8">
            <w:pPr>
              <w:rPr>
                <w:rFonts w:cstheme="minorHAnsi"/>
              </w:rPr>
            </w:pPr>
          </w:p>
        </w:tc>
        <w:tc>
          <w:tcPr>
            <w:tcW w:w="2070" w:type="dxa"/>
            <w:tcBorders>
              <w:left w:val="single" w:sz="12" w:space="0" w:color="auto"/>
              <w:bottom w:val="single" w:sz="12" w:space="0" w:color="auto"/>
              <w:right w:val="single" w:sz="12" w:space="0" w:color="auto"/>
            </w:tcBorders>
          </w:tcPr>
          <w:p w14:paraId="359B16EC" w14:textId="77777777" w:rsidR="002C3BF8" w:rsidRPr="008E16ED" w:rsidRDefault="002C3BF8">
            <w:pPr>
              <w:rPr>
                <w:rFonts w:cstheme="minorHAnsi"/>
              </w:rPr>
            </w:pPr>
          </w:p>
        </w:tc>
        <w:tc>
          <w:tcPr>
            <w:tcW w:w="2415" w:type="dxa"/>
            <w:tcBorders>
              <w:left w:val="single" w:sz="12" w:space="0" w:color="auto"/>
              <w:bottom w:val="single" w:sz="12" w:space="0" w:color="auto"/>
            </w:tcBorders>
          </w:tcPr>
          <w:p w14:paraId="19CB1A4D" w14:textId="77777777" w:rsidR="002C3BF8" w:rsidRPr="008E16ED" w:rsidRDefault="002C3BF8">
            <w:pPr>
              <w:rPr>
                <w:rFonts w:cstheme="minorHAnsi"/>
              </w:rPr>
            </w:pPr>
          </w:p>
        </w:tc>
      </w:tr>
    </w:tbl>
    <w:p w14:paraId="316FE78D" w14:textId="61AB5A49" w:rsidR="00D365E2" w:rsidRDefault="00D365E2" w:rsidP="001C58A4">
      <w:pPr>
        <w:spacing w:before="240" w:after="120"/>
        <w:rPr>
          <w:rFonts w:cstheme="minorHAnsi"/>
          <w:b/>
          <w:bCs/>
        </w:rPr>
      </w:pPr>
      <w:r w:rsidRPr="00A64A0C">
        <w:rPr>
          <w:rFonts w:cstheme="minorHAnsi"/>
          <w:b/>
          <w:bCs/>
          <w:highlight w:val="yellow"/>
          <w:u w:val="single"/>
        </w:rPr>
        <w:t>*IF THERE ARE MORE</w:t>
      </w:r>
      <w:r>
        <w:rPr>
          <w:rFonts w:cstheme="minorHAnsi"/>
          <w:b/>
          <w:bCs/>
          <w:highlight w:val="yellow"/>
          <w:u w:val="single"/>
        </w:rPr>
        <w:t xml:space="preserve"> COVER</w:t>
      </w:r>
      <w:r w:rsidRPr="00A64A0C">
        <w:rPr>
          <w:rFonts w:cstheme="minorHAnsi"/>
          <w:b/>
          <w:bCs/>
          <w:highlight w:val="yellow"/>
          <w:u w:val="single"/>
        </w:rPr>
        <w:t xml:space="preserve"> CROPS BEING ASSESSED, COPY &amp; PASTE TABLE </w:t>
      </w:r>
      <w:r>
        <w:rPr>
          <w:rFonts w:cstheme="minorHAnsi"/>
          <w:b/>
          <w:bCs/>
          <w:highlight w:val="yellow"/>
          <w:u w:val="single"/>
        </w:rPr>
        <w:t>10</w:t>
      </w:r>
      <w:r w:rsidRPr="00A64A0C">
        <w:rPr>
          <w:rFonts w:cstheme="minorHAnsi"/>
          <w:b/>
          <w:bCs/>
          <w:highlight w:val="yellow"/>
          <w:u w:val="single"/>
        </w:rPr>
        <w:t xml:space="preserve"> HERE</w:t>
      </w:r>
      <w:r>
        <w:rPr>
          <w:rFonts w:cstheme="minorHAnsi"/>
          <w:b/>
          <w:bCs/>
        </w:rPr>
        <w:t xml:space="preserve"> </w:t>
      </w:r>
    </w:p>
    <w:p w14:paraId="319E0D45" w14:textId="4379C463" w:rsidR="00DE02B8" w:rsidRPr="001C58A4" w:rsidRDefault="001C58A4" w:rsidP="001C58A4">
      <w:pPr>
        <w:spacing w:before="240" w:after="120"/>
        <w:rPr>
          <w:rFonts w:cstheme="minorHAnsi"/>
          <w:b/>
          <w:bCs/>
        </w:rPr>
      </w:pPr>
      <w:r>
        <w:rPr>
          <w:rFonts w:cstheme="minorHAnsi"/>
          <w:b/>
          <w:bCs/>
        </w:rPr>
        <w:t xml:space="preserve">Add </w:t>
      </w:r>
      <w:r w:rsidR="00D1057F">
        <w:rPr>
          <w:rFonts w:cstheme="minorHAnsi"/>
          <w:b/>
          <w:bCs/>
        </w:rPr>
        <w:t xml:space="preserve">any </w:t>
      </w:r>
      <w:r>
        <w:rPr>
          <w:rFonts w:cstheme="minorHAnsi"/>
          <w:b/>
          <w:bCs/>
        </w:rPr>
        <w:t xml:space="preserve">notes about </w:t>
      </w:r>
      <w:r w:rsidR="000F087E">
        <w:rPr>
          <w:rFonts w:cstheme="minorHAnsi"/>
          <w:b/>
          <w:bCs/>
        </w:rPr>
        <w:t>adoption of cover crops</w:t>
      </w:r>
      <w:r w:rsidR="00D1057F">
        <w:rPr>
          <w:rFonts w:cstheme="minorHAnsi"/>
          <w:b/>
          <w:bCs/>
        </w:rPr>
        <w:t>:</w:t>
      </w:r>
    </w:p>
    <w:p w14:paraId="3C26A53E" w14:textId="77777777" w:rsidR="00DE02B8" w:rsidRPr="00D365E2" w:rsidRDefault="00DE02B8" w:rsidP="00D365E2">
      <w:pPr>
        <w:spacing w:before="120" w:after="120" w:line="240" w:lineRule="auto"/>
        <w:rPr>
          <w:rFonts w:cstheme="minorHAnsi"/>
        </w:rPr>
      </w:pPr>
    </w:p>
    <w:p w14:paraId="67F78D1F" w14:textId="661A9076" w:rsidR="00BB76AD" w:rsidRDefault="00BB76AD">
      <w:pPr>
        <w:rPr>
          <w:rFonts w:cstheme="minorHAnsi"/>
        </w:rPr>
      </w:pPr>
    </w:p>
    <w:p w14:paraId="6E234394" w14:textId="77777777" w:rsidR="00F26292" w:rsidRDefault="00F26292">
      <w:pPr>
        <w:rPr>
          <w:rFonts w:cstheme="minorHAnsi"/>
        </w:rPr>
      </w:pPr>
    </w:p>
    <w:p w14:paraId="6B8F8E82" w14:textId="77777777" w:rsidR="00F26292" w:rsidRDefault="00F26292">
      <w:pPr>
        <w:rPr>
          <w:rFonts w:cstheme="minorHAnsi"/>
        </w:rPr>
      </w:pPr>
    </w:p>
    <w:p w14:paraId="09FD50D4" w14:textId="77777777" w:rsidR="00F26292" w:rsidRDefault="00F26292">
      <w:pPr>
        <w:rPr>
          <w:rFonts w:cstheme="minorHAnsi"/>
        </w:rPr>
      </w:pPr>
    </w:p>
    <w:p w14:paraId="49D8F52E" w14:textId="77777777" w:rsidR="00F26292" w:rsidRDefault="00F26292">
      <w:pPr>
        <w:rPr>
          <w:rFonts w:cstheme="minorHAnsi"/>
        </w:rPr>
      </w:pPr>
    </w:p>
    <w:p w14:paraId="45848BB9" w14:textId="77777777" w:rsidR="00F26292" w:rsidRDefault="00F26292">
      <w:pPr>
        <w:rPr>
          <w:rFonts w:cstheme="minorHAnsi"/>
        </w:rPr>
      </w:pPr>
    </w:p>
    <w:p w14:paraId="06BF2C44" w14:textId="77777777" w:rsidR="00F26292" w:rsidRDefault="00F26292">
      <w:pPr>
        <w:rPr>
          <w:rFonts w:cstheme="minorHAnsi"/>
        </w:rPr>
      </w:pPr>
    </w:p>
    <w:p w14:paraId="31D67C85" w14:textId="77777777" w:rsidR="00F26292" w:rsidRDefault="00F26292">
      <w:pPr>
        <w:rPr>
          <w:rFonts w:cstheme="minorHAnsi"/>
        </w:rPr>
      </w:pPr>
    </w:p>
    <w:p w14:paraId="7D976A3F" w14:textId="77777777" w:rsidR="00F26292" w:rsidRPr="00D365E2" w:rsidRDefault="00F26292">
      <w:pPr>
        <w:rPr>
          <w:rFonts w:cstheme="minorHAnsi"/>
        </w:rPr>
      </w:pPr>
    </w:p>
    <w:p w14:paraId="21F22A44" w14:textId="182E1827" w:rsidR="0012474D" w:rsidRPr="00DA4591" w:rsidRDefault="00A7647F" w:rsidP="00AA515A">
      <w:pPr>
        <w:pStyle w:val="Heading1"/>
        <w:rPr>
          <w:rFonts w:asciiTheme="minorHAnsi" w:hAnsiTheme="minorHAnsi" w:cstheme="minorHAnsi"/>
          <w:b/>
          <w:bCs/>
          <w:sz w:val="28"/>
          <w:szCs w:val="28"/>
        </w:rPr>
      </w:pPr>
      <w:bookmarkStart w:id="15" w:name="_GRAZING_&amp;_HAYING"/>
      <w:bookmarkStart w:id="16" w:name="_Hlk532302858"/>
      <w:bookmarkStart w:id="17" w:name="_Hlk163224284"/>
      <w:bookmarkEnd w:id="15"/>
      <w:r w:rsidRPr="00DA4591">
        <w:rPr>
          <w:rFonts w:asciiTheme="minorHAnsi" w:hAnsiTheme="minorHAnsi" w:cstheme="minorHAnsi"/>
          <w:b/>
          <w:bCs/>
          <w:sz w:val="28"/>
          <w:szCs w:val="28"/>
        </w:rPr>
        <w:t>GRAZING</w:t>
      </w:r>
      <w:r w:rsidR="00DD1BF7" w:rsidRPr="00DA4591">
        <w:rPr>
          <w:rFonts w:asciiTheme="minorHAnsi" w:hAnsiTheme="minorHAnsi" w:cstheme="minorHAnsi"/>
          <w:b/>
          <w:bCs/>
          <w:sz w:val="28"/>
          <w:szCs w:val="28"/>
        </w:rPr>
        <w:t xml:space="preserve"> &amp;</w:t>
      </w:r>
      <w:r w:rsidRPr="00DA4591">
        <w:rPr>
          <w:rFonts w:asciiTheme="minorHAnsi" w:hAnsiTheme="minorHAnsi" w:cstheme="minorHAnsi"/>
          <w:b/>
          <w:bCs/>
          <w:sz w:val="28"/>
          <w:szCs w:val="28"/>
        </w:rPr>
        <w:t xml:space="preserve"> </w:t>
      </w:r>
      <w:r w:rsidR="00FA321F" w:rsidRPr="00DA4591">
        <w:rPr>
          <w:rFonts w:asciiTheme="minorHAnsi" w:hAnsiTheme="minorHAnsi" w:cstheme="minorHAnsi"/>
          <w:b/>
          <w:bCs/>
          <w:sz w:val="28"/>
          <w:szCs w:val="28"/>
        </w:rPr>
        <w:t xml:space="preserve">HAYING OF </w:t>
      </w:r>
      <w:r w:rsidR="00DF673E" w:rsidRPr="00DA4591">
        <w:rPr>
          <w:rFonts w:asciiTheme="minorHAnsi" w:hAnsiTheme="minorHAnsi" w:cstheme="minorHAnsi"/>
          <w:b/>
          <w:bCs/>
          <w:sz w:val="28"/>
          <w:szCs w:val="28"/>
        </w:rPr>
        <w:t>COVER CROPS</w:t>
      </w:r>
      <w:bookmarkEnd w:id="16"/>
    </w:p>
    <w:bookmarkEnd w:id="17"/>
    <w:p w14:paraId="795B7492" w14:textId="7E1333A4" w:rsidR="005F57A9" w:rsidRPr="007E7F2C" w:rsidRDefault="00D971F2" w:rsidP="00570350">
      <w:pPr>
        <w:spacing w:before="120" w:after="120"/>
        <w:rPr>
          <w:rFonts w:cstheme="minorHAnsi"/>
        </w:rPr>
      </w:pPr>
      <w:r w:rsidRPr="007E7F2C">
        <w:rPr>
          <w:rFonts w:cstheme="minorHAnsi"/>
        </w:rPr>
        <w:t xml:space="preserve">Please </w:t>
      </w:r>
      <w:r w:rsidR="00995E9C" w:rsidRPr="007E7F2C">
        <w:rPr>
          <w:rFonts w:cstheme="minorHAnsi"/>
        </w:rPr>
        <w:t xml:space="preserve">complete Table 11 and </w:t>
      </w:r>
      <w:r w:rsidRPr="007E7F2C">
        <w:rPr>
          <w:rFonts w:cstheme="minorHAnsi"/>
        </w:rPr>
        <w:t>a</w:t>
      </w:r>
      <w:r w:rsidR="00A7647F" w:rsidRPr="007E7F2C">
        <w:rPr>
          <w:rFonts w:cstheme="minorHAnsi"/>
        </w:rPr>
        <w:t>nswer the following</w:t>
      </w:r>
      <w:r w:rsidR="001D4228" w:rsidRPr="007E7F2C">
        <w:rPr>
          <w:rFonts w:cstheme="minorHAnsi"/>
        </w:rPr>
        <w:t xml:space="preserve"> questions</w:t>
      </w:r>
      <w:r w:rsidR="00A7647F" w:rsidRPr="007E7F2C">
        <w:rPr>
          <w:rFonts w:cstheme="minorHAnsi"/>
        </w:rPr>
        <w:t xml:space="preserve"> if </w:t>
      </w:r>
      <w:r w:rsidR="0054265B" w:rsidRPr="007E7F2C">
        <w:rPr>
          <w:rFonts w:cstheme="minorHAnsi"/>
        </w:rPr>
        <w:t xml:space="preserve">the </w:t>
      </w:r>
      <w:r w:rsidR="005137D0">
        <w:rPr>
          <w:rFonts w:cstheme="minorHAnsi"/>
        </w:rPr>
        <w:t>adopted cover crops detailed above</w:t>
      </w:r>
      <w:r w:rsidR="0054265B" w:rsidRPr="007E7F2C">
        <w:rPr>
          <w:rFonts w:cstheme="minorHAnsi"/>
        </w:rPr>
        <w:t xml:space="preserve"> </w:t>
      </w:r>
      <w:r w:rsidR="007658C3">
        <w:rPr>
          <w:rFonts w:cstheme="minorHAnsi"/>
        </w:rPr>
        <w:t>grazed</w:t>
      </w:r>
      <w:r w:rsidR="0054265B" w:rsidRPr="007E7F2C">
        <w:rPr>
          <w:rFonts w:cstheme="minorHAnsi"/>
        </w:rPr>
        <w:t xml:space="preserve"> or harv</w:t>
      </w:r>
      <w:r w:rsidR="007658C3">
        <w:rPr>
          <w:rFonts w:cstheme="minorHAnsi"/>
        </w:rPr>
        <w:t>ested</w:t>
      </w:r>
      <w:r w:rsidR="0054265B" w:rsidRPr="007E7F2C">
        <w:rPr>
          <w:rFonts w:cstheme="minorHAnsi"/>
        </w:rPr>
        <w:t xml:space="preserve"> as forage</w:t>
      </w:r>
      <w:r w:rsidR="00490D47" w:rsidRPr="007E7F2C">
        <w:rPr>
          <w:rFonts w:cstheme="minorHAnsi"/>
        </w:rPr>
        <w:t>.</w:t>
      </w:r>
    </w:p>
    <w:p w14:paraId="7D347508" w14:textId="6D68CBC1" w:rsidR="007737BC" w:rsidRDefault="007737BC" w:rsidP="007C3C9B">
      <w:pPr>
        <w:spacing w:after="0"/>
        <w:rPr>
          <w:rFonts w:cstheme="minorHAnsi"/>
          <w:b/>
          <w:bCs/>
        </w:rPr>
      </w:pPr>
      <w:r w:rsidRPr="00831B2C">
        <w:rPr>
          <w:rFonts w:cstheme="minorHAnsi"/>
          <w:b/>
          <w:bCs/>
        </w:rPr>
        <w:t xml:space="preserve">Table </w:t>
      </w:r>
      <w:r w:rsidR="004E378B">
        <w:rPr>
          <w:rFonts w:cstheme="minorHAnsi"/>
          <w:b/>
          <w:bCs/>
        </w:rPr>
        <w:t>11</w:t>
      </w:r>
      <w:r w:rsidR="007046D1" w:rsidRPr="00831B2C">
        <w:rPr>
          <w:rFonts w:cstheme="minorHAnsi"/>
          <w:b/>
          <w:bCs/>
        </w:rPr>
        <w:t>: Grazing Cover Crops Data</w:t>
      </w:r>
    </w:p>
    <w:p w14:paraId="22B7EAD4" w14:textId="0D2F22D3" w:rsidR="007C3C9B" w:rsidRDefault="00107B27" w:rsidP="007C3C9B">
      <w:pPr>
        <w:spacing w:after="0"/>
        <w:rPr>
          <w:rFonts w:cstheme="minorHAnsi"/>
          <w:b/>
          <w:bCs/>
          <w:sz w:val="18"/>
          <w:szCs w:val="18"/>
        </w:rPr>
      </w:pPr>
      <w:r w:rsidRPr="007C3C9B">
        <w:rPr>
          <w:rFonts w:cstheme="minorHAnsi"/>
          <w:sz w:val="18"/>
          <w:szCs w:val="18"/>
        </w:rPr>
        <w:t xml:space="preserve">Complete the following table considering all cover crops grazed &amp;/or hayed. Make sure to </w:t>
      </w:r>
      <w:r w:rsidRPr="002051AF">
        <w:rPr>
          <w:rFonts w:cstheme="minorHAnsi"/>
          <w:i/>
          <w:iCs/>
          <w:sz w:val="18"/>
          <w:szCs w:val="18"/>
        </w:rPr>
        <w:t>only include additional costs</w:t>
      </w:r>
      <w:r w:rsidRPr="007C3C9B">
        <w:rPr>
          <w:rFonts w:cstheme="minorHAnsi"/>
          <w:sz w:val="18"/>
          <w:szCs w:val="18"/>
        </w:rPr>
        <w:t xml:space="preserve"> (e.g., new fencing for grazing.) Also, </w:t>
      </w:r>
      <w:r w:rsidRPr="002051AF">
        <w:rPr>
          <w:rFonts w:cstheme="minorHAnsi"/>
          <w:i/>
          <w:iCs/>
          <w:sz w:val="18"/>
          <w:szCs w:val="18"/>
        </w:rPr>
        <w:t>make sure to not double count</w:t>
      </w:r>
      <w:r w:rsidRPr="007C3C9B">
        <w:rPr>
          <w:rFonts w:cstheme="minorHAnsi"/>
          <w:sz w:val="18"/>
          <w:szCs w:val="18"/>
        </w:rPr>
        <w:t xml:space="preserve"> inputs or machinery with the previous tables.</w:t>
      </w:r>
      <w:r w:rsidR="00BA407C" w:rsidRPr="007C3C9B">
        <w:rPr>
          <w:rFonts w:cstheme="minorHAnsi"/>
          <w:sz w:val="18"/>
          <w:szCs w:val="18"/>
        </w:rPr>
        <w:t xml:space="preserve"> </w:t>
      </w:r>
      <w:r w:rsidR="00BA407C" w:rsidRPr="007C3C9B">
        <w:rPr>
          <w:rFonts w:cstheme="minorHAnsi"/>
          <w:b/>
          <w:bCs/>
          <w:sz w:val="18"/>
          <w:szCs w:val="18"/>
        </w:rPr>
        <w:t>Per acre grazing benefit</w:t>
      </w:r>
      <w:r w:rsidR="00BA407C" w:rsidRPr="007C3C9B">
        <w:rPr>
          <w:rFonts w:cstheme="minorHAnsi"/>
          <w:sz w:val="18"/>
          <w:szCs w:val="18"/>
        </w:rPr>
        <w:t xml:space="preserve"> is calculated by multiplying # days grazed per year, stocking rate (animal unit per acre), and daily forage demand (pounds per animal unit), then dividing by 2,000lbs to estimate tons per acre grazed, which can then be multiplied by the value per ton. Alternatively, </w:t>
      </w:r>
      <w:r w:rsidR="002138E6">
        <w:rPr>
          <w:rFonts w:cstheme="minorHAnsi"/>
          <w:sz w:val="18"/>
          <w:szCs w:val="18"/>
        </w:rPr>
        <w:t>you can enter an</w:t>
      </w:r>
      <w:r w:rsidR="00BA407C" w:rsidRPr="007C3C9B">
        <w:rPr>
          <w:rFonts w:cstheme="minorHAnsi"/>
          <w:sz w:val="18"/>
          <w:szCs w:val="18"/>
        </w:rPr>
        <w:t xml:space="preserve"> estimated $/ac grazing benefit (e.g., if </w:t>
      </w:r>
      <w:r w:rsidR="002138E6">
        <w:rPr>
          <w:rFonts w:cstheme="minorHAnsi"/>
          <w:sz w:val="18"/>
          <w:szCs w:val="18"/>
        </w:rPr>
        <w:t>the farmer</w:t>
      </w:r>
      <w:r w:rsidR="002138E6" w:rsidRPr="007C3C9B">
        <w:rPr>
          <w:rFonts w:cstheme="minorHAnsi"/>
          <w:sz w:val="18"/>
          <w:szCs w:val="18"/>
        </w:rPr>
        <w:t xml:space="preserve"> </w:t>
      </w:r>
      <w:r w:rsidR="00BA407C" w:rsidRPr="007C3C9B">
        <w:rPr>
          <w:rFonts w:cstheme="minorHAnsi"/>
          <w:sz w:val="18"/>
          <w:szCs w:val="18"/>
        </w:rPr>
        <w:t>charge</w:t>
      </w:r>
      <w:r w:rsidR="002138E6">
        <w:rPr>
          <w:rFonts w:cstheme="minorHAnsi"/>
          <w:sz w:val="18"/>
          <w:szCs w:val="18"/>
        </w:rPr>
        <w:t>s</w:t>
      </w:r>
      <w:r w:rsidR="00BA407C" w:rsidRPr="007C3C9B">
        <w:rPr>
          <w:rFonts w:cstheme="minorHAnsi"/>
          <w:sz w:val="18"/>
          <w:szCs w:val="18"/>
        </w:rPr>
        <w:t xml:space="preserve"> others to graze.)</w:t>
      </w:r>
      <w:r w:rsidR="004806A7" w:rsidRPr="007C3C9B">
        <w:rPr>
          <w:rFonts w:cstheme="minorHAnsi"/>
          <w:sz w:val="18"/>
          <w:szCs w:val="18"/>
        </w:rPr>
        <w:t xml:space="preserve"> </w:t>
      </w:r>
      <w:r w:rsidR="004806A7" w:rsidRPr="007C3C9B">
        <w:rPr>
          <w:rFonts w:cstheme="minorHAnsi"/>
          <w:b/>
          <w:bCs/>
          <w:sz w:val="18"/>
          <w:szCs w:val="18"/>
        </w:rPr>
        <w:t>Per acre hay cost</w:t>
      </w:r>
      <w:r w:rsidR="004806A7" w:rsidRPr="007C3C9B">
        <w:rPr>
          <w:rFonts w:cstheme="minorHAnsi"/>
          <w:sz w:val="18"/>
          <w:szCs w:val="18"/>
        </w:rPr>
        <w:t xml:space="preserve"> is the estimated cost to harvest the cover crop. </w:t>
      </w:r>
      <w:r w:rsidR="002138E6">
        <w:rPr>
          <w:rFonts w:cstheme="minorHAnsi"/>
          <w:sz w:val="18"/>
          <w:szCs w:val="18"/>
        </w:rPr>
        <w:t>R</w:t>
      </w:r>
      <w:r w:rsidR="004806A7" w:rsidRPr="007C3C9B">
        <w:rPr>
          <w:rFonts w:cstheme="minorHAnsi"/>
          <w:sz w:val="18"/>
          <w:szCs w:val="18"/>
        </w:rPr>
        <w:t xml:space="preserve">eference the 'Machinery Costs' tab in the R-SHEC Tool or </w:t>
      </w:r>
      <w:r w:rsidR="00F42E00" w:rsidRPr="007C3C9B">
        <w:rPr>
          <w:rFonts w:cstheme="minorHAnsi"/>
          <w:sz w:val="18"/>
          <w:szCs w:val="18"/>
        </w:rPr>
        <w:t xml:space="preserve">2023 Row Crop Machinery &amp; Prices List PDF </w:t>
      </w:r>
      <w:r w:rsidR="004806A7" w:rsidRPr="007C3C9B">
        <w:rPr>
          <w:rFonts w:cstheme="minorHAnsi"/>
          <w:sz w:val="18"/>
          <w:szCs w:val="18"/>
        </w:rPr>
        <w:t>for a list of harvest equipment per acre costs.</w:t>
      </w:r>
      <w:r w:rsidR="00E945C6">
        <w:rPr>
          <w:rFonts w:cstheme="minorHAnsi"/>
          <w:sz w:val="18"/>
          <w:szCs w:val="18"/>
        </w:rPr>
        <w:t xml:space="preserve"> </w:t>
      </w:r>
      <w:r w:rsidR="00E945C6" w:rsidRPr="0002680D">
        <w:rPr>
          <w:rFonts w:cstheme="minorHAnsi"/>
          <w:b/>
          <w:bCs/>
          <w:sz w:val="18"/>
          <w:szCs w:val="18"/>
        </w:rPr>
        <w:t xml:space="preserve">The value of </w:t>
      </w:r>
      <w:r w:rsidR="00F26292">
        <w:rPr>
          <w:rFonts w:cstheme="minorHAnsi"/>
          <w:b/>
          <w:bCs/>
          <w:sz w:val="18"/>
          <w:szCs w:val="18"/>
        </w:rPr>
        <w:t>cover crop as hay</w:t>
      </w:r>
      <w:r w:rsidR="00E945C6" w:rsidRPr="0002680D">
        <w:rPr>
          <w:rFonts w:cstheme="minorHAnsi"/>
          <w:b/>
          <w:bCs/>
          <w:sz w:val="18"/>
          <w:szCs w:val="18"/>
        </w:rPr>
        <w:t xml:space="preserve"> is either farmer-provided in Section I prices table or using the default national average price of grass hay.</w:t>
      </w:r>
    </w:p>
    <w:p w14:paraId="147E6820" w14:textId="77777777" w:rsidR="00F26292" w:rsidRPr="007C3C9B" w:rsidRDefault="00F26292" w:rsidP="007C3C9B">
      <w:pPr>
        <w:spacing w:after="0"/>
        <w:rPr>
          <w:rFonts w:cstheme="minorHAnsi"/>
          <w:sz w:val="18"/>
          <w:szCs w:val="18"/>
        </w:rPr>
      </w:pPr>
    </w:p>
    <w:tbl>
      <w:tblPr>
        <w:tblStyle w:val="TableGrid"/>
        <w:tblW w:w="0" w:type="auto"/>
        <w:tblLook w:val="04A0" w:firstRow="1" w:lastRow="0" w:firstColumn="1" w:lastColumn="0" w:noHBand="0" w:noVBand="1"/>
      </w:tblPr>
      <w:tblGrid>
        <w:gridCol w:w="4215"/>
        <w:gridCol w:w="2430"/>
      </w:tblGrid>
      <w:tr w:rsidR="00AA2AB2" w:rsidRPr="008E16ED" w14:paraId="340066FF" w14:textId="77777777">
        <w:trPr>
          <w:trHeight w:val="270"/>
        </w:trPr>
        <w:tc>
          <w:tcPr>
            <w:tcW w:w="6645" w:type="dxa"/>
            <w:gridSpan w:val="2"/>
            <w:tcBorders>
              <w:top w:val="single" w:sz="12" w:space="0" w:color="auto"/>
              <w:left w:val="single" w:sz="12" w:space="0" w:color="auto"/>
              <w:bottom w:val="single" w:sz="12" w:space="0" w:color="auto"/>
              <w:right w:val="single" w:sz="12" w:space="0" w:color="auto"/>
            </w:tcBorders>
            <w:shd w:val="clear" w:color="auto" w:fill="E4E2EC"/>
            <w:vAlign w:val="center"/>
          </w:tcPr>
          <w:p w14:paraId="7E879F8A" w14:textId="77777777" w:rsidR="00AA2AB2" w:rsidRPr="00310CCD" w:rsidRDefault="00AA2AB2">
            <w:pPr>
              <w:jc w:val="center"/>
              <w:rPr>
                <w:rFonts w:cstheme="minorHAnsi"/>
                <w:b/>
                <w:bCs/>
              </w:rPr>
            </w:pPr>
            <w:r w:rsidRPr="00310CCD">
              <w:rPr>
                <w:rFonts w:cstheme="minorHAnsi"/>
                <w:b/>
                <w:bCs/>
              </w:rPr>
              <w:t>Grazing Cover Crops</w:t>
            </w:r>
          </w:p>
        </w:tc>
      </w:tr>
      <w:tr w:rsidR="00326BF5" w:rsidRPr="008E16ED" w14:paraId="4BBFD030" w14:textId="77777777">
        <w:trPr>
          <w:trHeight w:val="270"/>
        </w:trPr>
        <w:tc>
          <w:tcPr>
            <w:tcW w:w="4215" w:type="dxa"/>
            <w:tcBorders>
              <w:top w:val="single" w:sz="12" w:space="0" w:color="auto"/>
              <w:left w:val="single" w:sz="12" w:space="0" w:color="auto"/>
              <w:bottom w:val="single" w:sz="4" w:space="0" w:color="auto"/>
              <w:right w:val="single" w:sz="12" w:space="0" w:color="auto"/>
            </w:tcBorders>
          </w:tcPr>
          <w:p w14:paraId="0E7C13D7" w14:textId="32D218EF" w:rsidR="00326BF5" w:rsidRPr="00310CCD" w:rsidRDefault="00326BF5" w:rsidP="00326BF5">
            <w:pPr>
              <w:rPr>
                <w:rFonts w:cstheme="minorHAnsi"/>
              </w:rPr>
            </w:pPr>
            <w:r w:rsidRPr="00310CCD">
              <w:rPr>
                <w:rFonts w:cstheme="minorHAnsi"/>
              </w:rPr>
              <w:t>Number of Acres Grazed Per Year</w:t>
            </w:r>
          </w:p>
        </w:tc>
        <w:tc>
          <w:tcPr>
            <w:tcW w:w="2430" w:type="dxa"/>
            <w:tcBorders>
              <w:top w:val="single" w:sz="12" w:space="0" w:color="auto"/>
              <w:left w:val="single" w:sz="12" w:space="0" w:color="auto"/>
              <w:bottom w:val="single" w:sz="4" w:space="0" w:color="auto"/>
              <w:right w:val="single" w:sz="12" w:space="0" w:color="auto"/>
            </w:tcBorders>
          </w:tcPr>
          <w:p w14:paraId="4911D25B" w14:textId="77777777" w:rsidR="00326BF5" w:rsidRPr="009352E6" w:rsidRDefault="00326BF5" w:rsidP="00326BF5">
            <w:pPr>
              <w:rPr>
                <w:rFonts w:cstheme="minorHAnsi"/>
                <w:sz w:val="20"/>
                <w:szCs w:val="20"/>
              </w:rPr>
            </w:pPr>
          </w:p>
        </w:tc>
      </w:tr>
      <w:tr w:rsidR="00326BF5" w:rsidRPr="008E16ED" w14:paraId="74D8A73C" w14:textId="77777777">
        <w:trPr>
          <w:trHeight w:val="270"/>
        </w:trPr>
        <w:tc>
          <w:tcPr>
            <w:tcW w:w="4215" w:type="dxa"/>
            <w:tcBorders>
              <w:top w:val="single" w:sz="4" w:space="0" w:color="auto"/>
              <w:left w:val="single" w:sz="12" w:space="0" w:color="auto"/>
              <w:bottom w:val="single" w:sz="4" w:space="0" w:color="auto"/>
              <w:right w:val="single" w:sz="12" w:space="0" w:color="auto"/>
            </w:tcBorders>
          </w:tcPr>
          <w:p w14:paraId="18A2A731" w14:textId="1FCE24A8" w:rsidR="00326BF5" w:rsidRPr="00310CCD" w:rsidRDefault="00326BF5" w:rsidP="00326BF5">
            <w:pPr>
              <w:rPr>
                <w:rFonts w:cstheme="minorHAnsi"/>
              </w:rPr>
            </w:pPr>
            <w:r w:rsidRPr="00310CCD">
              <w:rPr>
                <w:rFonts w:cstheme="minorHAnsi"/>
              </w:rPr>
              <w:t>Number of Days Grazed Per Year</w:t>
            </w:r>
          </w:p>
        </w:tc>
        <w:tc>
          <w:tcPr>
            <w:tcW w:w="2430" w:type="dxa"/>
            <w:tcBorders>
              <w:top w:val="single" w:sz="4" w:space="0" w:color="auto"/>
              <w:left w:val="single" w:sz="12" w:space="0" w:color="auto"/>
              <w:bottom w:val="single" w:sz="4" w:space="0" w:color="auto"/>
              <w:right w:val="single" w:sz="12" w:space="0" w:color="auto"/>
            </w:tcBorders>
          </w:tcPr>
          <w:p w14:paraId="32F4CFE7" w14:textId="77777777" w:rsidR="00326BF5" w:rsidRPr="009352E6" w:rsidRDefault="00326BF5" w:rsidP="00326BF5">
            <w:pPr>
              <w:rPr>
                <w:rFonts w:cstheme="minorHAnsi"/>
                <w:sz w:val="20"/>
                <w:szCs w:val="20"/>
              </w:rPr>
            </w:pPr>
          </w:p>
        </w:tc>
      </w:tr>
      <w:tr w:rsidR="00326BF5" w:rsidRPr="008E16ED" w14:paraId="1EB647BB" w14:textId="77777777">
        <w:trPr>
          <w:trHeight w:val="260"/>
        </w:trPr>
        <w:tc>
          <w:tcPr>
            <w:tcW w:w="4215" w:type="dxa"/>
            <w:tcBorders>
              <w:top w:val="single" w:sz="4" w:space="0" w:color="auto"/>
              <w:left w:val="single" w:sz="12" w:space="0" w:color="auto"/>
              <w:bottom w:val="single" w:sz="4" w:space="0" w:color="auto"/>
              <w:right w:val="single" w:sz="12" w:space="0" w:color="auto"/>
            </w:tcBorders>
          </w:tcPr>
          <w:p w14:paraId="36948C3A" w14:textId="1E8ADA24" w:rsidR="00326BF5" w:rsidRPr="00310CCD" w:rsidRDefault="00326BF5" w:rsidP="00326BF5">
            <w:pPr>
              <w:rPr>
                <w:rFonts w:cstheme="minorHAnsi"/>
              </w:rPr>
            </w:pPr>
            <w:r w:rsidRPr="00310CCD">
              <w:rPr>
                <w:rFonts w:cstheme="minorHAnsi"/>
              </w:rPr>
              <w:t>Stocking Rate (AU/Ac)</w:t>
            </w:r>
          </w:p>
        </w:tc>
        <w:tc>
          <w:tcPr>
            <w:tcW w:w="2430" w:type="dxa"/>
            <w:tcBorders>
              <w:top w:val="single" w:sz="4" w:space="0" w:color="auto"/>
              <w:left w:val="single" w:sz="12" w:space="0" w:color="auto"/>
              <w:bottom w:val="single" w:sz="4" w:space="0" w:color="auto"/>
              <w:right w:val="single" w:sz="12" w:space="0" w:color="auto"/>
            </w:tcBorders>
          </w:tcPr>
          <w:p w14:paraId="7BD46868" w14:textId="77777777" w:rsidR="00326BF5" w:rsidRPr="009352E6" w:rsidRDefault="00326BF5" w:rsidP="00326BF5">
            <w:pPr>
              <w:rPr>
                <w:rFonts w:cstheme="minorHAnsi"/>
                <w:sz w:val="20"/>
                <w:szCs w:val="20"/>
              </w:rPr>
            </w:pPr>
          </w:p>
        </w:tc>
      </w:tr>
      <w:tr w:rsidR="00326BF5" w:rsidRPr="00FB1FB5" w14:paraId="38E1B915" w14:textId="77777777" w:rsidTr="00310CCD">
        <w:trPr>
          <w:trHeight w:val="270"/>
        </w:trPr>
        <w:tc>
          <w:tcPr>
            <w:tcW w:w="4215" w:type="dxa"/>
            <w:tcBorders>
              <w:top w:val="single" w:sz="4" w:space="0" w:color="auto"/>
              <w:left w:val="single" w:sz="12" w:space="0" w:color="auto"/>
              <w:bottom w:val="double" w:sz="4" w:space="0" w:color="auto"/>
              <w:right w:val="single" w:sz="12" w:space="0" w:color="auto"/>
            </w:tcBorders>
          </w:tcPr>
          <w:p w14:paraId="51EAA4C7" w14:textId="44B4B5D3" w:rsidR="00326BF5" w:rsidRPr="00310CCD" w:rsidRDefault="00326BF5" w:rsidP="00326BF5">
            <w:pPr>
              <w:rPr>
                <w:rFonts w:cstheme="minorHAnsi"/>
                <w:lang w:val="fr-FR"/>
              </w:rPr>
            </w:pPr>
            <w:r w:rsidRPr="00310CCD">
              <w:rPr>
                <w:rFonts w:cstheme="minorHAnsi"/>
                <w:lang w:val="fr-FR"/>
              </w:rPr>
              <w:t xml:space="preserve">Forage </w:t>
            </w:r>
            <w:proofErr w:type="spellStart"/>
            <w:r w:rsidRPr="00310CCD">
              <w:rPr>
                <w:rFonts w:cstheme="minorHAnsi"/>
                <w:lang w:val="fr-FR"/>
              </w:rPr>
              <w:t>Demand</w:t>
            </w:r>
            <w:proofErr w:type="spellEnd"/>
            <w:r w:rsidRPr="00310CCD">
              <w:rPr>
                <w:rFonts w:cstheme="minorHAnsi"/>
                <w:lang w:val="fr-FR"/>
              </w:rPr>
              <w:t xml:space="preserve"> (Lb/AU/Day)</w:t>
            </w:r>
          </w:p>
        </w:tc>
        <w:tc>
          <w:tcPr>
            <w:tcW w:w="2430" w:type="dxa"/>
            <w:tcBorders>
              <w:top w:val="single" w:sz="4" w:space="0" w:color="auto"/>
              <w:left w:val="single" w:sz="12" w:space="0" w:color="auto"/>
              <w:bottom w:val="double" w:sz="4" w:space="0" w:color="auto"/>
              <w:right w:val="single" w:sz="12" w:space="0" w:color="auto"/>
            </w:tcBorders>
          </w:tcPr>
          <w:p w14:paraId="31C049F3" w14:textId="77777777" w:rsidR="00326BF5" w:rsidRPr="009352E6" w:rsidRDefault="00326BF5" w:rsidP="00326BF5">
            <w:pPr>
              <w:rPr>
                <w:rFonts w:cstheme="minorHAnsi"/>
                <w:sz w:val="20"/>
                <w:szCs w:val="20"/>
                <w:lang w:val="fr-FR"/>
              </w:rPr>
            </w:pPr>
          </w:p>
        </w:tc>
      </w:tr>
      <w:tr w:rsidR="00AA2AB2" w:rsidRPr="008E16ED" w14:paraId="41A48DCB" w14:textId="77777777" w:rsidTr="00310CCD">
        <w:trPr>
          <w:trHeight w:val="270"/>
        </w:trPr>
        <w:tc>
          <w:tcPr>
            <w:tcW w:w="4215" w:type="dxa"/>
            <w:tcBorders>
              <w:top w:val="double" w:sz="4" w:space="0" w:color="auto"/>
              <w:left w:val="single" w:sz="12" w:space="0" w:color="auto"/>
              <w:bottom w:val="single" w:sz="4" w:space="0" w:color="auto"/>
              <w:right w:val="single" w:sz="12" w:space="0" w:color="auto"/>
            </w:tcBorders>
          </w:tcPr>
          <w:p w14:paraId="4686313F" w14:textId="7A727B08" w:rsidR="00AA2AB2" w:rsidRPr="009352E6" w:rsidRDefault="00F919EB">
            <w:pPr>
              <w:rPr>
                <w:rFonts w:cstheme="minorHAnsi"/>
                <w:sz w:val="20"/>
                <w:szCs w:val="20"/>
              </w:rPr>
            </w:pPr>
            <w:r w:rsidRPr="00310CCD">
              <w:rPr>
                <w:rFonts w:cstheme="minorHAnsi"/>
              </w:rPr>
              <w:t>OR: Farmer-provided Per Acre Grazing Benefit ($/Ac)</w:t>
            </w:r>
          </w:p>
        </w:tc>
        <w:tc>
          <w:tcPr>
            <w:tcW w:w="2430" w:type="dxa"/>
            <w:tcBorders>
              <w:top w:val="double" w:sz="4" w:space="0" w:color="auto"/>
              <w:left w:val="single" w:sz="12" w:space="0" w:color="auto"/>
              <w:bottom w:val="single" w:sz="4" w:space="0" w:color="auto"/>
              <w:right w:val="single" w:sz="12" w:space="0" w:color="auto"/>
            </w:tcBorders>
          </w:tcPr>
          <w:p w14:paraId="251C16D4" w14:textId="77777777" w:rsidR="00AA2AB2" w:rsidRPr="009352E6" w:rsidRDefault="00AA2AB2">
            <w:pPr>
              <w:rPr>
                <w:rFonts w:cstheme="minorHAnsi"/>
                <w:sz w:val="20"/>
                <w:szCs w:val="20"/>
              </w:rPr>
            </w:pPr>
          </w:p>
        </w:tc>
      </w:tr>
      <w:tr w:rsidR="00A55D0D" w:rsidRPr="008E16ED" w14:paraId="528A5988" w14:textId="77777777" w:rsidTr="00C30642">
        <w:trPr>
          <w:trHeight w:val="249"/>
        </w:trPr>
        <w:tc>
          <w:tcPr>
            <w:tcW w:w="6645" w:type="dxa"/>
            <w:gridSpan w:val="2"/>
            <w:tcBorders>
              <w:top w:val="single" w:sz="12" w:space="0" w:color="auto"/>
              <w:left w:val="single" w:sz="12" w:space="0" w:color="auto"/>
              <w:bottom w:val="single" w:sz="12" w:space="0" w:color="auto"/>
              <w:right w:val="single" w:sz="12" w:space="0" w:color="auto"/>
            </w:tcBorders>
            <w:shd w:val="clear" w:color="auto" w:fill="E4E2EC"/>
            <w:vAlign w:val="center"/>
          </w:tcPr>
          <w:p w14:paraId="76811EDF" w14:textId="0C00E37B" w:rsidR="00A55D0D" w:rsidRPr="00310CCD" w:rsidRDefault="00A55D0D" w:rsidP="00AF0BFA">
            <w:pPr>
              <w:jc w:val="center"/>
              <w:rPr>
                <w:rFonts w:cstheme="minorHAnsi"/>
                <w:b/>
                <w:bCs/>
              </w:rPr>
            </w:pPr>
            <w:r w:rsidRPr="00310CCD">
              <w:rPr>
                <w:rFonts w:cstheme="minorHAnsi"/>
                <w:b/>
                <w:bCs/>
              </w:rPr>
              <w:t xml:space="preserve">Grazing Infrastructure </w:t>
            </w:r>
            <w:r w:rsidR="00C30642" w:rsidRPr="00310CCD">
              <w:rPr>
                <w:rFonts w:cstheme="minorHAnsi"/>
                <w:b/>
                <w:bCs/>
              </w:rPr>
              <w:t>and Annual Costs</w:t>
            </w:r>
          </w:p>
        </w:tc>
      </w:tr>
      <w:tr w:rsidR="00C30642" w:rsidRPr="008E16ED" w14:paraId="2E856B1F" w14:textId="77777777" w:rsidTr="00AF0BFA">
        <w:trPr>
          <w:trHeight w:val="270"/>
        </w:trPr>
        <w:tc>
          <w:tcPr>
            <w:tcW w:w="4215" w:type="dxa"/>
            <w:tcBorders>
              <w:top w:val="single" w:sz="4" w:space="0" w:color="auto"/>
              <w:left w:val="single" w:sz="12" w:space="0" w:color="auto"/>
              <w:bottom w:val="single" w:sz="4" w:space="0" w:color="auto"/>
              <w:right w:val="single" w:sz="12" w:space="0" w:color="auto"/>
            </w:tcBorders>
            <w:vAlign w:val="bottom"/>
          </w:tcPr>
          <w:p w14:paraId="60E08939" w14:textId="2B42FFC7" w:rsidR="00C30642" w:rsidRPr="00310CCD" w:rsidRDefault="00C30642" w:rsidP="00C30642">
            <w:pPr>
              <w:rPr>
                <w:rFonts w:cstheme="minorHAnsi"/>
              </w:rPr>
            </w:pPr>
            <w:r w:rsidRPr="00310CCD">
              <w:rPr>
                <w:rFonts w:ascii="Calibri" w:hAnsi="Calibri" w:cs="Calibri"/>
              </w:rPr>
              <w:t>Planning Horizon (Years)</w:t>
            </w:r>
          </w:p>
        </w:tc>
        <w:tc>
          <w:tcPr>
            <w:tcW w:w="2430" w:type="dxa"/>
            <w:tcBorders>
              <w:top w:val="single" w:sz="4" w:space="0" w:color="auto"/>
              <w:left w:val="single" w:sz="12" w:space="0" w:color="auto"/>
              <w:bottom w:val="single" w:sz="4" w:space="0" w:color="auto"/>
              <w:right w:val="single" w:sz="12" w:space="0" w:color="auto"/>
            </w:tcBorders>
          </w:tcPr>
          <w:p w14:paraId="20FD3FCD" w14:textId="34C74D22" w:rsidR="00C30642" w:rsidRPr="008E16ED" w:rsidRDefault="00310CCD" w:rsidP="00310CCD">
            <w:pPr>
              <w:jc w:val="center"/>
              <w:rPr>
                <w:rFonts w:cstheme="minorHAnsi"/>
              </w:rPr>
            </w:pPr>
            <w:r>
              <w:rPr>
                <w:rFonts w:cstheme="minorHAnsi"/>
              </w:rPr>
              <w:t>15 (default)</w:t>
            </w:r>
          </w:p>
        </w:tc>
      </w:tr>
      <w:tr w:rsidR="00C30642" w:rsidRPr="008E16ED" w14:paraId="32D46A96" w14:textId="77777777" w:rsidTr="00AF0BFA">
        <w:trPr>
          <w:trHeight w:val="270"/>
        </w:trPr>
        <w:tc>
          <w:tcPr>
            <w:tcW w:w="4215" w:type="dxa"/>
            <w:tcBorders>
              <w:top w:val="single" w:sz="4" w:space="0" w:color="auto"/>
              <w:left w:val="single" w:sz="12" w:space="0" w:color="auto"/>
              <w:bottom w:val="single" w:sz="4" w:space="0" w:color="auto"/>
              <w:right w:val="single" w:sz="12" w:space="0" w:color="auto"/>
            </w:tcBorders>
            <w:vAlign w:val="bottom"/>
          </w:tcPr>
          <w:p w14:paraId="4F6B6152" w14:textId="445B45FE" w:rsidR="00C30642" w:rsidRPr="00310CCD" w:rsidRDefault="00C30642" w:rsidP="00C30642">
            <w:pPr>
              <w:rPr>
                <w:rFonts w:cstheme="minorHAnsi"/>
              </w:rPr>
            </w:pPr>
            <w:r w:rsidRPr="00310CCD">
              <w:rPr>
                <w:rFonts w:ascii="Calibri" w:hAnsi="Calibri" w:cs="Calibri"/>
              </w:rPr>
              <w:t>Interest Rate</w:t>
            </w:r>
          </w:p>
        </w:tc>
        <w:tc>
          <w:tcPr>
            <w:tcW w:w="2430" w:type="dxa"/>
            <w:tcBorders>
              <w:top w:val="single" w:sz="4" w:space="0" w:color="auto"/>
              <w:left w:val="single" w:sz="12" w:space="0" w:color="auto"/>
              <w:bottom w:val="single" w:sz="4" w:space="0" w:color="auto"/>
              <w:right w:val="single" w:sz="12" w:space="0" w:color="auto"/>
            </w:tcBorders>
          </w:tcPr>
          <w:p w14:paraId="6581778E" w14:textId="5628ECC8" w:rsidR="00C30642" w:rsidRPr="008E16ED" w:rsidRDefault="00310CCD" w:rsidP="00310CCD">
            <w:pPr>
              <w:jc w:val="center"/>
              <w:rPr>
                <w:rFonts w:cstheme="minorHAnsi"/>
              </w:rPr>
            </w:pPr>
            <w:r>
              <w:rPr>
                <w:rFonts w:cstheme="minorHAnsi"/>
              </w:rPr>
              <w:t>3% (default)</w:t>
            </w:r>
          </w:p>
        </w:tc>
      </w:tr>
      <w:tr w:rsidR="00C30642" w:rsidRPr="008E16ED" w14:paraId="75B6680D" w14:textId="77777777" w:rsidTr="00AF0BFA">
        <w:trPr>
          <w:trHeight w:val="270"/>
        </w:trPr>
        <w:tc>
          <w:tcPr>
            <w:tcW w:w="4215" w:type="dxa"/>
            <w:tcBorders>
              <w:top w:val="single" w:sz="4" w:space="0" w:color="auto"/>
              <w:left w:val="single" w:sz="12" w:space="0" w:color="auto"/>
              <w:bottom w:val="single" w:sz="4" w:space="0" w:color="auto"/>
              <w:right w:val="single" w:sz="12" w:space="0" w:color="auto"/>
            </w:tcBorders>
            <w:vAlign w:val="bottom"/>
          </w:tcPr>
          <w:p w14:paraId="1A09DAD4" w14:textId="7C98ECCC" w:rsidR="00C30642" w:rsidRPr="00310CCD" w:rsidRDefault="00C30642" w:rsidP="00C30642">
            <w:pPr>
              <w:rPr>
                <w:rFonts w:cstheme="minorHAnsi"/>
              </w:rPr>
            </w:pPr>
            <w:r w:rsidRPr="00310CCD">
              <w:rPr>
                <w:rFonts w:ascii="Calibri" w:hAnsi="Calibri" w:cs="Calibri"/>
              </w:rPr>
              <w:t>Fence ($/Ac)</w:t>
            </w:r>
          </w:p>
        </w:tc>
        <w:tc>
          <w:tcPr>
            <w:tcW w:w="2430" w:type="dxa"/>
            <w:tcBorders>
              <w:top w:val="single" w:sz="4" w:space="0" w:color="auto"/>
              <w:left w:val="single" w:sz="12" w:space="0" w:color="auto"/>
              <w:bottom w:val="single" w:sz="4" w:space="0" w:color="auto"/>
              <w:right w:val="single" w:sz="12" w:space="0" w:color="auto"/>
            </w:tcBorders>
          </w:tcPr>
          <w:p w14:paraId="071CC4CC" w14:textId="77777777" w:rsidR="00C30642" w:rsidRPr="008E16ED" w:rsidRDefault="00C30642" w:rsidP="00C30642">
            <w:pPr>
              <w:rPr>
                <w:rFonts w:cstheme="minorHAnsi"/>
              </w:rPr>
            </w:pPr>
          </w:p>
        </w:tc>
      </w:tr>
      <w:tr w:rsidR="00C30642" w:rsidRPr="008E16ED" w14:paraId="6C9B7C28" w14:textId="77777777" w:rsidTr="00AF0BFA">
        <w:trPr>
          <w:trHeight w:val="270"/>
        </w:trPr>
        <w:tc>
          <w:tcPr>
            <w:tcW w:w="4215" w:type="dxa"/>
            <w:tcBorders>
              <w:top w:val="single" w:sz="4" w:space="0" w:color="auto"/>
              <w:left w:val="single" w:sz="12" w:space="0" w:color="auto"/>
              <w:bottom w:val="single" w:sz="4" w:space="0" w:color="auto"/>
              <w:right w:val="single" w:sz="12" w:space="0" w:color="auto"/>
            </w:tcBorders>
            <w:vAlign w:val="bottom"/>
          </w:tcPr>
          <w:p w14:paraId="71C29F6C" w14:textId="11C151E9" w:rsidR="00C30642" w:rsidRPr="00310CCD" w:rsidRDefault="00C30642" w:rsidP="00C30642">
            <w:pPr>
              <w:rPr>
                <w:rFonts w:cstheme="minorHAnsi"/>
              </w:rPr>
            </w:pPr>
            <w:r w:rsidRPr="00310CCD">
              <w:rPr>
                <w:rFonts w:ascii="Calibri" w:hAnsi="Calibri" w:cs="Calibri"/>
              </w:rPr>
              <w:t>Watering Facilities ($/Ac)</w:t>
            </w:r>
          </w:p>
        </w:tc>
        <w:tc>
          <w:tcPr>
            <w:tcW w:w="2430" w:type="dxa"/>
            <w:tcBorders>
              <w:top w:val="single" w:sz="4" w:space="0" w:color="auto"/>
              <w:left w:val="single" w:sz="12" w:space="0" w:color="auto"/>
              <w:bottom w:val="single" w:sz="4" w:space="0" w:color="auto"/>
              <w:right w:val="single" w:sz="12" w:space="0" w:color="auto"/>
            </w:tcBorders>
          </w:tcPr>
          <w:p w14:paraId="526AF73B" w14:textId="77777777" w:rsidR="00C30642" w:rsidRPr="008E16ED" w:rsidRDefault="00C30642" w:rsidP="00C30642">
            <w:pPr>
              <w:rPr>
                <w:rFonts w:cstheme="minorHAnsi"/>
              </w:rPr>
            </w:pPr>
          </w:p>
        </w:tc>
      </w:tr>
      <w:tr w:rsidR="00C30642" w:rsidRPr="008E16ED" w14:paraId="22B733B3" w14:textId="77777777" w:rsidTr="00AF0BFA">
        <w:trPr>
          <w:trHeight w:val="260"/>
        </w:trPr>
        <w:tc>
          <w:tcPr>
            <w:tcW w:w="4215" w:type="dxa"/>
            <w:tcBorders>
              <w:top w:val="single" w:sz="4" w:space="0" w:color="auto"/>
              <w:left w:val="single" w:sz="12" w:space="0" w:color="auto"/>
              <w:bottom w:val="single" w:sz="4" w:space="0" w:color="auto"/>
              <w:right w:val="single" w:sz="12" w:space="0" w:color="auto"/>
            </w:tcBorders>
            <w:vAlign w:val="bottom"/>
          </w:tcPr>
          <w:p w14:paraId="23F6EFB0" w14:textId="2EF0B302" w:rsidR="00C30642" w:rsidRPr="00310CCD" w:rsidRDefault="00C30642" w:rsidP="00C30642">
            <w:pPr>
              <w:rPr>
                <w:rFonts w:cstheme="minorHAnsi"/>
              </w:rPr>
            </w:pPr>
            <w:r w:rsidRPr="00310CCD">
              <w:rPr>
                <w:rFonts w:ascii="Calibri" w:hAnsi="Calibri" w:cs="Calibri"/>
              </w:rPr>
              <w:t>Additional Labor and Management ($/Ac/</w:t>
            </w:r>
            <w:proofErr w:type="spellStart"/>
            <w:r w:rsidRPr="00310CCD">
              <w:rPr>
                <w:rFonts w:ascii="Calibri" w:hAnsi="Calibri" w:cs="Calibri"/>
              </w:rPr>
              <w:t>Yr</w:t>
            </w:r>
            <w:proofErr w:type="spellEnd"/>
            <w:r w:rsidRPr="00310CCD">
              <w:rPr>
                <w:rFonts w:ascii="Calibri" w:hAnsi="Calibri" w:cs="Calibri"/>
              </w:rPr>
              <w:t>)</w:t>
            </w:r>
          </w:p>
        </w:tc>
        <w:tc>
          <w:tcPr>
            <w:tcW w:w="2430" w:type="dxa"/>
            <w:tcBorders>
              <w:top w:val="single" w:sz="4" w:space="0" w:color="auto"/>
              <w:left w:val="single" w:sz="12" w:space="0" w:color="auto"/>
              <w:bottom w:val="single" w:sz="4" w:space="0" w:color="auto"/>
              <w:right w:val="single" w:sz="12" w:space="0" w:color="auto"/>
            </w:tcBorders>
          </w:tcPr>
          <w:p w14:paraId="5355EECE" w14:textId="77777777" w:rsidR="00C30642" w:rsidRPr="008E16ED" w:rsidRDefault="00C30642" w:rsidP="00C30642">
            <w:pPr>
              <w:rPr>
                <w:rFonts w:cstheme="minorHAnsi"/>
              </w:rPr>
            </w:pPr>
          </w:p>
        </w:tc>
      </w:tr>
      <w:tr w:rsidR="00C30642" w:rsidRPr="001A1C07" w14:paraId="11C84A91" w14:textId="77777777" w:rsidTr="00AF0BFA">
        <w:trPr>
          <w:trHeight w:val="270"/>
        </w:trPr>
        <w:tc>
          <w:tcPr>
            <w:tcW w:w="4215" w:type="dxa"/>
            <w:tcBorders>
              <w:top w:val="single" w:sz="4" w:space="0" w:color="auto"/>
              <w:left w:val="single" w:sz="12" w:space="0" w:color="auto"/>
              <w:bottom w:val="single" w:sz="12" w:space="0" w:color="auto"/>
              <w:right w:val="single" w:sz="12" w:space="0" w:color="auto"/>
            </w:tcBorders>
            <w:vAlign w:val="bottom"/>
          </w:tcPr>
          <w:p w14:paraId="69470BDA" w14:textId="631025D9" w:rsidR="00C30642" w:rsidRPr="00310CCD" w:rsidRDefault="00C30642" w:rsidP="00C30642">
            <w:pPr>
              <w:rPr>
                <w:rFonts w:cstheme="minorHAnsi"/>
              </w:rPr>
            </w:pPr>
            <w:r w:rsidRPr="00310CCD">
              <w:rPr>
                <w:rFonts w:ascii="Calibri" w:hAnsi="Calibri" w:cs="Calibri"/>
              </w:rPr>
              <w:t>Other Annual Grazing Costs ($/Ac/</w:t>
            </w:r>
            <w:proofErr w:type="spellStart"/>
            <w:r w:rsidRPr="00310CCD">
              <w:rPr>
                <w:rFonts w:ascii="Calibri" w:hAnsi="Calibri" w:cs="Calibri"/>
              </w:rPr>
              <w:t>Yr</w:t>
            </w:r>
            <w:proofErr w:type="spellEnd"/>
            <w:r w:rsidRPr="00310CCD">
              <w:rPr>
                <w:rFonts w:ascii="Calibri" w:hAnsi="Calibri" w:cs="Calibri"/>
              </w:rPr>
              <w:t>)</w:t>
            </w:r>
          </w:p>
        </w:tc>
        <w:tc>
          <w:tcPr>
            <w:tcW w:w="2430" w:type="dxa"/>
            <w:tcBorders>
              <w:top w:val="single" w:sz="4" w:space="0" w:color="auto"/>
              <w:left w:val="single" w:sz="12" w:space="0" w:color="auto"/>
              <w:bottom w:val="single" w:sz="12" w:space="0" w:color="auto"/>
              <w:right w:val="single" w:sz="12" w:space="0" w:color="auto"/>
            </w:tcBorders>
          </w:tcPr>
          <w:p w14:paraId="659EA261" w14:textId="77777777" w:rsidR="00C30642" w:rsidRPr="00EE6380" w:rsidRDefault="00C30642" w:rsidP="00C30642">
            <w:pPr>
              <w:rPr>
                <w:rFonts w:cstheme="minorHAnsi"/>
              </w:rPr>
            </w:pPr>
          </w:p>
        </w:tc>
      </w:tr>
      <w:tr w:rsidR="00AA2AB2" w:rsidRPr="008E16ED" w14:paraId="2092B9E6" w14:textId="77777777">
        <w:trPr>
          <w:trHeight w:val="270"/>
        </w:trPr>
        <w:tc>
          <w:tcPr>
            <w:tcW w:w="6645" w:type="dxa"/>
            <w:gridSpan w:val="2"/>
            <w:tcBorders>
              <w:top w:val="single" w:sz="12" w:space="0" w:color="auto"/>
              <w:left w:val="single" w:sz="12" w:space="0" w:color="auto"/>
              <w:bottom w:val="single" w:sz="12" w:space="0" w:color="auto"/>
              <w:right w:val="single" w:sz="12" w:space="0" w:color="auto"/>
            </w:tcBorders>
            <w:shd w:val="clear" w:color="auto" w:fill="E4E2EC"/>
            <w:vAlign w:val="center"/>
          </w:tcPr>
          <w:p w14:paraId="4BE162A9" w14:textId="7B1094A3" w:rsidR="00AA2AB2" w:rsidRPr="00310CCD" w:rsidRDefault="00AA2AB2">
            <w:pPr>
              <w:jc w:val="center"/>
              <w:rPr>
                <w:rFonts w:cstheme="minorHAnsi"/>
                <w:b/>
                <w:bCs/>
              </w:rPr>
            </w:pPr>
            <w:r w:rsidRPr="00310CCD">
              <w:rPr>
                <w:rFonts w:cstheme="minorHAnsi"/>
                <w:b/>
                <w:bCs/>
              </w:rPr>
              <w:t>Haying Cover Crop</w:t>
            </w:r>
            <w:r w:rsidR="00310CCD">
              <w:rPr>
                <w:rFonts w:cstheme="minorHAnsi"/>
                <w:b/>
                <w:bCs/>
              </w:rPr>
              <w:t>s</w:t>
            </w:r>
          </w:p>
        </w:tc>
      </w:tr>
      <w:tr w:rsidR="00AA2AB2" w:rsidRPr="008E16ED" w14:paraId="60163BAE" w14:textId="77777777">
        <w:trPr>
          <w:trHeight w:val="270"/>
        </w:trPr>
        <w:tc>
          <w:tcPr>
            <w:tcW w:w="4215" w:type="dxa"/>
            <w:tcBorders>
              <w:top w:val="single" w:sz="12" w:space="0" w:color="auto"/>
              <w:left w:val="single" w:sz="12" w:space="0" w:color="auto"/>
              <w:bottom w:val="single" w:sz="4" w:space="0" w:color="auto"/>
              <w:right w:val="single" w:sz="12" w:space="0" w:color="auto"/>
            </w:tcBorders>
            <w:vAlign w:val="center"/>
          </w:tcPr>
          <w:p w14:paraId="37F2717D" w14:textId="77777777" w:rsidR="00AA2AB2" w:rsidRPr="008E16ED" w:rsidRDefault="00AA2AB2">
            <w:pPr>
              <w:rPr>
                <w:rFonts w:cstheme="minorHAnsi"/>
              </w:rPr>
            </w:pPr>
            <w:r w:rsidRPr="008E16ED">
              <w:rPr>
                <w:rFonts w:cstheme="minorHAnsi"/>
              </w:rPr>
              <w:t>Number of Acres Hayed Per Year</w:t>
            </w:r>
          </w:p>
        </w:tc>
        <w:tc>
          <w:tcPr>
            <w:tcW w:w="2430" w:type="dxa"/>
            <w:tcBorders>
              <w:top w:val="single" w:sz="12" w:space="0" w:color="auto"/>
              <w:left w:val="single" w:sz="12" w:space="0" w:color="auto"/>
              <w:right w:val="single" w:sz="12" w:space="0" w:color="auto"/>
            </w:tcBorders>
            <w:vAlign w:val="center"/>
          </w:tcPr>
          <w:p w14:paraId="6AF8A671" w14:textId="77777777" w:rsidR="00AA2AB2" w:rsidRPr="008E16ED" w:rsidRDefault="00AA2AB2">
            <w:pPr>
              <w:rPr>
                <w:rFonts w:cstheme="minorHAnsi"/>
              </w:rPr>
            </w:pPr>
          </w:p>
        </w:tc>
      </w:tr>
      <w:tr w:rsidR="00AA2AB2" w:rsidRPr="008E16ED" w14:paraId="36547565" w14:textId="77777777" w:rsidTr="00C30642">
        <w:trPr>
          <w:trHeight w:val="270"/>
        </w:trPr>
        <w:tc>
          <w:tcPr>
            <w:tcW w:w="4215" w:type="dxa"/>
            <w:tcBorders>
              <w:top w:val="single" w:sz="4" w:space="0" w:color="auto"/>
              <w:left w:val="single" w:sz="12" w:space="0" w:color="auto"/>
              <w:bottom w:val="single" w:sz="4" w:space="0" w:color="auto"/>
              <w:right w:val="single" w:sz="12" w:space="0" w:color="auto"/>
            </w:tcBorders>
            <w:vAlign w:val="center"/>
          </w:tcPr>
          <w:p w14:paraId="4FFC5B26" w14:textId="77777777" w:rsidR="00AA2AB2" w:rsidRPr="008E16ED" w:rsidRDefault="00AA2AB2">
            <w:pPr>
              <w:rPr>
                <w:rFonts w:cstheme="minorHAnsi"/>
              </w:rPr>
            </w:pPr>
            <w:r w:rsidRPr="008E16ED">
              <w:rPr>
                <w:rFonts w:cstheme="minorHAnsi"/>
              </w:rPr>
              <w:t>Hay Yield (Tons/Ac)</w:t>
            </w:r>
          </w:p>
        </w:tc>
        <w:tc>
          <w:tcPr>
            <w:tcW w:w="2430" w:type="dxa"/>
            <w:tcBorders>
              <w:left w:val="single" w:sz="12" w:space="0" w:color="auto"/>
              <w:right w:val="single" w:sz="12" w:space="0" w:color="auto"/>
            </w:tcBorders>
            <w:vAlign w:val="center"/>
          </w:tcPr>
          <w:p w14:paraId="1F41B1F3" w14:textId="77777777" w:rsidR="00AA2AB2" w:rsidRPr="008E16ED" w:rsidRDefault="00AA2AB2">
            <w:pPr>
              <w:rPr>
                <w:rFonts w:cstheme="minorHAnsi"/>
              </w:rPr>
            </w:pPr>
          </w:p>
        </w:tc>
      </w:tr>
      <w:tr w:rsidR="009C30A4" w:rsidRPr="008E16ED" w14:paraId="5484D771" w14:textId="77777777">
        <w:trPr>
          <w:trHeight w:val="270"/>
        </w:trPr>
        <w:tc>
          <w:tcPr>
            <w:tcW w:w="4215" w:type="dxa"/>
            <w:tcBorders>
              <w:top w:val="single" w:sz="4" w:space="0" w:color="auto"/>
              <w:left w:val="single" w:sz="12" w:space="0" w:color="auto"/>
              <w:bottom w:val="single" w:sz="12" w:space="0" w:color="auto"/>
              <w:right w:val="single" w:sz="12" w:space="0" w:color="auto"/>
            </w:tcBorders>
            <w:vAlign w:val="center"/>
          </w:tcPr>
          <w:p w14:paraId="712E1007" w14:textId="486AA51F" w:rsidR="009C30A4" w:rsidRPr="008E16ED" w:rsidRDefault="009C30A4">
            <w:pPr>
              <w:rPr>
                <w:rFonts w:cstheme="minorHAnsi"/>
              </w:rPr>
            </w:pPr>
            <w:r>
              <w:rPr>
                <w:rFonts w:cstheme="minorHAnsi"/>
              </w:rPr>
              <w:t>Per Acre Haying Cost ($/Ac/</w:t>
            </w:r>
            <w:proofErr w:type="spellStart"/>
            <w:r>
              <w:rPr>
                <w:rFonts w:cstheme="minorHAnsi"/>
              </w:rPr>
              <w:t>Yr</w:t>
            </w:r>
            <w:proofErr w:type="spellEnd"/>
            <w:r>
              <w:rPr>
                <w:rFonts w:cstheme="minorHAnsi"/>
              </w:rPr>
              <w:t>)</w:t>
            </w:r>
          </w:p>
        </w:tc>
        <w:tc>
          <w:tcPr>
            <w:tcW w:w="2430" w:type="dxa"/>
            <w:tcBorders>
              <w:left w:val="single" w:sz="12" w:space="0" w:color="auto"/>
              <w:bottom w:val="single" w:sz="12" w:space="0" w:color="auto"/>
              <w:right w:val="single" w:sz="12" w:space="0" w:color="auto"/>
            </w:tcBorders>
            <w:vAlign w:val="center"/>
          </w:tcPr>
          <w:p w14:paraId="0F29E00C" w14:textId="77777777" w:rsidR="009C30A4" w:rsidRPr="008E16ED" w:rsidRDefault="009C30A4">
            <w:pPr>
              <w:rPr>
                <w:rFonts w:cstheme="minorHAnsi"/>
              </w:rPr>
            </w:pPr>
          </w:p>
        </w:tc>
      </w:tr>
    </w:tbl>
    <w:p w14:paraId="79DB3FF8" w14:textId="1819BD26" w:rsidR="00AF22A0" w:rsidRPr="00FA037C" w:rsidRDefault="00766827" w:rsidP="00FA037C">
      <w:pPr>
        <w:spacing w:before="240" w:after="120" w:line="240" w:lineRule="auto"/>
        <w:rPr>
          <w:rFonts w:cstheme="minorHAnsi"/>
        </w:rPr>
      </w:pPr>
      <w:r>
        <w:rPr>
          <w:rFonts w:cstheme="minorHAnsi"/>
        </w:rPr>
        <w:t>Add any notes</w:t>
      </w:r>
      <w:r w:rsidR="00A7647F" w:rsidRPr="00FA037C">
        <w:rPr>
          <w:rFonts w:cstheme="minorHAnsi"/>
        </w:rPr>
        <w:t xml:space="preserve"> related to </w:t>
      </w:r>
      <w:r w:rsidR="00E741F4" w:rsidRPr="00FA037C">
        <w:rPr>
          <w:rFonts w:cstheme="minorHAnsi"/>
        </w:rPr>
        <w:t xml:space="preserve">the </w:t>
      </w:r>
      <w:r w:rsidR="00E741F4" w:rsidRPr="00FA037C">
        <w:rPr>
          <w:rFonts w:cstheme="minorHAnsi"/>
          <w:b/>
        </w:rPr>
        <w:t xml:space="preserve">benefits or costs of </w:t>
      </w:r>
      <w:r w:rsidR="00A7647F" w:rsidRPr="00FA037C">
        <w:rPr>
          <w:rFonts w:cstheme="minorHAnsi"/>
          <w:b/>
        </w:rPr>
        <w:t xml:space="preserve">grazing </w:t>
      </w:r>
      <w:r>
        <w:rPr>
          <w:rFonts w:cstheme="minorHAnsi"/>
          <w:b/>
        </w:rPr>
        <w:t>c</w:t>
      </w:r>
      <w:r w:rsidR="00DF673E" w:rsidRPr="00FA037C">
        <w:rPr>
          <w:rFonts w:cstheme="minorHAnsi"/>
          <w:b/>
        </w:rPr>
        <w:t xml:space="preserve">over </w:t>
      </w:r>
      <w:r>
        <w:rPr>
          <w:rFonts w:cstheme="minorHAnsi"/>
          <w:b/>
        </w:rPr>
        <w:t>c</w:t>
      </w:r>
      <w:r w:rsidR="00DF673E" w:rsidRPr="00FA037C">
        <w:rPr>
          <w:rFonts w:cstheme="minorHAnsi"/>
          <w:b/>
        </w:rPr>
        <w:t>rops</w:t>
      </w:r>
      <w:r w:rsidR="00A7647F" w:rsidRPr="00FA037C">
        <w:rPr>
          <w:rFonts w:cstheme="minorHAnsi"/>
        </w:rPr>
        <w:t xml:space="preserve"> </w:t>
      </w:r>
      <w:r w:rsidR="00EE6F3E" w:rsidRPr="00FA037C">
        <w:rPr>
          <w:rFonts w:cstheme="minorHAnsi"/>
        </w:rPr>
        <w:t>(</w:t>
      </w:r>
      <w:r w:rsidR="00873A80" w:rsidRPr="00FA037C">
        <w:rPr>
          <w:rFonts w:cstheme="minorHAnsi"/>
        </w:rPr>
        <w:t>e</w:t>
      </w:r>
      <w:r w:rsidR="00873A80" w:rsidRPr="00FA037C">
        <w:rPr>
          <w:rFonts w:cstheme="minorHAnsi"/>
          <w:i/>
        </w:rPr>
        <w:t>.g.,</w:t>
      </w:r>
      <w:r w:rsidR="00EE6F3E" w:rsidRPr="00FA037C">
        <w:rPr>
          <w:rFonts w:cstheme="minorHAnsi"/>
          <w:i/>
        </w:rPr>
        <w:t xml:space="preserve"> </w:t>
      </w:r>
      <w:r w:rsidR="00E741F4" w:rsidRPr="00FA037C">
        <w:rPr>
          <w:rFonts w:cstheme="minorHAnsi"/>
          <w:i/>
        </w:rPr>
        <w:t xml:space="preserve">number </w:t>
      </w:r>
      <w:r w:rsidR="00EE6F3E" w:rsidRPr="00FA037C">
        <w:rPr>
          <w:rFonts w:cstheme="minorHAnsi"/>
          <w:i/>
        </w:rPr>
        <w:t xml:space="preserve">days </w:t>
      </w:r>
      <w:r w:rsidR="00E741F4" w:rsidRPr="00FA037C">
        <w:rPr>
          <w:rFonts w:cstheme="minorHAnsi"/>
          <w:i/>
        </w:rPr>
        <w:t xml:space="preserve">of </w:t>
      </w:r>
      <w:r w:rsidR="00EE6F3E" w:rsidRPr="00FA037C">
        <w:rPr>
          <w:rFonts w:cstheme="minorHAnsi"/>
          <w:i/>
        </w:rPr>
        <w:t xml:space="preserve">fall grazing </w:t>
      </w:r>
      <w:r w:rsidR="00E741F4" w:rsidRPr="00FA037C">
        <w:rPr>
          <w:rFonts w:cstheme="minorHAnsi"/>
          <w:i/>
        </w:rPr>
        <w:t xml:space="preserve">were extended </w:t>
      </w:r>
      <w:r w:rsidR="00EE6F3E" w:rsidRPr="00FA037C">
        <w:rPr>
          <w:rFonts w:cstheme="minorHAnsi"/>
          <w:i/>
        </w:rPr>
        <w:t xml:space="preserve">or </w:t>
      </w:r>
      <w:r w:rsidR="004229DD" w:rsidRPr="00FA037C">
        <w:rPr>
          <w:rFonts w:cstheme="minorHAnsi"/>
          <w:i/>
        </w:rPr>
        <w:t>ability</w:t>
      </w:r>
      <w:r w:rsidR="00E741F4" w:rsidRPr="00FA037C">
        <w:rPr>
          <w:rFonts w:cstheme="minorHAnsi"/>
          <w:i/>
        </w:rPr>
        <w:t xml:space="preserve"> to </w:t>
      </w:r>
      <w:r w:rsidR="00EE6F3E" w:rsidRPr="00FA037C">
        <w:rPr>
          <w:rFonts w:cstheme="minorHAnsi"/>
          <w:i/>
        </w:rPr>
        <w:t>start spring grazing earlier</w:t>
      </w:r>
      <w:r w:rsidR="00E741F4" w:rsidRPr="00FA037C">
        <w:rPr>
          <w:rFonts w:cstheme="minorHAnsi"/>
          <w:i/>
        </w:rPr>
        <w:t xml:space="preserve"> by a number of days</w:t>
      </w:r>
      <w:r w:rsidR="00EE6F3E" w:rsidRPr="00FA037C">
        <w:rPr>
          <w:rFonts w:cstheme="minorHAnsi"/>
          <w:i/>
        </w:rPr>
        <w:t>)</w:t>
      </w:r>
      <w:r w:rsidR="00A7647F" w:rsidRPr="00FA037C">
        <w:rPr>
          <w:rFonts w:cstheme="minorHAnsi"/>
          <w:i/>
        </w:rPr>
        <w:t xml:space="preserve">: </w:t>
      </w:r>
      <w:r w:rsidR="00061C97" w:rsidRPr="00FA037C">
        <w:rPr>
          <w:rFonts w:cstheme="minorHAnsi"/>
        </w:rPr>
        <w:br/>
      </w:r>
    </w:p>
    <w:p w14:paraId="352B2AD5" w14:textId="56DDBBB3" w:rsidR="006B159A" w:rsidRDefault="006B159A" w:rsidP="007A1758">
      <w:pPr>
        <w:rPr>
          <w:rFonts w:cstheme="minorHAnsi"/>
        </w:rPr>
      </w:pPr>
      <w:bookmarkStart w:id="18" w:name="_NUTRIENT_MANAGEMENT"/>
      <w:bookmarkStart w:id="19" w:name="_Hlk69132914"/>
      <w:bookmarkStart w:id="20" w:name="_Hlk69132958"/>
      <w:bookmarkEnd w:id="18"/>
    </w:p>
    <w:p w14:paraId="4A3A8ED1" w14:textId="77777777" w:rsidR="007A1758" w:rsidRDefault="007A1758" w:rsidP="007A1758">
      <w:pPr>
        <w:rPr>
          <w:rFonts w:cstheme="minorHAnsi"/>
        </w:rPr>
      </w:pPr>
    </w:p>
    <w:p w14:paraId="7F1C3A37" w14:textId="77777777" w:rsidR="007A1758" w:rsidRDefault="007A1758" w:rsidP="007A1758">
      <w:pPr>
        <w:rPr>
          <w:rFonts w:cstheme="minorHAnsi"/>
        </w:rPr>
      </w:pPr>
    </w:p>
    <w:p w14:paraId="520B117F" w14:textId="77777777" w:rsidR="007A1758" w:rsidRDefault="007A1758" w:rsidP="007A1758">
      <w:pPr>
        <w:rPr>
          <w:rFonts w:cstheme="minorHAnsi"/>
        </w:rPr>
      </w:pPr>
    </w:p>
    <w:p w14:paraId="76591F44" w14:textId="77777777" w:rsidR="007A1758" w:rsidRPr="00382B8C" w:rsidRDefault="007A1758" w:rsidP="007A1758">
      <w:pPr>
        <w:rPr>
          <w:rFonts w:cstheme="minorHAnsi"/>
        </w:rPr>
      </w:pPr>
    </w:p>
    <w:p w14:paraId="0B67F67A" w14:textId="77777777" w:rsidR="00AE471D" w:rsidRDefault="00AE471D" w:rsidP="00AE471D">
      <w:pPr>
        <w:spacing w:after="0" w:line="240" w:lineRule="auto"/>
        <w:rPr>
          <w:bCs/>
        </w:rPr>
      </w:pPr>
    </w:p>
    <w:p w14:paraId="677066C6" w14:textId="77777777" w:rsidR="00CF11BA" w:rsidRDefault="00CF11BA" w:rsidP="00AE471D">
      <w:pPr>
        <w:spacing w:after="0" w:line="240" w:lineRule="auto"/>
        <w:rPr>
          <w:bCs/>
        </w:rPr>
      </w:pPr>
    </w:p>
    <w:p w14:paraId="175E6D6E" w14:textId="77777777" w:rsidR="00CF11BA" w:rsidRDefault="00CF11BA" w:rsidP="00AE471D">
      <w:pPr>
        <w:spacing w:after="0" w:line="240" w:lineRule="auto"/>
        <w:rPr>
          <w:bCs/>
        </w:rPr>
      </w:pPr>
    </w:p>
    <w:p w14:paraId="09BD20C9" w14:textId="77777777" w:rsidR="00536FC9" w:rsidRDefault="00536FC9" w:rsidP="00AE471D">
      <w:pPr>
        <w:spacing w:after="0" w:line="240" w:lineRule="auto"/>
        <w:rPr>
          <w:bCs/>
        </w:rPr>
      </w:pPr>
    </w:p>
    <w:p w14:paraId="140E34EF" w14:textId="77777777" w:rsidR="00394319" w:rsidRDefault="00394319" w:rsidP="00AE471D">
      <w:pPr>
        <w:spacing w:after="0" w:line="240" w:lineRule="auto"/>
        <w:rPr>
          <w:bCs/>
        </w:rPr>
      </w:pPr>
    </w:p>
    <w:p w14:paraId="3A2EA066" w14:textId="227419CC" w:rsidR="0049619F" w:rsidRPr="0049619F" w:rsidRDefault="0049619F" w:rsidP="5BDF5914">
      <w:pPr>
        <w:pStyle w:val="Heading1"/>
        <w:shd w:val="clear" w:color="auto" w:fill="E2EFD9" w:themeFill="accent6" w:themeFillTint="33"/>
        <w:jc w:val="center"/>
        <w:rPr>
          <w:rFonts w:asciiTheme="minorHAnsi" w:hAnsiTheme="minorHAnsi" w:cstheme="minorBidi"/>
          <w:b/>
          <w:bCs/>
          <w:sz w:val="28"/>
          <w:szCs w:val="28"/>
        </w:rPr>
      </w:pPr>
      <w:bookmarkStart w:id="21" w:name="_COMBINED_PRACTICES_EFFECTS"/>
      <w:bookmarkStart w:id="22" w:name="_YIELD"/>
      <w:bookmarkStart w:id="23" w:name="_OTHER_BENEFITS_AND"/>
      <w:bookmarkEnd w:id="19"/>
      <w:bookmarkEnd w:id="20"/>
      <w:bookmarkEnd w:id="21"/>
      <w:bookmarkEnd w:id="22"/>
      <w:bookmarkEnd w:id="23"/>
      <w:r w:rsidRPr="5BDF5914">
        <w:rPr>
          <w:rFonts w:asciiTheme="minorHAnsi" w:hAnsiTheme="minorHAnsi" w:cstheme="minorBidi"/>
          <w:b/>
          <w:bCs/>
          <w:sz w:val="28"/>
          <w:szCs w:val="28"/>
        </w:rPr>
        <w:t>OTHER COSTS</w:t>
      </w:r>
      <w:r w:rsidR="003F433F">
        <w:rPr>
          <w:rFonts w:asciiTheme="minorHAnsi" w:hAnsiTheme="minorHAnsi" w:cstheme="minorBidi"/>
          <w:b/>
          <w:bCs/>
          <w:sz w:val="28"/>
          <w:szCs w:val="28"/>
        </w:rPr>
        <w:t xml:space="preserve"> &amp; BENEFITS</w:t>
      </w:r>
    </w:p>
    <w:p w14:paraId="203A3E2A" w14:textId="508043DE" w:rsidR="00CC794A" w:rsidRDefault="001232FD" w:rsidP="007737BC">
      <w:pPr>
        <w:spacing w:after="0" w:line="240" w:lineRule="auto"/>
        <w:rPr>
          <w:rFonts w:cstheme="minorHAnsi"/>
        </w:rPr>
      </w:pPr>
      <w:r w:rsidRPr="00932EDA">
        <w:rPr>
          <w:rFonts w:cstheme="minorHAnsi"/>
          <w:b/>
          <w:bCs/>
        </w:rPr>
        <w:t xml:space="preserve">The </w:t>
      </w:r>
      <w:r w:rsidR="00932EDA" w:rsidRPr="00932EDA">
        <w:rPr>
          <w:rFonts w:cstheme="minorHAnsi"/>
          <w:b/>
          <w:bCs/>
        </w:rPr>
        <w:t>‘</w:t>
      </w:r>
      <w:r w:rsidRPr="00932EDA">
        <w:rPr>
          <w:rFonts w:cstheme="minorHAnsi"/>
          <w:b/>
          <w:bCs/>
        </w:rPr>
        <w:t>Other Costs &amp; Benefits</w:t>
      </w:r>
      <w:r w:rsidR="00932EDA" w:rsidRPr="00932EDA">
        <w:rPr>
          <w:rFonts w:cstheme="minorHAnsi"/>
          <w:b/>
          <w:bCs/>
        </w:rPr>
        <w:t>’</w:t>
      </w:r>
      <w:r w:rsidRPr="00932EDA">
        <w:rPr>
          <w:rFonts w:cstheme="minorHAnsi"/>
          <w:b/>
          <w:bCs/>
        </w:rPr>
        <w:t xml:space="preserve"> tab of the R-SHEC Tool</w:t>
      </w:r>
      <w:r w:rsidRPr="001232FD">
        <w:rPr>
          <w:rFonts w:cstheme="minorHAnsi"/>
        </w:rPr>
        <w:t xml:space="preserve"> calculates the value of decreased erosion, cost of educational activities, annual financial assistance payments, and any other benefits and costs not otherwise accounted for on the previous tabs of the Tool</w:t>
      </w:r>
      <w:r>
        <w:rPr>
          <w:rFonts w:cstheme="minorHAnsi"/>
        </w:rPr>
        <w:t xml:space="preserve"> – all collected in the tables below. </w:t>
      </w:r>
    </w:p>
    <w:p w14:paraId="04492EEA" w14:textId="77777777" w:rsidR="001232FD" w:rsidRDefault="001232FD" w:rsidP="007737BC">
      <w:pPr>
        <w:spacing w:after="0" w:line="240" w:lineRule="auto"/>
        <w:rPr>
          <w:rFonts w:cstheme="minorHAnsi"/>
        </w:rPr>
      </w:pPr>
    </w:p>
    <w:p w14:paraId="0680AC39" w14:textId="64E99616" w:rsidR="007737BC" w:rsidRDefault="007737BC" w:rsidP="007737BC">
      <w:pPr>
        <w:spacing w:after="0" w:line="240" w:lineRule="auto"/>
        <w:rPr>
          <w:rFonts w:cstheme="minorHAnsi"/>
          <w:b/>
          <w:bCs/>
        </w:rPr>
      </w:pPr>
      <w:r w:rsidRPr="00B5634D">
        <w:rPr>
          <w:rFonts w:cstheme="minorHAnsi"/>
          <w:b/>
          <w:bCs/>
        </w:rPr>
        <w:t>Table 1</w:t>
      </w:r>
      <w:r w:rsidR="007C3B94">
        <w:rPr>
          <w:rFonts w:cstheme="minorHAnsi"/>
          <w:b/>
          <w:bCs/>
        </w:rPr>
        <w:t>2</w:t>
      </w:r>
      <w:r w:rsidR="00BD6EE6" w:rsidRPr="00B5634D">
        <w:rPr>
          <w:rFonts w:cstheme="minorHAnsi"/>
          <w:b/>
          <w:bCs/>
        </w:rPr>
        <w:t>: Soil Ero</w:t>
      </w:r>
      <w:r w:rsidR="00B5634D" w:rsidRPr="00B5634D">
        <w:rPr>
          <w:rFonts w:cstheme="minorHAnsi"/>
          <w:b/>
          <w:bCs/>
        </w:rPr>
        <w:t>sion &amp; Organic Matter</w:t>
      </w:r>
    </w:p>
    <w:p w14:paraId="7FA51F6B" w14:textId="44EECCBD" w:rsidR="007C35F3" w:rsidRPr="00424B1B" w:rsidRDefault="007C35F3" w:rsidP="007737BC">
      <w:pPr>
        <w:spacing w:after="0" w:line="240" w:lineRule="auto"/>
        <w:rPr>
          <w:rFonts w:cstheme="minorHAnsi"/>
          <w:sz w:val="18"/>
          <w:szCs w:val="18"/>
        </w:rPr>
      </w:pPr>
      <w:r w:rsidRPr="00E97D18">
        <w:rPr>
          <w:rFonts w:cstheme="minorHAnsi"/>
          <w:b/>
          <w:bCs/>
          <w:sz w:val="18"/>
          <w:szCs w:val="18"/>
        </w:rPr>
        <w:t>Number of Acres</w:t>
      </w:r>
      <w:r w:rsidRPr="00424B1B">
        <w:rPr>
          <w:rFonts w:cstheme="minorHAnsi"/>
          <w:sz w:val="18"/>
          <w:szCs w:val="18"/>
        </w:rPr>
        <w:t xml:space="preserve"> is the area where the reduction in erosion was observed. This could be the entire area where the farmer switched to no-till or reduced tillage in cases where slopes are relatively uniform throughout. If the area is comprised of a combination of relatively flat areas and steeper ground, the acreage could be the portion encompassed by only the steeper ground. Do not enter a number greater than the total number of acres in the </w:t>
      </w:r>
      <w:r w:rsidR="00E97D18">
        <w:rPr>
          <w:rFonts w:cstheme="minorHAnsi"/>
          <w:sz w:val="18"/>
          <w:szCs w:val="18"/>
        </w:rPr>
        <w:t>S</w:t>
      </w:r>
      <w:r w:rsidRPr="00424B1B">
        <w:rPr>
          <w:rFonts w:cstheme="minorHAnsi"/>
          <w:sz w:val="18"/>
          <w:szCs w:val="18"/>
        </w:rPr>
        <w:t xml:space="preserve">tudy </w:t>
      </w:r>
      <w:r w:rsidR="00E97D18">
        <w:rPr>
          <w:rFonts w:cstheme="minorHAnsi"/>
          <w:sz w:val="18"/>
          <w:szCs w:val="18"/>
        </w:rPr>
        <w:t>A</w:t>
      </w:r>
      <w:r w:rsidRPr="00424B1B">
        <w:rPr>
          <w:rFonts w:cstheme="minorHAnsi"/>
          <w:sz w:val="18"/>
          <w:szCs w:val="18"/>
        </w:rPr>
        <w:t>rea.</w:t>
      </w:r>
      <w:r w:rsidR="00424B1B" w:rsidRPr="00424B1B">
        <w:rPr>
          <w:rFonts w:cstheme="minorHAnsi"/>
          <w:sz w:val="18"/>
          <w:szCs w:val="18"/>
        </w:rPr>
        <w:t xml:space="preserve"> Enter </w:t>
      </w:r>
      <w:r w:rsidR="00A86E02" w:rsidRPr="00A86E02">
        <w:rPr>
          <w:rFonts w:cstheme="minorHAnsi"/>
          <w:b/>
          <w:bCs/>
          <w:sz w:val="18"/>
          <w:szCs w:val="18"/>
        </w:rPr>
        <w:t>t</w:t>
      </w:r>
      <w:r w:rsidR="00424B1B" w:rsidRPr="00A86E02">
        <w:rPr>
          <w:rFonts w:cstheme="minorHAnsi"/>
          <w:b/>
          <w:bCs/>
          <w:sz w:val="18"/>
          <w:szCs w:val="18"/>
        </w:rPr>
        <w:t xml:space="preserve">ons of reduced erosion </w:t>
      </w:r>
      <w:r w:rsidR="00424B1B" w:rsidRPr="00424B1B">
        <w:rPr>
          <w:rFonts w:cstheme="minorHAnsi"/>
          <w:sz w:val="18"/>
          <w:szCs w:val="18"/>
        </w:rPr>
        <w:t xml:space="preserve">(Tons/Acre/Year) </w:t>
      </w:r>
      <w:r w:rsidR="00A86E02" w:rsidRPr="00424B1B">
        <w:rPr>
          <w:rFonts w:cstheme="minorHAnsi"/>
          <w:sz w:val="18"/>
          <w:szCs w:val="18"/>
        </w:rPr>
        <w:t xml:space="preserve">results </w:t>
      </w:r>
      <w:r w:rsidR="00424B1B" w:rsidRPr="00424B1B">
        <w:rPr>
          <w:rFonts w:cstheme="minorHAnsi"/>
          <w:sz w:val="18"/>
          <w:szCs w:val="18"/>
        </w:rPr>
        <w:t>modeled using any sediment reduction tool, such as the Nutrient Tracking Tool</w:t>
      </w:r>
      <w:r w:rsidR="00376F61">
        <w:rPr>
          <w:rFonts w:cstheme="minorHAnsi"/>
          <w:sz w:val="18"/>
          <w:szCs w:val="18"/>
        </w:rPr>
        <w:t>,</w:t>
      </w:r>
      <w:r w:rsidR="00424B1B" w:rsidRPr="00424B1B">
        <w:rPr>
          <w:rFonts w:cstheme="minorHAnsi"/>
          <w:sz w:val="18"/>
          <w:szCs w:val="18"/>
        </w:rPr>
        <w:t xml:space="preserve"> the erosion reduction value from RUSLE-2 analysis</w:t>
      </w:r>
      <w:r w:rsidR="00376F61">
        <w:rPr>
          <w:rFonts w:cstheme="minorHAnsi"/>
          <w:sz w:val="18"/>
          <w:szCs w:val="18"/>
        </w:rPr>
        <w:t>,</w:t>
      </w:r>
      <w:r w:rsidR="00424B1B" w:rsidRPr="00424B1B">
        <w:rPr>
          <w:rFonts w:cstheme="minorHAnsi"/>
          <w:sz w:val="18"/>
          <w:szCs w:val="18"/>
        </w:rPr>
        <w:t xml:space="preserve"> or any </w:t>
      </w:r>
      <w:r w:rsidR="00143AAC">
        <w:rPr>
          <w:rFonts w:cstheme="minorHAnsi"/>
          <w:sz w:val="18"/>
          <w:szCs w:val="18"/>
        </w:rPr>
        <w:t xml:space="preserve">reasonable </w:t>
      </w:r>
      <w:r w:rsidR="00424B1B" w:rsidRPr="00424B1B">
        <w:rPr>
          <w:rFonts w:cstheme="minorHAnsi"/>
          <w:sz w:val="18"/>
          <w:szCs w:val="18"/>
        </w:rPr>
        <w:t xml:space="preserve">value based on soil type. If the user does not wish to ascribe an economic value to the reduction in erosion, simply leave these fields blank. </w:t>
      </w:r>
      <w:r w:rsidR="00424B1B" w:rsidRPr="00161E73">
        <w:rPr>
          <w:rFonts w:cstheme="minorHAnsi"/>
          <w:b/>
          <w:bCs/>
          <w:sz w:val="18"/>
          <w:szCs w:val="18"/>
        </w:rPr>
        <w:t>Total Annual Change in Repair Cost</w:t>
      </w:r>
      <w:r w:rsidR="00424B1B" w:rsidRPr="00424B1B">
        <w:rPr>
          <w:rFonts w:cstheme="minorHAnsi"/>
          <w:sz w:val="18"/>
          <w:szCs w:val="18"/>
        </w:rPr>
        <w:t xml:space="preserve"> should only include changes in costs for repairs </w:t>
      </w:r>
      <w:r w:rsidR="00BC1F6C">
        <w:rPr>
          <w:rFonts w:cstheme="minorHAnsi"/>
          <w:sz w:val="18"/>
          <w:szCs w:val="18"/>
        </w:rPr>
        <w:t>(</w:t>
      </w:r>
      <w:r w:rsidR="00A86E02">
        <w:rPr>
          <w:rFonts w:cstheme="minorHAnsi"/>
          <w:sz w:val="18"/>
          <w:szCs w:val="18"/>
        </w:rPr>
        <w:t xml:space="preserve">e.g., </w:t>
      </w:r>
      <w:r w:rsidR="00BC1F6C">
        <w:rPr>
          <w:rFonts w:cstheme="minorHAnsi"/>
          <w:sz w:val="18"/>
          <w:szCs w:val="18"/>
        </w:rPr>
        <w:t xml:space="preserve">fixing gullies) </w:t>
      </w:r>
      <w:r w:rsidR="00424B1B" w:rsidRPr="00424B1B">
        <w:rPr>
          <w:rFonts w:cstheme="minorHAnsi"/>
          <w:sz w:val="18"/>
          <w:szCs w:val="18"/>
        </w:rPr>
        <w:t>that occur within the Study Area due to the adoption of soil health practices.</w:t>
      </w:r>
    </w:p>
    <w:tbl>
      <w:tblPr>
        <w:tblStyle w:val="TableGrid"/>
        <w:tblW w:w="0" w:type="auto"/>
        <w:tblLook w:val="04A0" w:firstRow="1" w:lastRow="0" w:firstColumn="1" w:lastColumn="0" w:noHBand="0" w:noVBand="1"/>
      </w:tblPr>
      <w:tblGrid>
        <w:gridCol w:w="4675"/>
        <w:gridCol w:w="4675"/>
      </w:tblGrid>
      <w:tr w:rsidR="00CC794A" w:rsidRPr="008E16ED" w14:paraId="74CCD05E" w14:textId="77777777">
        <w:tc>
          <w:tcPr>
            <w:tcW w:w="9350" w:type="dxa"/>
            <w:gridSpan w:val="2"/>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2CB857D" w14:textId="77777777" w:rsidR="00CC794A" w:rsidRPr="00E97D18" w:rsidRDefault="00CC794A">
            <w:pPr>
              <w:jc w:val="center"/>
              <w:rPr>
                <w:rFonts w:cstheme="minorHAnsi"/>
                <w:b/>
                <w:bCs/>
              </w:rPr>
            </w:pPr>
            <w:r w:rsidRPr="00E97D18">
              <w:rPr>
                <w:rFonts w:cstheme="minorHAnsi"/>
                <w:b/>
                <w:bCs/>
              </w:rPr>
              <w:t>Soil Erosion and Organic Matter</w:t>
            </w:r>
          </w:p>
        </w:tc>
      </w:tr>
      <w:tr w:rsidR="00CC794A" w:rsidRPr="008E16ED" w14:paraId="35C9FF76" w14:textId="77777777">
        <w:tc>
          <w:tcPr>
            <w:tcW w:w="4675" w:type="dxa"/>
            <w:tcBorders>
              <w:top w:val="single" w:sz="12" w:space="0" w:color="auto"/>
              <w:left w:val="single" w:sz="12" w:space="0" w:color="auto"/>
              <w:bottom w:val="single" w:sz="12" w:space="0" w:color="auto"/>
              <w:right w:val="single" w:sz="12" w:space="0" w:color="auto"/>
            </w:tcBorders>
          </w:tcPr>
          <w:p w14:paraId="70629CAF" w14:textId="728D0513" w:rsidR="00CC794A" w:rsidRPr="00E97D18" w:rsidRDefault="00CC794A" w:rsidP="00E97D18">
            <w:pPr>
              <w:jc w:val="center"/>
              <w:rPr>
                <w:rFonts w:cstheme="minorHAnsi"/>
                <w:b/>
                <w:bCs/>
              </w:rPr>
            </w:pPr>
            <w:r w:rsidRPr="00E97D18">
              <w:rPr>
                <w:rFonts w:cstheme="minorHAnsi"/>
                <w:b/>
                <w:bCs/>
              </w:rPr>
              <w:t>RUSLE2</w:t>
            </w:r>
            <w:r w:rsidR="00901D6E" w:rsidRPr="00E97D18">
              <w:rPr>
                <w:rFonts w:cstheme="minorHAnsi"/>
                <w:b/>
                <w:bCs/>
              </w:rPr>
              <w:t>/WEPs/NTT</w:t>
            </w:r>
            <w:r w:rsidRPr="00E97D18">
              <w:rPr>
                <w:rFonts w:cstheme="minorHAnsi"/>
                <w:b/>
                <w:bCs/>
              </w:rPr>
              <w:t xml:space="preserve"> Results</w:t>
            </w:r>
          </w:p>
        </w:tc>
        <w:tc>
          <w:tcPr>
            <w:tcW w:w="4675" w:type="dxa"/>
            <w:tcBorders>
              <w:top w:val="single" w:sz="12" w:space="0" w:color="auto"/>
              <w:left w:val="single" w:sz="12" w:space="0" w:color="auto"/>
              <w:bottom w:val="single" w:sz="12" w:space="0" w:color="auto"/>
              <w:right w:val="single" w:sz="12" w:space="0" w:color="auto"/>
            </w:tcBorders>
          </w:tcPr>
          <w:p w14:paraId="1221CD34" w14:textId="77777777" w:rsidR="00CC794A" w:rsidRPr="00E97D18" w:rsidRDefault="00CC794A" w:rsidP="00E97D18">
            <w:pPr>
              <w:jc w:val="center"/>
              <w:rPr>
                <w:rFonts w:cstheme="minorHAnsi"/>
                <w:b/>
                <w:bCs/>
              </w:rPr>
            </w:pPr>
            <w:r w:rsidRPr="00E97D18">
              <w:rPr>
                <w:rFonts w:cstheme="minorHAnsi"/>
                <w:b/>
                <w:bCs/>
              </w:rPr>
              <w:t>Amounts</w:t>
            </w:r>
          </w:p>
        </w:tc>
      </w:tr>
      <w:tr w:rsidR="00CC794A" w:rsidRPr="008E16ED" w14:paraId="5B0C5655" w14:textId="77777777">
        <w:tc>
          <w:tcPr>
            <w:tcW w:w="4675" w:type="dxa"/>
            <w:tcBorders>
              <w:top w:val="single" w:sz="12" w:space="0" w:color="auto"/>
              <w:left w:val="single" w:sz="12" w:space="0" w:color="auto"/>
              <w:bottom w:val="single" w:sz="4" w:space="0" w:color="auto"/>
              <w:right w:val="single" w:sz="12" w:space="0" w:color="auto"/>
            </w:tcBorders>
          </w:tcPr>
          <w:p w14:paraId="215A14DB" w14:textId="77777777" w:rsidR="00CC794A" w:rsidRPr="008E16ED" w:rsidRDefault="00CC794A">
            <w:pPr>
              <w:rPr>
                <w:rFonts w:cstheme="minorHAnsi"/>
              </w:rPr>
            </w:pPr>
            <w:r w:rsidRPr="008E16ED">
              <w:rPr>
                <w:rFonts w:cstheme="minorHAnsi"/>
              </w:rPr>
              <w:t>Number of Acres</w:t>
            </w:r>
          </w:p>
        </w:tc>
        <w:tc>
          <w:tcPr>
            <w:tcW w:w="4675" w:type="dxa"/>
            <w:tcBorders>
              <w:top w:val="single" w:sz="12" w:space="0" w:color="auto"/>
              <w:left w:val="single" w:sz="12" w:space="0" w:color="auto"/>
              <w:right w:val="single" w:sz="12" w:space="0" w:color="auto"/>
            </w:tcBorders>
          </w:tcPr>
          <w:p w14:paraId="17DED7DF" w14:textId="77777777" w:rsidR="00CC794A" w:rsidRPr="008E16ED" w:rsidRDefault="00CC794A">
            <w:pPr>
              <w:rPr>
                <w:rFonts w:cstheme="minorHAnsi"/>
              </w:rPr>
            </w:pPr>
          </w:p>
        </w:tc>
      </w:tr>
      <w:tr w:rsidR="00CC794A" w:rsidRPr="008E16ED" w14:paraId="5E1FA11B" w14:textId="77777777">
        <w:tc>
          <w:tcPr>
            <w:tcW w:w="4675" w:type="dxa"/>
            <w:tcBorders>
              <w:top w:val="single" w:sz="4" w:space="0" w:color="auto"/>
              <w:left w:val="single" w:sz="12" w:space="0" w:color="auto"/>
              <w:bottom w:val="single" w:sz="12" w:space="0" w:color="auto"/>
              <w:right w:val="single" w:sz="12" w:space="0" w:color="auto"/>
            </w:tcBorders>
          </w:tcPr>
          <w:p w14:paraId="0358F04C" w14:textId="77777777" w:rsidR="00CC794A" w:rsidRPr="008E16ED" w:rsidRDefault="00CC794A">
            <w:pPr>
              <w:rPr>
                <w:rFonts w:cstheme="minorHAnsi"/>
              </w:rPr>
            </w:pPr>
            <w:r w:rsidRPr="008E16ED">
              <w:rPr>
                <w:rFonts w:cstheme="minorHAnsi"/>
              </w:rPr>
              <w:t>Tons Reduced Erosion (Tons/Ac/</w:t>
            </w:r>
            <w:proofErr w:type="spellStart"/>
            <w:r w:rsidRPr="008E16ED">
              <w:rPr>
                <w:rFonts w:cstheme="minorHAnsi"/>
              </w:rPr>
              <w:t>Yr</w:t>
            </w:r>
            <w:proofErr w:type="spellEnd"/>
            <w:r w:rsidRPr="008E16ED">
              <w:rPr>
                <w:rFonts w:cstheme="minorHAnsi"/>
              </w:rPr>
              <w:t>)</w:t>
            </w:r>
          </w:p>
        </w:tc>
        <w:tc>
          <w:tcPr>
            <w:tcW w:w="4675" w:type="dxa"/>
            <w:tcBorders>
              <w:left w:val="single" w:sz="12" w:space="0" w:color="auto"/>
              <w:bottom w:val="single" w:sz="12" w:space="0" w:color="auto"/>
              <w:right w:val="single" w:sz="12" w:space="0" w:color="auto"/>
            </w:tcBorders>
          </w:tcPr>
          <w:p w14:paraId="060738ED" w14:textId="77777777" w:rsidR="00CC794A" w:rsidRPr="008E16ED" w:rsidRDefault="00CC794A">
            <w:pPr>
              <w:rPr>
                <w:rFonts w:cstheme="minorHAnsi"/>
              </w:rPr>
            </w:pPr>
          </w:p>
        </w:tc>
      </w:tr>
      <w:tr w:rsidR="00CC794A" w:rsidRPr="008E16ED" w14:paraId="53A598B5" w14:textId="77777777">
        <w:tc>
          <w:tcPr>
            <w:tcW w:w="9350" w:type="dxa"/>
            <w:gridSpan w:val="2"/>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7E746DCF" w14:textId="77777777" w:rsidR="00CC794A" w:rsidRPr="008E16ED" w:rsidRDefault="00CC794A">
            <w:pPr>
              <w:jc w:val="center"/>
              <w:rPr>
                <w:rFonts w:cstheme="minorHAnsi"/>
              </w:rPr>
            </w:pPr>
            <w:r w:rsidRPr="008E16ED">
              <w:rPr>
                <w:rFonts w:cstheme="minorHAnsi"/>
              </w:rPr>
              <w:t>Reduced Mechanical Erosion Repair due to SH practices</w:t>
            </w:r>
          </w:p>
        </w:tc>
      </w:tr>
      <w:tr w:rsidR="00CC794A" w:rsidRPr="008E16ED" w14:paraId="32AD6618" w14:textId="77777777">
        <w:tc>
          <w:tcPr>
            <w:tcW w:w="4675" w:type="dxa"/>
            <w:tcBorders>
              <w:top w:val="single" w:sz="12" w:space="0" w:color="auto"/>
              <w:left w:val="single" w:sz="12" w:space="0" w:color="auto"/>
              <w:bottom w:val="single" w:sz="12" w:space="0" w:color="auto"/>
              <w:right w:val="single" w:sz="12" w:space="0" w:color="auto"/>
            </w:tcBorders>
          </w:tcPr>
          <w:p w14:paraId="12E030FF" w14:textId="77777777" w:rsidR="00CC794A" w:rsidRPr="008E16ED" w:rsidRDefault="00CC794A">
            <w:pPr>
              <w:rPr>
                <w:rFonts w:cstheme="minorHAnsi"/>
              </w:rPr>
            </w:pPr>
            <w:r w:rsidRPr="008E16ED">
              <w:rPr>
                <w:rFonts w:cstheme="minorHAnsi"/>
              </w:rPr>
              <w:t>Total Annual Change in Repair Cost ($/Year)</w:t>
            </w:r>
          </w:p>
        </w:tc>
        <w:tc>
          <w:tcPr>
            <w:tcW w:w="4675" w:type="dxa"/>
            <w:tcBorders>
              <w:top w:val="single" w:sz="12" w:space="0" w:color="auto"/>
              <w:left w:val="single" w:sz="12" w:space="0" w:color="auto"/>
              <w:bottom w:val="single" w:sz="12" w:space="0" w:color="auto"/>
              <w:right w:val="single" w:sz="12" w:space="0" w:color="auto"/>
            </w:tcBorders>
          </w:tcPr>
          <w:p w14:paraId="3DC466ED" w14:textId="77777777" w:rsidR="00CC794A" w:rsidRPr="008E16ED" w:rsidRDefault="00CC794A">
            <w:pPr>
              <w:rPr>
                <w:rFonts w:cstheme="minorHAnsi"/>
              </w:rPr>
            </w:pPr>
          </w:p>
        </w:tc>
      </w:tr>
      <w:tr w:rsidR="00CC794A" w:rsidRPr="008E16ED" w14:paraId="474A38D7" w14:textId="77777777">
        <w:tc>
          <w:tcPr>
            <w:tcW w:w="9350" w:type="dxa"/>
            <w:gridSpan w:val="2"/>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413271F2" w14:textId="59420BDE" w:rsidR="00CC794A" w:rsidRPr="008E16ED" w:rsidRDefault="00CC794A">
            <w:pPr>
              <w:jc w:val="center"/>
              <w:rPr>
                <w:rFonts w:cstheme="minorHAnsi"/>
              </w:rPr>
            </w:pPr>
            <w:r w:rsidRPr="008E16ED">
              <w:rPr>
                <w:rFonts w:cstheme="minorHAnsi"/>
              </w:rPr>
              <w:t>Organic Matter Test Results</w:t>
            </w:r>
            <w:r w:rsidR="00B00250">
              <w:rPr>
                <w:rFonts w:cstheme="minorHAnsi"/>
              </w:rPr>
              <w:t>*</w:t>
            </w:r>
          </w:p>
        </w:tc>
      </w:tr>
      <w:tr w:rsidR="00CC794A" w:rsidRPr="008E16ED" w14:paraId="6124BF7D" w14:textId="77777777">
        <w:tc>
          <w:tcPr>
            <w:tcW w:w="4675" w:type="dxa"/>
            <w:tcBorders>
              <w:top w:val="single" w:sz="12" w:space="0" w:color="auto"/>
              <w:left w:val="single" w:sz="12" w:space="0" w:color="auto"/>
              <w:bottom w:val="single" w:sz="12" w:space="0" w:color="auto"/>
              <w:right w:val="single" w:sz="12" w:space="0" w:color="auto"/>
            </w:tcBorders>
          </w:tcPr>
          <w:p w14:paraId="0573677A" w14:textId="77777777" w:rsidR="00CC794A" w:rsidRPr="008E16ED" w:rsidRDefault="00CC794A">
            <w:pPr>
              <w:rPr>
                <w:rFonts w:cstheme="minorHAnsi"/>
              </w:rPr>
            </w:pPr>
            <w:r w:rsidRPr="008E16ED">
              <w:rPr>
                <w:rFonts w:cstheme="minorHAnsi"/>
              </w:rPr>
              <w:t>Year of Soil Test</w:t>
            </w:r>
          </w:p>
        </w:tc>
        <w:tc>
          <w:tcPr>
            <w:tcW w:w="4675" w:type="dxa"/>
            <w:tcBorders>
              <w:top w:val="single" w:sz="12" w:space="0" w:color="auto"/>
              <w:left w:val="single" w:sz="12" w:space="0" w:color="auto"/>
              <w:bottom w:val="single" w:sz="12" w:space="0" w:color="auto"/>
              <w:right w:val="single" w:sz="12" w:space="0" w:color="auto"/>
            </w:tcBorders>
          </w:tcPr>
          <w:p w14:paraId="37555EDB" w14:textId="77777777" w:rsidR="00CC794A" w:rsidRPr="008E16ED" w:rsidRDefault="00CC794A">
            <w:pPr>
              <w:rPr>
                <w:rFonts w:cstheme="minorHAnsi"/>
              </w:rPr>
            </w:pPr>
            <w:r w:rsidRPr="008E16ED">
              <w:rPr>
                <w:rFonts w:cstheme="minorHAnsi"/>
              </w:rPr>
              <w:t>Soil Organic Matter Value (%)</w:t>
            </w:r>
          </w:p>
        </w:tc>
      </w:tr>
      <w:tr w:rsidR="00CC794A" w:rsidRPr="008E16ED" w14:paraId="4A502221" w14:textId="77777777">
        <w:tc>
          <w:tcPr>
            <w:tcW w:w="4675" w:type="dxa"/>
            <w:tcBorders>
              <w:top w:val="single" w:sz="12" w:space="0" w:color="auto"/>
              <w:left w:val="single" w:sz="12" w:space="0" w:color="auto"/>
              <w:right w:val="single" w:sz="12" w:space="0" w:color="auto"/>
            </w:tcBorders>
          </w:tcPr>
          <w:p w14:paraId="59D306A2" w14:textId="77777777" w:rsidR="00CC794A" w:rsidRPr="008E16ED" w:rsidRDefault="00CC794A">
            <w:pPr>
              <w:rPr>
                <w:rFonts w:cstheme="minorHAnsi"/>
              </w:rPr>
            </w:pPr>
          </w:p>
        </w:tc>
        <w:tc>
          <w:tcPr>
            <w:tcW w:w="4675" w:type="dxa"/>
            <w:tcBorders>
              <w:top w:val="single" w:sz="12" w:space="0" w:color="auto"/>
              <w:left w:val="single" w:sz="12" w:space="0" w:color="auto"/>
              <w:right w:val="single" w:sz="12" w:space="0" w:color="auto"/>
            </w:tcBorders>
          </w:tcPr>
          <w:p w14:paraId="0FB26818" w14:textId="77777777" w:rsidR="00CC794A" w:rsidRPr="008E16ED" w:rsidRDefault="00CC794A">
            <w:pPr>
              <w:rPr>
                <w:rFonts w:cstheme="minorHAnsi"/>
              </w:rPr>
            </w:pPr>
          </w:p>
        </w:tc>
      </w:tr>
      <w:tr w:rsidR="00CC794A" w:rsidRPr="008E16ED" w14:paraId="3C2CF65E" w14:textId="77777777">
        <w:tc>
          <w:tcPr>
            <w:tcW w:w="4675" w:type="dxa"/>
            <w:tcBorders>
              <w:left w:val="single" w:sz="12" w:space="0" w:color="auto"/>
              <w:right w:val="single" w:sz="12" w:space="0" w:color="auto"/>
            </w:tcBorders>
          </w:tcPr>
          <w:p w14:paraId="7F3A3BC7" w14:textId="77777777" w:rsidR="00CC794A" w:rsidRPr="008E16ED" w:rsidRDefault="00CC794A">
            <w:pPr>
              <w:rPr>
                <w:rFonts w:cstheme="minorHAnsi"/>
              </w:rPr>
            </w:pPr>
          </w:p>
        </w:tc>
        <w:tc>
          <w:tcPr>
            <w:tcW w:w="4675" w:type="dxa"/>
            <w:tcBorders>
              <w:left w:val="single" w:sz="12" w:space="0" w:color="auto"/>
              <w:right w:val="single" w:sz="12" w:space="0" w:color="auto"/>
            </w:tcBorders>
          </w:tcPr>
          <w:p w14:paraId="781441CB" w14:textId="77777777" w:rsidR="00CC794A" w:rsidRPr="008E16ED" w:rsidRDefault="00CC794A">
            <w:pPr>
              <w:rPr>
                <w:rFonts w:cstheme="minorHAnsi"/>
              </w:rPr>
            </w:pPr>
          </w:p>
        </w:tc>
      </w:tr>
      <w:tr w:rsidR="00CC794A" w:rsidRPr="008E16ED" w14:paraId="32ADF7F4" w14:textId="77777777" w:rsidTr="007C431E">
        <w:tc>
          <w:tcPr>
            <w:tcW w:w="4675" w:type="dxa"/>
            <w:tcBorders>
              <w:left w:val="single" w:sz="12" w:space="0" w:color="auto"/>
              <w:bottom w:val="single" w:sz="12" w:space="0" w:color="auto"/>
              <w:right w:val="single" w:sz="12" w:space="0" w:color="auto"/>
            </w:tcBorders>
          </w:tcPr>
          <w:p w14:paraId="23F44419" w14:textId="77777777" w:rsidR="00CC794A" w:rsidRPr="008E16ED" w:rsidRDefault="00CC794A">
            <w:pPr>
              <w:rPr>
                <w:rFonts w:cstheme="minorHAnsi"/>
              </w:rPr>
            </w:pPr>
          </w:p>
        </w:tc>
        <w:tc>
          <w:tcPr>
            <w:tcW w:w="4675" w:type="dxa"/>
            <w:tcBorders>
              <w:left w:val="single" w:sz="12" w:space="0" w:color="auto"/>
              <w:bottom w:val="single" w:sz="12" w:space="0" w:color="auto"/>
              <w:right w:val="single" w:sz="12" w:space="0" w:color="auto"/>
            </w:tcBorders>
          </w:tcPr>
          <w:p w14:paraId="6CE545A7" w14:textId="77777777" w:rsidR="00CC794A" w:rsidRPr="008E16ED" w:rsidRDefault="00CC794A">
            <w:pPr>
              <w:rPr>
                <w:rFonts w:cstheme="minorHAnsi"/>
              </w:rPr>
            </w:pPr>
          </w:p>
        </w:tc>
      </w:tr>
    </w:tbl>
    <w:p w14:paraId="45A4293F" w14:textId="77777777" w:rsidR="00CC794A" w:rsidRDefault="00CC794A" w:rsidP="0055609D">
      <w:pPr>
        <w:pStyle w:val="ListParagraph"/>
        <w:spacing w:after="0" w:line="240" w:lineRule="auto"/>
        <w:ind w:left="1080"/>
        <w:rPr>
          <w:rFonts w:cstheme="minorHAnsi"/>
        </w:rPr>
      </w:pPr>
    </w:p>
    <w:p w14:paraId="1EAB2802" w14:textId="6F7F0FAC" w:rsidR="00B00250" w:rsidRDefault="00B00250" w:rsidP="00D25D8F">
      <w:pPr>
        <w:pStyle w:val="ListParagraph"/>
        <w:spacing w:after="0" w:line="240" w:lineRule="auto"/>
        <w:ind w:left="0"/>
        <w:rPr>
          <w:rFonts w:cstheme="minorHAnsi"/>
        </w:rPr>
      </w:pPr>
      <w:r>
        <w:rPr>
          <w:rFonts w:cstheme="minorHAnsi"/>
        </w:rPr>
        <w:t>*</w:t>
      </w:r>
      <w:r w:rsidRPr="00D25D8F">
        <w:rPr>
          <w:rFonts w:cstheme="minorHAnsi"/>
          <w:b/>
          <w:bCs/>
        </w:rPr>
        <w:t>Note:</w:t>
      </w:r>
      <w:r>
        <w:rPr>
          <w:rFonts w:cstheme="minorHAnsi"/>
        </w:rPr>
        <w:t xml:space="preserve"> We do note </w:t>
      </w:r>
      <w:r w:rsidR="00C70B44">
        <w:rPr>
          <w:rFonts w:cstheme="minorHAnsi"/>
        </w:rPr>
        <w:t xml:space="preserve">assign a monetary value </w:t>
      </w:r>
      <w:r w:rsidR="00A413EA">
        <w:rPr>
          <w:rFonts w:cstheme="minorHAnsi"/>
        </w:rPr>
        <w:t xml:space="preserve">to </w:t>
      </w:r>
      <w:r w:rsidR="00795CA0">
        <w:rPr>
          <w:rFonts w:cstheme="minorHAnsi"/>
        </w:rPr>
        <w:t xml:space="preserve">change in Soil Organic </w:t>
      </w:r>
      <w:r w:rsidR="0014670E">
        <w:rPr>
          <w:rFonts w:cstheme="minorHAnsi"/>
        </w:rPr>
        <w:t>Matter but</w:t>
      </w:r>
      <w:r w:rsidR="00A413EA">
        <w:rPr>
          <w:rFonts w:cstheme="minorHAnsi"/>
        </w:rPr>
        <w:t xml:space="preserve"> find it helpful in backing up experienced changes in costs and benefits, particularly </w:t>
      </w:r>
      <w:r w:rsidR="00D25D8F">
        <w:rPr>
          <w:rFonts w:cstheme="minorHAnsi"/>
        </w:rPr>
        <w:t>in the case study storytelling.</w:t>
      </w:r>
    </w:p>
    <w:p w14:paraId="2772B0A6" w14:textId="77777777" w:rsidR="00B00250" w:rsidRDefault="00B00250" w:rsidP="0055609D">
      <w:pPr>
        <w:pStyle w:val="ListParagraph"/>
        <w:spacing w:after="0" w:line="240" w:lineRule="auto"/>
        <w:ind w:left="1080"/>
        <w:rPr>
          <w:rFonts w:cstheme="minorHAnsi"/>
        </w:rPr>
      </w:pPr>
    </w:p>
    <w:p w14:paraId="7D1BDFD6" w14:textId="0CBC87F1" w:rsidR="007412E2" w:rsidRPr="00EB6BE7" w:rsidRDefault="007412E2" w:rsidP="00EB6BE7">
      <w:pPr>
        <w:spacing w:after="240" w:line="240" w:lineRule="auto"/>
        <w:rPr>
          <w:rFonts w:cstheme="minorHAnsi"/>
        </w:rPr>
      </w:pPr>
      <w:r w:rsidRPr="00EB6BE7">
        <w:rPr>
          <w:rFonts w:cstheme="minorHAnsi"/>
        </w:rPr>
        <w:t xml:space="preserve">If </w:t>
      </w:r>
      <w:r w:rsidR="00ED2E4C">
        <w:rPr>
          <w:rFonts w:cstheme="minorHAnsi"/>
        </w:rPr>
        <w:t xml:space="preserve">the farmer </w:t>
      </w:r>
      <w:r w:rsidRPr="00EB6BE7">
        <w:rPr>
          <w:rFonts w:cstheme="minorHAnsi"/>
        </w:rPr>
        <w:t xml:space="preserve">observed a </w:t>
      </w:r>
      <w:r w:rsidRPr="00EB6BE7">
        <w:rPr>
          <w:rFonts w:cstheme="minorHAnsi"/>
          <w:b/>
          <w:bCs/>
        </w:rPr>
        <w:t>reduction in soil erosion</w:t>
      </w:r>
      <w:r w:rsidRPr="00EB6BE7">
        <w:rPr>
          <w:rFonts w:cstheme="minorHAnsi"/>
        </w:rPr>
        <w:t xml:space="preserve"> due to the combination of soil health practices adopted in the Study Area, please:</w:t>
      </w:r>
    </w:p>
    <w:p w14:paraId="31670955" w14:textId="360BE7A8" w:rsidR="007412E2" w:rsidRPr="00D26679" w:rsidRDefault="007412E2" w:rsidP="007412E2">
      <w:pPr>
        <w:pStyle w:val="ListParagraph"/>
        <w:spacing w:after="240" w:line="240" w:lineRule="auto"/>
        <w:rPr>
          <w:rFonts w:cstheme="minorHAnsi"/>
        </w:rPr>
      </w:pPr>
    </w:p>
    <w:p w14:paraId="58DDCDA1" w14:textId="235B6BE6" w:rsidR="007412E2" w:rsidRPr="003322E9" w:rsidRDefault="00091CCB" w:rsidP="007412E2">
      <w:pPr>
        <w:pStyle w:val="ListParagraph"/>
        <w:numPr>
          <w:ilvl w:val="1"/>
          <w:numId w:val="4"/>
        </w:numPr>
        <w:spacing w:after="0" w:line="240" w:lineRule="auto"/>
        <w:rPr>
          <w:rFonts w:cstheme="minorHAnsi"/>
        </w:rPr>
      </w:pPr>
      <w:r>
        <w:rPr>
          <w:rFonts w:cstheme="minorHAnsi"/>
        </w:rPr>
        <w:t>D</w:t>
      </w:r>
      <w:r w:rsidR="007412E2" w:rsidRPr="003322E9">
        <w:rPr>
          <w:rFonts w:cstheme="minorHAnsi"/>
        </w:rPr>
        <w:t xml:space="preserve">escribe any changes </w:t>
      </w:r>
      <w:r w:rsidR="00870433">
        <w:rPr>
          <w:rFonts w:cstheme="minorHAnsi"/>
        </w:rPr>
        <w:t>producer</w:t>
      </w:r>
      <w:r w:rsidR="007412E2" w:rsidRPr="003322E9">
        <w:rPr>
          <w:rFonts w:cstheme="minorHAnsi"/>
        </w:rPr>
        <w:t xml:space="preserve"> may have visually observed in erosion on </w:t>
      </w:r>
      <w:r w:rsidR="00870433">
        <w:rPr>
          <w:rFonts w:cstheme="minorHAnsi"/>
        </w:rPr>
        <w:t>their</w:t>
      </w:r>
      <w:r w:rsidR="007412E2" w:rsidRPr="003322E9">
        <w:rPr>
          <w:rFonts w:cstheme="minorHAnsi"/>
        </w:rPr>
        <w:t xml:space="preserve"> farm:</w:t>
      </w:r>
    </w:p>
    <w:p w14:paraId="71CF24E5" w14:textId="16827D3B" w:rsidR="007412E2" w:rsidRPr="007412E2" w:rsidRDefault="007412E2" w:rsidP="007412E2">
      <w:pPr>
        <w:spacing w:after="0" w:line="240" w:lineRule="auto"/>
        <w:rPr>
          <w:rFonts w:cstheme="minorHAnsi"/>
        </w:rPr>
      </w:pPr>
    </w:p>
    <w:p w14:paraId="32C76013" w14:textId="270AFF13" w:rsidR="007412E2" w:rsidRDefault="007412E2" w:rsidP="007412E2">
      <w:pPr>
        <w:pStyle w:val="ListParagraph"/>
        <w:spacing w:after="0" w:line="240" w:lineRule="auto"/>
        <w:ind w:left="1440"/>
        <w:rPr>
          <w:rFonts w:cstheme="minorHAnsi"/>
        </w:rPr>
      </w:pPr>
    </w:p>
    <w:p w14:paraId="6F67C97F" w14:textId="11DB62DE" w:rsidR="007412E2" w:rsidRDefault="00091CCB" w:rsidP="003322E9">
      <w:pPr>
        <w:pStyle w:val="ListParagraph"/>
        <w:numPr>
          <w:ilvl w:val="1"/>
          <w:numId w:val="4"/>
        </w:numPr>
        <w:spacing w:after="0" w:line="240" w:lineRule="auto"/>
        <w:rPr>
          <w:rFonts w:cstheme="minorHAnsi"/>
        </w:rPr>
      </w:pPr>
      <w:r>
        <w:rPr>
          <w:rFonts w:cstheme="minorHAnsi"/>
        </w:rPr>
        <w:t>Describe</w:t>
      </w:r>
      <w:r w:rsidR="007412E2" w:rsidRPr="00585BC8">
        <w:rPr>
          <w:rFonts w:cstheme="minorHAnsi"/>
        </w:rPr>
        <w:t xml:space="preserve"> the</w:t>
      </w:r>
      <w:r w:rsidR="007412E2" w:rsidRPr="00804326">
        <w:rPr>
          <w:rFonts w:cstheme="minorHAnsi"/>
        </w:rPr>
        <w:t xml:space="preserve"> mechanical erosion repair activities within </w:t>
      </w:r>
      <w:r w:rsidR="0094723A">
        <w:rPr>
          <w:rFonts w:cstheme="minorHAnsi"/>
        </w:rPr>
        <w:t>the</w:t>
      </w:r>
      <w:r w:rsidR="007412E2" w:rsidRPr="00804326">
        <w:rPr>
          <w:rFonts w:cstheme="minorHAnsi"/>
        </w:rPr>
        <w:t xml:space="preserve"> Study Area that used to be carried out </w:t>
      </w:r>
      <w:r w:rsidR="0032552E">
        <w:rPr>
          <w:rFonts w:cstheme="minorHAnsi"/>
        </w:rPr>
        <w:t xml:space="preserve">, how frequently </w:t>
      </w:r>
      <w:r w:rsidR="00E93B52">
        <w:rPr>
          <w:rFonts w:cstheme="minorHAnsi"/>
        </w:rPr>
        <w:t>these tasks</w:t>
      </w:r>
      <w:r w:rsidR="00304BC0">
        <w:rPr>
          <w:rFonts w:cstheme="minorHAnsi"/>
        </w:rPr>
        <w:t xml:space="preserve"> were performed</w:t>
      </w:r>
      <w:r w:rsidR="007412E2" w:rsidRPr="00804326">
        <w:rPr>
          <w:rFonts w:cstheme="minorHAnsi"/>
        </w:rPr>
        <w:t>, and how/why the activities changed</w:t>
      </w:r>
      <w:r w:rsidR="007412E2">
        <w:rPr>
          <w:rFonts w:cstheme="minorHAnsi"/>
        </w:rPr>
        <w:t xml:space="preserve"> with adoption of the soil health practices</w:t>
      </w:r>
      <w:r w:rsidR="007412E2" w:rsidRPr="00804326">
        <w:rPr>
          <w:rFonts w:cstheme="minorHAnsi"/>
        </w:rPr>
        <w:t>:</w:t>
      </w:r>
    </w:p>
    <w:p w14:paraId="43B623D7" w14:textId="77777777" w:rsidR="0014670E" w:rsidRPr="0014670E" w:rsidRDefault="0014670E" w:rsidP="0014670E">
      <w:pPr>
        <w:spacing w:after="0" w:line="240" w:lineRule="auto"/>
        <w:rPr>
          <w:rFonts w:cstheme="minorHAnsi"/>
        </w:rPr>
      </w:pPr>
    </w:p>
    <w:p w14:paraId="4649A986" w14:textId="77777777" w:rsidR="00B22ADA" w:rsidRPr="007412E2" w:rsidRDefault="00B22ADA" w:rsidP="007412E2">
      <w:pPr>
        <w:spacing w:after="0" w:line="240" w:lineRule="auto"/>
        <w:rPr>
          <w:rFonts w:cstheme="minorHAnsi"/>
        </w:rPr>
      </w:pPr>
    </w:p>
    <w:p w14:paraId="1D104E17" w14:textId="37B9C0D8" w:rsidR="004E378B" w:rsidRDefault="004E378B" w:rsidP="006A009F">
      <w:pPr>
        <w:spacing w:after="0"/>
        <w:rPr>
          <w:rFonts w:cstheme="minorHAnsi"/>
          <w:b/>
          <w:bCs/>
        </w:rPr>
      </w:pPr>
      <w:r w:rsidRPr="00CC5A77">
        <w:rPr>
          <w:rFonts w:cstheme="minorHAnsi"/>
          <w:b/>
          <w:bCs/>
        </w:rPr>
        <w:t xml:space="preserve">Table </w:t>
      </w:r>
      <w:r w:rsidR="007C3B94">
        <w:rPr>
          <w:rFonts w:cstheme="minorHAnsi"/>
          <w:b/>
          <w:bCs/>
        </w:rPr>
        <w:t>13</w:t>
      </w:r>
      <w:r w:rsidRPr="00CC5A77">
        <w:rPr>
          <w:rFonts w:cstheme="minorHAnsi"/>
          <w:b/>
          <w:bCs/>
        </w:rPr>
        <w:t xml:space="preserve">: </w:t>
      </w:r>
      <w:r w:rsidR="006C6684">
        <w:rPr>
          <w:rFonts w:cstheme="minorHAnsi"/>
          <w:b/>
          <w:bCs/>
        </w:rPr>
        <w:t>Educational</w:t>
      </w:r>
      <w:r w:rsidRPr="00CC5A77">
        <w:rPr>
          <w:rFonts w:cstheme="minorHAnsi"/>
          <w:b/>
          <w:bCs/>
        </w:rPr>
        <w:t xml:space="preserve"> Activities</w:t>
      </w:r>
    </w:p>
    <w:p w14:paraId="53D815D7" w14:textId="4C05156F" w:rsidR="004331BD" w:rsidRPr="004331BD" w:rsidRDefault="004331BD" w:rsidP="006A009F">
      <w:pPr>
        <w:spacing w:after="0"/>
        <w:rPr>
          <w:rFonts w:cstheme="minorHAnsi"/>
          <w:sz w:val="18"/>
          <w:szCs w:val="18"/>
        </w:rPr>
      </w:pPr>
      <w:r w:rsidRPr="004331BD">
        <w:rPr>
          <w:rFonts w:cstheme="minorHAnsi"/>
          <w:sz w:val="18"/>
          <w:szCs w:val="18"/>
        </w:rPr>
        <w:t xml:space="preserve">Educational activities should reflect the average yearly amount of time spent learning the soil health practices, such as attending conferences and farmer meetings, reading magazines, etc. </w:t>
      </w:r>
      <w:r w:rsidR="002B0E8D" w:rsidRPr="002B0E8D">
        <w:rPr>
          <w:rFonts w:cstheme="minorHAnsi"/>
          <w:sz w:val="18"/>
          <w:szCs w:val="18"/>
        </w:rPr>
        <w:t>Do not enter hours for individual soil health practices if using Combined Practice Learning Activities.</w:t>
      </w:r>
      <w:r w:rsidR="006A009F">
        <w:rPr>
          <w:rFonts w:cstheme="minorHAnsi"/>
          <w:sz w:val="18"/>
          <w:szCs w:val="18"/>
        </w:rPr>
        <w:t xml:space="preserve"> </w:t>
      </w:r>
      <w:r w:rsidR="006A009F" w:rsidRPr="006A009F">
        <w:rPr>
          <w:rFonts w:cstheme="minorHAnsi"/>
          <w:sz w:val="18"/>
          <w:szCs w:val="18"/>
        </w:rPr>
        <w:t>Use Combined Practice Learning Activities when the farmer cannot separate hours spent by practice.</w:t>
      </w:r>
      <w:r w:rsidR="00FE5199" w:rsidRPr="00FE5199">
        <w:rPr>
          <w:rFonts w:cstheme="minorHAnsi"/>
          <w:sz w:val="18"/>
          <w:szCs w:val="18"/>
        </w:rPr>
        <w:t xml:space="preserve"> </w:t>
      </w:r>
      <w:r w:rsidR="00FE5199" w:rsidRPr="004331BD">
        <w:rPr>
          <w:rFonts w:cstheme="minorHAnsi"/>
          <w:sz w:val="18"/>
          <w:szCs w:val="18"/>
        </w:rPr>
        <w:t xml:space="preserve">The </w:t>
      </w:r>
      <w:r w:rsidR="00FE5199">
        <w:rPr>
          <w:rFonts w:cstheme="minorHAnsi"/>
          <w:sz w:val="18"/>
          <w:szCs w:val="18"/>
        </w:rPr>
        <w:t xml:space="preserve">default </w:t>
      </w:r>
      <w:r w:rsidR="00FE5199" w:rsidRPr="004331BD">
        <w:rPr>
          <w:rFonts w:cstheme="minorHAnsi"/>
          <w:sz w:val="18"/>
          <w:szCs w:val="18"/>
        </w:rPr>
        <w:t>hourly rate used to calculate the total education expense per year can be found on the 'Prices' tab</w:t>
      </w:r>
      <w:r w:rsidR="00FE5199">
        <w:rPr>
          <w:rFonts w:cstheme="minorHAnsi"/>
          <w:sz w:val="18"/>
          <w:szCs w:val="18"/>
        </w:rPr>
        <w:t xml:space="preserve"> within the R-SHEC tool; if the farmer wishes to use a different hourly rate, provide one below.</w:t>
      </w:r>
    </w:p>
    <w:tbl>
      <w:tblPr>
        <w:tblStyle w:val="TableGrid"/>
        <w:tblW w:w="0" w:type="auto"/>
        <w:tblLook w:val="04A0" w:firstRow="1" w:lastRow="0" w:firstColumn="1" w:lastColumn="0" w:noHBand="0" w:noVBand="1"/>
      </w:tblPr>
      <w:tblGrid>
        <w:gridCol w:w="4675"/>
        <w:gridCol w:w="4675"/>
      </w:tblGrid>
      <w:tr w:rsidR="004E378B" w:rsidRPr="008E16ED" w14:paraId="6558501D" w14:textId="77777777" w:rsidTr="004E378B">
        <w:tc>
          <w:tcPr>
            <w:tcW w:w="9350" w:type="dxa"/>
            <w:gridSpan w:val="2"/>
            <w:shd w:val="clear" w:color="auto" w:fill="A8D08D" w:themeFill="accent6" w:themeFillTint="99"/>
            <w:vAlign w:val="center"/>
          </w:tcPr>
          <w:p w14:paraId="15908C05" w14:textId="4C939FE0" w:rsidR="004E378B" w:rsidRPr="008E16ED" w:rsidRDefault="006C6684" w:rsidP="00E73F29">
            <w:pPr>
              <w:jc w:val="center"/>
              <w:rPr>
                <w:rFonts w:cstheme="minorHAnsi"/>
                <w:b/>
                <w:bCs/>
              </w:rPr>
            </w:pPr>
            <w:r>
              <w:rPr>
                <w:rFonts w:cstheme="minorHAnsi"/>
                <w:b/>
                <w:bCs/>
              </w:rPr>
              <w:t xml:space="preserve">Educational </w:t>
            </w:r>
            <w:r w:rsidR="004E378B" w:rsidRPr="008E16ED">
              <w:rPr>
                <w:rFonts w:cstheme="minorHAnsi"/>
                <w:b/>
                <w:bCs/>
              </w:rPr>
              <w:t>Activities</w:t>
            </w:r>
          </w:p>
        </w:tc>
      </w:tr>
      <w:tr w:rsidR="004E378B" w:rsidRPr="008E16ED" w14:paraId="51F1D24B" w14:textId="77777777" w:rsidTr="004E378B">
        <w:tc>
          <w:tcPr>
            <w:tcW w:w="4675" w:type="dxa"/>
            <w:shd w:val="clear" w:color="auto" w:fill="A8D08D" w:themeFill="accent6" w:themeFillTint="99"/>
            <w:vAlign w:val="bottom"/>
          </w:tcPr>
          <w:p w14:paraId="08066080" w14:textId="77777777" w:rsidR="004E378B" w:rsidRPr="008E16ED" w:rsidRDefault="004E378B" w:rsidP="00E73F29">
            <w:pPr>
              <w:jc w:val="center"/>
              <w:rPr>
                <w:rFonts w:cstheme="minorHAnsi"/>
              </w:rPr>
            </w:pPr>
            <w:r w:rsidRPr="008E16ED">
              <w:rPr>
                <w:rFonts w:cstheme="minorHAnsi"/>
                <w:b/>
                <w:bCs/>
              </w:rPr>
              <w:t>Conservation Practice</w:t>
            </w:r>
          </w:p>
        </w:tc>
        <w:tc>
          <w:tcPr>
            <w:tcW w:w="4675" w:type="dxa"/>
            <w:shd w:val="clear" w:color="auto" w:fill="A8D08D" w:themeFill="accent6" w:themeFillTint="99"/>
            <w:vAlign w:val="bottom"/>
          </w:tcPr>
          <w:p w14:paraId="77B0BA8E" w14:textId="77777777" w:rsidR="004E378B" w:rsidRPr="008E16ED" w:rsidRDefault="004E378B" w:rsidP="00E73F29">
            <w:pPr>
              <w:jc w:val="center"/>
              <w:rPr>
                <w:rFonts w:cstheme="minorHAnsi"/>
              </w:rPr>
            </w:pPr>
            <w:r w:rsidRPr="008E16ED">
              <w:rPr>
                <w:rFonts w:cstheme="minorHAnsi"/>
                <w:b/>
                <w:bCs/>
              </w:rPr>
              <w:t>Hours/Year</w:t>
            </w:r>
          </w:p>
        </w:tc>
      </w:tr>
      <w:tr w:rsidR="004E378B" w:rsidRPr="008E16ED" w14:paraId="0001622A" w14:textId="77777777">
        <w:tc>
          <w:tcPr>
            <w:tcW w:w="4675" w:type="dxa"/>
            <w:vAlign w:val="bottom"/>
          </w:tcPr>
          <w:p w14:paraId="451D7910" w14:textId="77777777" w:rsidR="004E378B" w:rsidRPr="008E16ED" w:rsidRDefault="004E378B">
            <w:pPr>
              <w:rPr>
                <w:rFonts w:cstheme="minorHAnsi"/>
              </w:rPr>
            </w:pPr>
            <w:r w:rsidRPr="008E16ED">
              <w:rPr>
                <w:rFonts w:cstheme="minorHAnsi"/>
              </w:rPr>
              <w:t>Residue and Tillage Mgt.</w:t>
            </w:r>
          </w:p>
        </w:tc>
        <w:tc>
          <w:tcPr>
            <w:tcW w:w="4675" w:type="dxa"/>
          </w:tcPr>
          <w:p w14:paraId="16BA3148" w14:textId="77777777" w:rsidR="004E378B" w:rsidRPr="008E16ED" w:rsidRDefault="004E378B">
            <w:pPr>
              <w:rPr>
                <w:rFonts w:cstheme="minorHAnsi"/>
              </w:rPr>
            </w:pPr>
          </w:p>
        </w:tc>
      </w:tr>
      <w:tr w:rsidR="004E378B" w:rsidRPr="008E16ED" w14:paraId="7FA2AE4B" w14:textId="77777777">
        <w:tc>
          <w:tcPr>
            <w:tcW w:w="4675" w:type="dxa"/>
            <w:vAlign w:val="bottom"/>
          </w:tcPr>
          <w:p w14:paraId="501F91EA" w14:textId="77777777" w:rsidR="004E378B" w:rsidRPr="008E16ED" w:rsidRDefault="004E378B">
            <w:pPr>
              <w:rPr>
                <w:rFonts w:cstheme="minorHAnsi"/>
              </w:rPr>
            </w:pPr>
            <w:r w:rsidRPr="008E16ED">
              <w:rPr>
                <w:rFonts w:cstheme="minorHAnsi"/>
              </w:rPr>
              <w:t>Cover Crops</w:t>
            </w:r>
          </w:p>
        </w:tc>
        <w:tc>
          <w:tcPr>
            <w:tcW w:w="4675" w:type="dxa"/>
          </w:tcPr>
          <w:p w14:paraId="662DA1BD" w14:textId="77777777" w:rsidR="004E378B" w:rsidRPr="008E16ED" w:rsidRDefault="004E378B">
            <w:pPr>
              <w:rPr>
                <w:rFonts w:cstheme="minorHAnsi"/>
              </w:rPr>
            </w:pPr>
          </w:p>
        </w:tc>
      </w:tr>
      <w:tr w:rsidR="004E378B" w:rsidRPr="008E16ED" w14:paraId="706057D1" w14:textId="77777777">
        <w:tc>
          <w:tcPr>
            <w:tcW w:w="4675" w:type="dxa"/>
            <w:vAlign w:val="bottom"/>
          </w:tcPr>
          <w:p w14:paraId="1F055CE6" w14:textId="77777777" w:rsidR="004E378B" w:rsidRPr="008E16ED" w:rsidRDefault="004E378B">
            <w:pPr>
              <w:rPr>
                <w:rFonts w:cstheme="minorHAnsi"/>
              </w:rPr>
            </w:pPr>
            <w:r w:rsidRPr="008E16ED">
              <w:rPr>
                <w:rFonts w:cstheme="minorHAnsi"/>
              </w:rPr>
              <w:t>Nutrient Mgt.</w:t>
            </w:r>
          </w:p>
        </w:tc>
        <w:tc>
          <w:tcPr>
            <w:tcW w:w="4675" w:type="dxa"/>
          </w:tcPr>
          <w:p w14:paraId="2BC99B87" w14:textId="77777777" w:rsidR="004E378B" w:rsidRPr="008E16ED" w:rsidRDefault="004E378B">
            <w:pPr>
              <w:rPr>
                <w:rFonts w:cstheme="minorHAnsi"/>
              </w:rPr>
            </w:pPr>
          </w:p>
        </w:tc>
      </w:tr>
      <w:tr w:rsidR="004E378B" w:rsidRPr="008E16ED" w14:paraId="2E622E3E" w14:textId="77777777" w:rsidTr="00AB1F58">
        <w:tc>
          <w:tcPr>
            <w:tcW w:w="4675" w:type="dxa"/>
            <w:tcBorders>
              <w:bottom w:val="double" w:sz="4" w:space="0" w:color="auto"/>
            </w:tcBorders>
            <w:vAlign w:val="bottom"/>
          </w:tcPr>
          <w:p w14:paraId="3B15DB98" w14:textId="77777777" w:rsidR="004E378B" w:rsidRPr="008E16ED" w:rsidRDefault="004E378B">
            <w:pPr>
              <w:rPr>
                <w:rFonts w:cstheme="minorHAnsi"/>
              </w:rPr>
            </w:pPr>
            <w:r w:rsidRPr="008E16ED">
              <w:rPr>
                <w:rFonts w:cstheme="minorHAnsi"/>
              </w:rPr>
              <w:t>Conservation Crop Rotation</w:t>
            </w:r>
          </w:p>
        </w:tc>
        <w:tc>
          <w:tcPr>
            <w:tcW w:w="4675" w:type="dxa"/>
            <w:tcBorders>
              <w:bottom w:val="double" w:sz="4" w:space="0" w:color="auto"/>
            </w:tcBorders>
          </w:tcPr>
          <w:p w14:paraId="50963AFF" w14:textId="77777777" w:rsidR="004E378B" w:rsidRPr="008E16ED" w:rsidRDefault="004E378B">
            <w:pPr>
              <w:rPr>
                <w:rFonts w:cstheme="minorHAnsi"/>
              </w:rPr>
            </w:pPr>
          </w:p>
        </w:tc>
      </w:tr>
      <w:tr w:rsidR="004E378B" w:rsidRPr="008E16ED" w14:paraId="116267D2" w14:textId="77777777" w:rsidTr="00AB1F58">
        <w:tc>
          <w:tcPr>
            <w:tcW w:w="4675" w:type="dxa"/>
            <w:tcBorders>
              <w:top w:val="double" w:sz="4" w:space="0" w:color="auto"/>
              <w:bottom w:val="double" w:sz="4" w:space="0" w:color="auto"/>
            </w:tcBorders>
            <w:vAlign w:val="bottom"/>
          </w:tcPr>
          <w:p w14:paraId="0794BFB1" w14:textId="142148A9" w:rsidR="004E378B" w:rsidRPr="008E16ED" w:rsidRDefault="001A72E4">
            <w:pPr>
              <w:rPr>
                <w:rFonts w:cstheme="minorHAnsi"/>
              </w:rPr>
            </w:pPr>
            <w:r w:rsidRPr="00AB1F58">
              <w:rPr>
                <w:rFonts w:cstheme="minorHAnsi"/>
                <w:b/>
                <w:bCs/>
              </w:rPr>
              <w:t>OR</w:t>
            </w:r>
            <w:r>
              <w:rPr>
                <w:rFonts w:cstheme="minorHAnsi"/>
              </w:rPr>
              <w:t xml:space="preserve"> </w:t>
            </w:r>
            <w:r w:rsidR="004E378B" w:rsidRPr="008E16ED">
              <w:rPr>
                <w:rFonts w:cstheme="minorHAnsi"/>
              </w:rPr>
              <w:t>Combined Practices Learning Activities</w:t>
            </w:r>
          </w:p>
        </w:tc>
        <w:tc>
          <w:tcPr>
            <w:tcW w:w="4675" w:type="dxa"/>
            <w:tcBorders>
              <w:top w:val="double" w:sz="4" w:space="0" w:color="auto"/>
              <w:bottom w:val="double" w:sz="4" w:space="0" w:color="auto"/>
            </w:tcBorders>
          </w:tcPr>
          <w:p w14:paraId="708AA17F" w14:textId="77777777" w:rsidR="004E378B" w:rsidRPr="008E16ED" w:rsidRDefault="004E378B">
            <w:pPr>
              <w:rPr>
                <w:rFonts w:cstheme="minorHAnsi"/>
              </w:rPr>
            </w:pPr>
          </w:p>
        </w:tc>
      </w:tr>
      <w:tr w:rsidR="004E378B" w:rsidRPr="008E16ED" w14:paraId="7ACDC84C" w14:textId="77777777" w:rsidTr="00AB1F58">
        <w:tc>
          <w:tcPr>
            <w:tcW w:w="4675" w:type="dxa"/>
            <w:tcBorders>
              <w:top w:val="double" w:sz="4" w:space="0" w:color="auto"/>
            </w:tcBorders>
            <w:vAlign w:val="bottom"/>
          </w:tcPr>
          <w:p w14:paraId="07359F4F" w14:textId="695C99C3" w:rsidR="004E378B" w:rsidRPr="008E16ED" w:rsidRDefault="004E378B">
            <w:pPr>
              <w:rPr>
                <w:rFonts w:cstheme="minorHAnsi"/>
              </w:rPr>
            </w:pPr>
            <w:r w:rsidRPr="008E16ED">
              <w:rPr>
                <w:rFonts w:cstheme="minorHAnsi"/>
              </w:rPr>
              <w:t xml:space="preserve">Farmer's Reported Labor Hourly Rate </w:t>
            </w:r>
            <w:r w:rsidRPr="00AB1F58">
              <w:rPr>
                <w:rFonts w:cstheme="minorHAnsi"/>
                <w:i/>
                <w:iCs/>
              </w:rPr>
              <w:t>(</w:t>
            </w:r>
            <w:r w:rsidR="00AB1F58">
              <w:rPr>
                <w:rFonts w:cstheme="minorHAnsi"/>
                <w:i/>
                <w:iCs/>
              </w:rPr>
              <w:t>o</w:t>
            </w:r>
            <w:r w:rsidRPr="00AB1F58">
              <w:rPr>
                <w:rFonts w:cstheme="minorHAnsi"/>
                <w:i/>
                <w:iCs/>
              </w:rPr>
              <w:t>ptional)</w:t>
            </w:r>
          </w:p>
        </w:tc>
        <w:tc>
          <w:tcPr>
            <w:tcW w:w="4675" w:type="dxa"/>
            <w:tcBorders>
              <w:top w:val="double" w:sz="4" w:space="0" w:color="auto"/>
            </w:tcBorders>
          </w:tcPr>
          <w:p w14:paraId="2F2D6022" w14:textId="77777777" w:rsidR="004E378B" w:rsidRPr="008E16ED" w:rsidRDefault="004E378B">
            <w:pPr>
              <w:rPr>
                <w:rFonts w:cstheme="minorHAnsi"/>
              </w:rPr>
            </w:pPr>
          </w:p>
        </w:tc>
      </w:tr>
    </w:tbl>
    <w:p w14:paraId="1B44A296" w14:textId="77777777" w:rsidR="00B22ADA" w:rsidRDefault="00B22ADA" w:rsidP="0055609D">
      <w:pPr>
        <w:pStyle w:val="ListParagraph"/>
        <w:spacing w:after="0" w:line="240" w:lineRule="auto"/>
        <w:ind w:left="1080"/>
        <w:rPr>
          <w:rFonts w:cstheme="minorHAnsi"/>
        </w:rPr>
      </w:pPr>
    </w:p>
    <w:p w14:paraId="21B27981" w14:textId="77777777" w:rsidR="00F40A13" w:rsidRDefault="00F40A13" w:rsidP="0055609D">
      <w:pPr>
        <w:pStyle w:val="ListParagraph"/>
        <w:spacing w:after="0" w:line="240" w:lineRule="auto"/>
        <w:ind w:left="1080"/>
        <w:rPr>
          <w:rFonts w:cstheme="minorHAnsi"/>
        </w:rPr>
      </w:pPr>
    </w:p>
    <w:p w14:paraId="27C01E19" w14:textId="4926B32A" w:rsidR="00456350" w:rsidRDefault="007737BC" w:rsidP="00456350">
      <w:pPr>
        <w:pStyle w:val="Caption"/>
        <w:mirrorIndents w:val="0"/>
        <w:rPr>
          <w:bCs/>
        </w:rPr>
      </w:pPr>
      <w:r>
        <w:rPr>
          <w:bCs/>
        </w:rPr>
        <w:t>Table 1</w:t>
      </w:r>
      <w:r w:rsidR="007C3B94">
        <w:rPr>
          <w:bCs/>
        </w:rPr>
        <w:t>4</w:t>
      </w:r>
      <w:r>
        <w:rPr>
          <w:bCs/>
        </w:rPr>
        <w:t xml:space="preserve">: </w:t>
      </w:r>
      <w:r w:rsidR="00456350" w:rsidRPr="004F16A1">
        <w:rPr>
          <w:bCs/>
        </w:rPr>
        <w:t xml:space="preserve">Other </w:t>
      </w:r>
      <w:r w:rsidR="00456350">
        <w:rPr>
          <w:bCs/>
        </w:rPr>
        <w:t>B</w:t>
      </w:r>
      <w:r w:rsidR="00456350" w:rsidRPr="004F16A1">
        <w:rPr>
          <w:bCs/>
        </w:rPr>
        <w:t>enefits</w:t>
      </w:r>
      <w:r w:rsidR="00EB2904">
        <w:rPr>
          <w:bCs/>
        </w:rPr>
        <w:t xml:space="preserve"> and Costs</w:t>
      </w:r>
    </w:p>
    <w:p w14:paraId="09ADD672" w14:textId="4A2046B0" w:rsidR="00374D68" w:rsidRPr="002910D3" w:rsidRDefault="00374D68" w:rsidP="00374D68">
      <w:pPr>
        <w:rPr>
          <w:sz w:val="18"/>
          <w:szCs w:val="18"/>
        </w:rPr>
      </w:pPr>
      <w:r w:rsidRPr="002910D3">
        <w:rPr>
          <w:sz w:val="18"/>
          <w:szCs w:val="18"/>
        </w:rPr>
        <w:t>Be sure these benefits and costs are not being captured anywhere else already.</w:t>
      </w:r>
      <w:r w:rsidR="002B4354" w:rsidRPr="002910D3">
        <w:rPr>
          <w:sz w:val="18"/>
          <w:szCs w:val="18"/>
        </w:rPr>
        <w:t xml:space="preserve"> Descriptions should detail the benefits, costs, or changes in activities experienced.</w:t>
      </w:r>
      <w:r w:rsidR="00D76B2A" w:rsidRPr="002910D3">
        <w:rPr>
          <w:sz w:val="18"/>
          <w:szCs w:val="18"/>
        </w:rPr>
        <w:t xml:space="preserve"> The “Change in $/acre” should be </w:t>
      </w:r>
      <w:r w:rsidR="001C217C">
        <w:rPr>
          <w:sz w:val="18"/>
          <w:szCs w:val="18"/>
        </w:rPr>
        <w:t xml:space="preserve">entered in the R-SHEC as </w:t>
      </w:r>
      <w:r w:rsidR="00D76B2A" w:rsidRPr="002910D3">
        <w:rPr>
          <w:sz w:val="18"/>
          <w:szCs w:val="18"/>
        </w:rPr>
        <w:t xml:space="preserve">positive </w:t>
      </w:r>
      <w:r w:rsidR="001C217C">
        <w:rPr>
          <w:sz w:val="18"/>
          <w:szCs w:val="18"/>
        </w:rPr>
        <w:t>values</w:t>
      </w:r>
      <w:r w:rsidR="00D76B2A" w:rsidRPr="002910D3">
        <w:rPr>
          <w:sz w:val="18"/>
          <w:szCs w:val="18"/>
        </w:rPr>
        <w:t>.</w:t>
      </w:r>
      <w:r w:rsidR="002910D3" w:rsidRPr="002910D3">
        <w:rPr>
          <w:sz w:val="18"/>
          <w:szCs w:val="18"/>
        </w:rPr>
        <w:t xml:space="preserve"> </w:t>
      </w:r>
      <w:r w:rsidR="00143703">
        <w:rPr>
          <w:sz w:val="18"/>
          <w:szCs w:val="18"/>
        </w:rPr>
        <w:t>The “# Acres Affecte</w:t>
      </w:r>
      <w:r w:rsidR="009A08F7">
        <w:rPr>
          <w:sz w:val="18"/>
          <w:szCs w:val="18"/>
        </w:rPr>
        <w:t>d</w:t>
      </w:r>
      <w:r w:rsidR="00143703">
        <w:rPr>
          <w:sz w:val="18"/>
          <w:szCs w:val="18"/>
        </w:rPr>
        <w:t xml:space="preserve">” </w:t>
      </w:r>
      <w:r w:rsidR="002910D3" w:rsidRPr="002910D3">
        <w:rPr>
          <w:sz w:val="18"/>
          <w:szCs w:val="18"/>
        </w:rPr>
        <w:t xml:space="preserve">should not exceed study area acreage. </w:t>
      </w:r>
      <w:r w:rsidR="00797120">
        <w:rPr>
          <w:sz w:val="18"/>
          <w:szCs w:val="18"/>
        </w:rPr>
        <w:t>You</w:t>
      </w:r>
      <w:r w:rsidR="002910D3" w:rsidRPr="002910D3">
        <w:rPr>
          <w:sz w:val="18"/>
          <w:szCs w:val="18"/>
        </w:rPr>
        <w:t xml:space="preserve"> can enter the full study area, or a portion of the study area.</w:t>
      </w:r>
    </w:p>
    <w:tbl>
      <w:tblPr>
        <w:tblStyle w:val="TableGrid"/>
        <w:tblW w:w="5000" w:type="pct"/>
        <w:tblLook w:val="04A0" w:firstRow="1" w:lastRow="0" w:firstColumn="1" w:lastColumn="0" w:noHBand="0" w:noVBand="1"/>
      </w:tblPr>
      <w:tblGrid>
        <w:gridCol w:w="5674"/>
        <w:gridCol w:w="1677"/>
        <w:gridCol w:w="1208"/>
        <w:gridCol w:w="2231"/>
      </w:tblGrid>
      <w:tr w:rsidR="00456350" w:rsidRPr="004F16A1" w14:paraId="1351CCEF" w14:textId="77777777" w:rsidTr="004A5BBC">
        <w:trPr>
          <w:cantSplit/>
          <w:trHeight w:hRule="exact" w:val="901"/>
        </w:trPr>
        <w:tc>
          <w:tcPr>
            <w:tcW w:w="2629" w:type="pct"/>
            <w:shd w:val="clear" w:color="auto" w:fill="A8D08D" w:themeFill="accent6" w:themeFillTint="99"/>
            <w:vAlign w:val="bottom"/>
          </w:tcPr>
          <w:p w14:paraId="104F7C9A" w14:textId="77777777" w:rsidR="00456350" w:rsidRPr="004F16A1" w:rsidRDefault="00456350" w:rsidP="004C12EA">
            <w:pPr>
              <w:ind w:left="-9"/>
              <w:jc w:val="center"/>
              <w:rPr>
                <w:rFonts w:cstheme="minorHAnsi"/>
                <w:b/>
                <w:sz w:val="20"/>
                <w:szCs w:val="20"/>
              </w:rPr>
            </w:pPr>
            <w:r w:rsidRPr="004F16A1">
              <w:rPr>
                <w:rFonts w:cstheme="minorHAnsi"/>
                <w:b/>
                <w:sz w:val="20"/>
                <w:szCs w:val="20"/>
              </w:rPr>
              <w:t>Description of Other Benefit(s)</w:t>
            </w:r>
          </w:p>
        </w:tc>
        <w:tc>
          <w:tcPr>
            <w:tcW w:w="777" w:type="pct"/>
            <w:shd w:val="clear" w:color="auto" w:fill="A8D08D" w:themeFill="accent6" w:themeFillTint="99"/>
            <w:vAlign w:val="bottom"/>
          </w:tcPr>
          <w:p w14:paraId="546BD96A" w14:textId="77777777" w:rsidR="00456350" w:rsidRPr="004F16A1" w:rsidRDefault="00456350" w:rsidP="004C12EA">
            <w:pPr>
              <w:jc w:val="center"/>
              <w:rPr>
                <w:rFonts w:cstheme="minorHAnsi"/>
                <w:b/>
                <w:sz w:val="20"/>
                <w:szCs w:val="20"/>
              </w:rPr>
            </w:pPr>
            <w:r>
              <w:rPr>
                <w:rFonts w:cstheme="minorHAnsi"/>
                <w:b/>
                <w:sz w:val="20"/>
                <w:szCs w:val="20"/>
              </w:rPr>
              <w:t xml:space="preserve">Change in </w:t>
            </w:r>
            <w:r w:rsidRPr="004F16A1">
              <w:rPr>
                <w:rFonts w:cstheme="minorHAnsi"/>
                <w:b/>
                <w:sz w:val="20"/>
                <w:szCs w:val="20"/>
              </w:rPr>
              <w:t>$/acre</w:t>
            </w:r>
          </w:p>
        </w:tc>
        <w:tc>
          <w:tcPr>
            <w:tcW w:w="560" w:type="pct"/>
            <w:shd w:val="clear" w:color="auto" w:fill="A8D08D" w:themeFill="accent6" w:themeFillTint="99"/>
            <w:vAlign w:val="bottom"/>
          </w:tcPr>
          <w:p w14:paraId="48809D8F" w14:textId="6195560A" w:rsidR="00456350" w:rsidRPr="004F16A1" w:rsidRDefault="00456350" w:rsidP="004C12EA">
            <w:pPr>
              <w:jc w:val="center"/>
              <w:rPr>
                <w:rFonts w:cstheme="minorHAnsi"/>
                <w:b/>
                <w:sz w:val="20"/>
                <w:szCs w:val="20"/>
              </w:rPr>
            </w:pPr>
            <w:r w:rsidRPr="004F16A1">
              <w:rPr>
                <w:rFonts w:cstheme="minorHAnsi"/>
                <w:b/>
                <w:sz w:val="20"/>
                <w:szCs w:val="20"/>
              </w:rPr>
              <w:t xml:space="preserve"># Acres </w:t>
            </w:r>
            <w:r w:rsidR="009A08F7">
              <w:rPr>
                <w:rFonts w:cstheme="minorHAnsi"/>
                <w:b/>
                <w:sz w:val="20"/>
                <w:szCs w:val="20"/>
              </w:rPr>
              <w:t>Affected</w:t>
            </w:r>
          </w:p>
        </w:tc>
        <w:tc>
          <w:tcPr>
            <w:tcW w:w="1034" w:type="pct"/>
            <w:shd w:val="clear" w:color="auto" w:fill="A8D08D" w:themeFill="accent6" w:themeFillTint="99"/>
            <w:vAlign w:val="bottom"/>
          </w:tcPr>
          <w:p w14:paraId="09295FED" w14:textId="392E8E92" w:rsidR="00456350" w:rsidRPr="004F16A1" w:rsidRDefault="004C12EA" w:rsidP="004C12EA">
            <w:pPr>
              <w:jc w:val="center"/>
              <w:rPr>
                <w:rFonts w:cstheme="minorHAnsi"/>
                <w:b/>
                <w:sz w:val="20"/>
                <w:szCs w:val="20"/>
              </w:rPr>
            </w:pPr>
            <w:r>
              <w:rPr>
                <w:rFonts w:cstheme="minorHAnsi"/>
                <w:b/>
                <w:sz w:val="20"/>
                <w:szCs w:val="20"/>
              </w:rPr>
              <w:t>Note</w:t>
            </w:r>
            <w:r w:rsidR="00456350">
              <w:rPr>
                <w:rFonts w:cstheme="minorHAnsi"/>
                <w:b/>
                <w:sz w:val="20"/>
                <w:szCs w:val="20"/>
              </w:rPr>
              <w:t xml:space="preserve"> which </w:t>
            </w:r>
            <w:r>
              <w:rPr>
                <w:rFonts w:cstheme="minorHAnsi"/>
                <w:b/>
                <w:sz w:val="20"/>
                <w:szCs w:val="20"/>
              </w:rPr>
              <w:t>soil health practice</w:t>
            </w:r>
            <w:r w:rsidR="004A5BBC">
              <w:rPr>
                <w:rFonts w:cstheme="minorHAnsi"/>
                <w:b/>
                <w:sz w:val="20"/>
                <w:szCs w:val="20"/>
              </w:rPr>
              <w:t xml:space="preserve"> </w:t>
            </w:r>
            <w:r w:rsidR="009A08F7">
              <w:rPr>
                <w:rFonts w:cstheme="minorHAnsi"/>
                <w:b/>
                <w:sz w:val="20"/>
                <w:szCs w:val="20"/>
              </w:rPr>
              <w:t>caused</w:t>
            </w:r>
            <w:r w:rsidR="004A5BBC">
              <w:rPr>
                <w:rFonts w:cstheme="minorHAnsi"/>
                <w:b/>
                <w:sz w:val="20"/>
                <w:szCs w:val="20"/>
              </w:rPr>
              <w:t xml:space="preserve"> this change</w:t>
            </w:r>
          </w:p>
        </w:tc>
      </w:tr>
      <w:tr w:rsidR="00456350" w:rsidRPr="004F16A1" w14:paraId="31D48B0B" w14:textId="77777777" w:rsidTr="004A5BBC">
        <w:trPr>
          <w:cantSplit/>
          <w:trHeight w:hRule="exact" w:val="288"/>
        </w:trPr>
        <w:tc>
          <w:tcPr>
            <w:tcW w:w="2629" w:type="pct"/>
          </w:tcPr>
          <w:p w14:paraId="442FAB64" w14:textId="77777777" w:rsidR="00456350" w:rsidRPr="00570350" w:rsidRDefault="00456350">
            <w:pPr>
              <w:spacing w:after="120"/>
              <w:rPr>
                <w:rFonts w:cstheme="minorHAnsi"/>
                <w:sz w:val="20"/>
                <w:szCs w:val="20"/>
              </w:rPr>
            </w:pPr>
          </w:p>
        </w:tc>
        <w:tc>
          <w:tcPr>
            <w:tcW w:w="777" w:type="pct"/>
          </w:tcPr>
          <w:p w14:paraId="73CEE880" w14:textId="77777777" w:rsidR="00456350" w:rsidRPr="00570350" w:rsidRDefault="00456350">
            <w:pPr>
              <w:spacing w:after="120"/>
              <w:rPr>
                <w:rFonts w:cstheme="minorHAnsi"/>
                <w:sz w:val="20"/>
                <w:szCs w:val="20"/>
              </w:rPr>
            </w:pPr>
          </w:p>
        </w:tc>
        <w:tc>
          <w:tcPr>
            <w:tcW w:w="560" w:type="pct"/>
          </w:tcPr>
          <w:p w14:paraId="63BA7A26" w14:textId="77777777" w:rsidR="00456350" w:rsidRPr="00570350" w:rsidRDefault="00456350">
            <w:pPr>
              <w:spacing w:after="120"/>
              <w:jc w:val="center"/>
              <w:rPr>
                <w:rFonts w:cstheme="minorHAnsi"/>
                <w:sz w:val="20"/>
                <w:szCs w:val="20"/>
              </w:rPr>
            </w:pPr>
          </w:p>
        </w:tc>
        <w:tc>
          <w:tcPr>
            <w:tcW w:w="1034" w:type="pct"/>
          </w:tcPr>
          <w:p w14:paraId="03ECE331" w14:textId="77777777" w:rsidR="00456350" w:rsidRPr="00570350" w:rsidRDefault="00456350">
            <w:pPr>
              <w:spacing w:after="120"/>
              <w:jc w:val="center"/>
              <w:rPr>
                <w:rFonts w:cstheme="minorHAnsi"/>
                <w:sz w:val="20"/>
                <w:szCs w:val="20"/>
              </w:rPr>
            </w:pPr>
          </w:p>
        </w:tc>
      </w:tr>
      <w:tr w:rsidR="00456350" w:rsidRPr="004F16A1" w14:paraId="38C348CA" w14:textId="77777777" w:rsidTr="004A5BBC">
        <w:trPr>
          <w:cantSplit/>
          <w:trHeight w:hRule="exact" w:val="288"/>
        </w:trPr>
        <w:tc>
          <w:tcPr>
            <w:tcW w:w="2629" w:type="pct"/>
          </w:tcPr>
          <w:p w14:paraId="41E70055" w14:textId="77777777" w:rsidR="00456350" w:rsidRPr="00570350" w:rsidRDefault="00456350">
            <w:pPr>
              <w:spacing w:after="120"/>
              <w:rPr>
                <w:rFonts w:cstheme="minorHAnsi"/>
                <w:sz w:val="20"/>
                <w:szCs w:val="20"/>
              </w:rPr>
            </w:pPr>
          </w:p>
        </w:tc>
        <w:tc>
          <w:tcPr>
            <w:tcW w:w="777" w:type="pct"/>
          </w:tcPr>
          <w:p w14:paraId="5604A6D4" w14:textId="77777777" w:rsidR="00456350" w:rsidRPr="00570350" w:rsidRDefault="00456350">
            <w:pPr>
              <w:spacing w:after="120"/>
              <w:rPr>
                <w:rFonts w:cstheme="minorHAnsi"/>
                <w:sz w:val="20"/>
                <w:szCs w:val="20"/>
              </w:rPr>
            </w:pPr>
          </w:p>
        </w:tc>
        <w:tc>
          <w:tcPr>
            <w:tcW w:w="560" w:type="pct"/>
          </w:tcPr>
          <w:p w14:paraId="0B80E6B7" w14:textId="77777777" w:rsidR="00456350" w:rsidRPr="00570350" w:rsidRDefault="00456350">
            <w:pPr>
              <w:spacing w:after="120"/>
              <w:jc w:val="center"/>
              <w:rPr>
                <w:rFonts w:cstheme="minorHAnsi"/>
                <w:sz w:val="20"/>
                <w:szCs w:val="20"/>
              </w:rPr>
            </w:pPr>
          </w:p>
        </w:tc>
        <w:tc>
          <w:tcPr>
            <w:tcW w:w="1034" w:type="pct"/>
          </w:tcPr>
          <w:p w14:paraId="6B1FA9D5" w14:textId="77777777" w:rsidR="00456350" w:rsidRPr="00570350" w:rsidRDefault="00456350">
            <w:pPr>
              <w:spacing w:after="120"/>
              <w:jc w:val="center"/>
              <w:rPr>
                <w:rFonts w:cstheme="minorHAnsi"/>
                <w:sz w:val="20"/>
                <w:szCs w:val="20"/>
              </w:rPr>
            </w:pPr>
          </w:p>
        </w:tc>
      </w:tr>
      <w:tr w:rsidR="00456350" w:rsidRPr="004F16A1" w14:paraId="10B6A40C" w14:textId="77777777" w:rsidTr="004A5BBC">
        <w:trPr>
          <w:cantSplit/>
          <w:trHeight w:hRule="exact" w:val="288"/>
        </w:trPr>
        <w:tc>
          <w:tcPr>
            <w:tcW w:w="2629" w:type="pct"/>
          </w:tcPr>
          <w:p w14:paraId="36CC4354" w14:textId="77777777" w:rsidR="00456350" w:rsidRPr="00570350" w:rsidRDefault="00456350">
            <w:pPr>
              <w:spacing w:after="120"/>
              <w:rPr>
                <w:rFonts w:cstheme="minorHAnsi"/>
                <w:sz w:val="20"/>
                <w:szCs w:val="20"/>
              </w:rPr>
            </w:pPr>
          </w:p>
        </w:tc>
        <w:tc>
          <w:tcPr>
            <w:tcW w:w="777" w:type="pct"/>
          </w:tcPr>
          <w:p w14:paraId="553FAE1A" w14:textId="77777777" w:rsidR="00456350" w:rsidRPr="00570350" w:rsidRDefault="00456350">
            <w:pPr>
              <w:spacing w:after="120"/>
              <w:rPr>
                <w:rFonts w:cstheme="minorHAnsi"/>
                <w:sz w:val="20"/>
                <w:szCs w:val="20"/>
              </w:rPr>
            </w:pPr>
          </w:p>
        </w:tc>
        <w:tc>
          <w:tcPr>
            <w:tcW w:w="560" w:type="pct"/>
          </w:tcPr>
          <w:p w14:paraId="07070B51" w14:textId="77777777" w:rsidR="00456350" w:rsidRPr="00570350" w:rsidRDefault="00456350">
            <w:pPr>
              <w:spacing w:after="120"/>
              <w:jc w:val="center"/>
              <w:rPr>
                <w:rFonts w:cstheme="minorHAnsi"/>
                <w:sz w:val="20"/>
                <w:szCs w:val="20"/>
              </w:rPr>
            </w:pPr>
          </w:p>
        </w:tc>
        <w:tc>
          <w:tcPr>
            <w:tcW w:w="1034" w:type="pct"/>
          </w:tcPr>
          <w:p w14:paraId="3449DD2C" w14:textId="77777777" w:rsidR="00456350" w:rsidRPr="00570350" w:rsidRDefault="00456350">
            <w:pPr>
              <w:spacing w:after="120"/>
              <w:jc w:val="center"/>
              <w:rPr>
                <w:rFonts w:cstheme="minorHAnsi"/>
                <w:sz w:val="20"/>
                <w:szCs w:val="20"/>
              </w:rPr>
            </w:pPr>
          </w:p>
        </w:tc>
      </w:tr>
      <w:tr w:rsidR="00456350" w:rsidRPr="004F16A1" w14:paraId="1CB46ACA" w14:textId="77777777" w:rsidTr="009A08F7">
        <w:trPr>
          <w:cantSplit/>
          <w:trHeight w:hRule="exact" w:val="532"/>
        </w:trPr>
        <w:tc>
          <w:tcPr>
            <w:tcW w:w="2629" w:type="pct"/>
            <w:shd w:val="clear" w:color="auto" w:fill="A8D08D" w:themeFill="accent6" w:themeFillTint="99"/>
          </w:tcPr>
          <w:p w14:paraId="49C029A4" w14:textId="77777777" w:rsidR="00456350" w:rsidRPr="00570350" w:rsidRDefault="00456350">
            <w:pPr>
              <w:spacing w:after="120"/>
              <w:jc w:val="center"/>
              <w:rPr>
                <w:rFonts w:cstheme="minorHAnsi"/>
                <w:b/>
                <w:sz w:val="20"/>
                <w:szCs w:val="20"/>
              </w:rPr>
            </w:pPr>
            <w:r w:rsidRPr="00570350">
              <w:rPr>
                <w:rFonts w:cstheme="minorHAnsi"/>
                <w:b/>
                <w:sz w:val="20"/>
                <w:szCs w:val="20"/>
              </w:rPr>
              <w:t>Description of Other Cost(s)</w:t>
            </w:r>
          </w:p>
        </w:tc>
        <w:tc>
          <w:tcPr>
            <w:tcW w:w="777" w:type="pct"/>
            <w:shd w:val="clear" w:color="auto" w:fill="A8D08D" w:themeFill="accent6" w:themeFillTint="99"/>
          </w:tcPr>
          <w:p w14:paraId="6C0A44C7" w14:textId="77777777" w:rsidR="00456350" w:rsidRPr="00570350" w:rsidRDefault="00456350">
            <w:pPr>
              <w:spacing w:after="120"/>
              <w:jc w:val="center"/>
              <w:rPr>
                <w:rFonts w:cstheme="minorHAnsi"/>
                <w:b/>
                <w:sz w:val="20"/>
                <w:szCs w:val="20"/>
              </w:rPr>
            </w:pPr>
            <w:r>
              <w:rPr>
                <w:rFonts w:cstheme="minorHAnsi"/>
                <w:b/>
                <w:sz w:val="20"/>
                <w:szCs w:val="20"/>
              </w:rPr>
              <w:t xml:space="preserve">Change in </w:t>
            </w:r>
            <w:r w:rsidRPr="00570350">
              <w:rPr>
                <w:rFonts w:cstheme="minorHAnsi"/>
                <w:b/>
                <w:sz w:val="20"/>
                <w:szCs w:val="20"/>
              </w:rPr>
              <w:t>$/acre</w:t>
            </w:r>
          </w:p>
        </w:tc>
        <w:tc>
          <w:tcPr>
            <w:tcW w:w="560" w:type="pct"/>
            <w:shd w:val="clear" w:color="auto" w:fill="A8D08D" w:themeFill="accent6" w:themeFillTint="99"/>
          </w:tcPr>
          <w:p w14:paraId="60FD7C14" w14:textId="5F7A0018" w:rsidR="00456350" w:rsidRPr="00570350" w:rsidRDefault="00456350">
            <w:pPr>
              <w:spacing w:after="120"/>
              <w:jc w:val="center"/>
              <w:rPr>
                <w:rFonts w:cstheme="minorHAnsi"/>
                <w:b/>
                <w:sz w:val="20"/>
                <w:szCs w:val="20"/>
              </w:rPr>
            </w:pPr>
            <w:r w:rsidRPr="00570350">
              <w:rPr>
                <w:rFonts w:cstheme="minorHAnsi"/>
                <w:b/>
                <w:sz w:val="20"/>
                <w:szCs w:val="20"/>
              </w:rPr>
              <w:t># Acres Affected</w:t>
            </w:r>
          </w:p>
        </w:tc>
        <w:tc>
          <w:tcPr>
            <w:tcW w:w="1034" w:type="pct"/>
            <w:shd w:val="clear" w:color="auto" w:fill="A8D08D" w:themeFill="accent6" w:themeFillTint="99"/>
          </w:tcPr>
          <w:p w14:paraId="778DF9C8" w14:textId="77777777" w:rsidR="00456350" w:rsidRPr="00570350" w:rsidRDefault="00456350">
            <w:pPr>
              <w:spacing w:after="120"/>
              <w:jc w:val="center"/>
              <w:rPr>
                <w:rFonts w:cstheme="minorHAnsi"/>
                <w:b/>
                <w:sz w:val="20"/>
                <w:szCs w:val="20"/>
              </w:rPr>
            </w:pPr>
          </w:p>
        </w:tc>
      </w:tr>
      <w:tr w:rsidR="00456350" w:rsidRPr="004F16A1" w14:paraId="6D7C313F" w14:textId="77777777" w:rsidTr="004A5BBC">
        <w:trPr>
          <w:cantSplit/>
          <w:trHeight w:hRule="exact" w:val="288"/>
        </w:trPr>
        <w:tc>
          <w:tcPr>
            <w:tcW w:w="2629" w:type="pct"/>
          </w:tcPr>
          <w:p w14:paraId="5071880C" w14:textId="77777777" w:rsidR="00456350" w:rsidRPr="00570350" w:rsidRDefault="00456350">
            <w:pPr>
              <w:spacing w:after="120"/>
              <w:rPr>
                <w:rFonts w:cstheme="minorHAnsi"/>
                <w:sz w:val="20"/>
                <w:szCs w:val="20"/>
              </w:rPr>
            </w:pPr>
          </w:p>
        </w:tc>
        <w:tc>
          <w:tcPr>
            <w:tcW w:w="777" w:type="pct"/>
          </w:tcPr>
          <w:p w14:paraId="2E7D04D5" w14:textId="77777777" w:rsidR="00456350" w:rsidRPr="00570350" w:rsidRDefault="00456350">
            <w:pPr>
              <w:spacing w:after="120"/>
              <w:rPr>
                <w:rFonts w:cstheme="minorHAnsi"/>
                <w:sz w:val="20"/>
                <w:szCs w:val="20"/>
              </w:rPr>
            </w:pPr>
          </w:p>
        </w:tc>
        <w:tc>
          <w:tcPr>
            <w:tcW w:w="560" w:type="pct"/>
          </w:tcPr>
          <w:p w14:paraId="0D2F3C5E" w14:textId="77777777" w:rsidR="00456350" w:rsidRPr="00570350" w:rsidRDefault="00456350">
            <w:pPr>
              <w:spacing w:after="120"/>
              <w:jc w:val="center"/>
              <w:rPr>
                <w:rFonts w:cstheme="minorHAnsi"/>
                <w:sz w:val="20"/>
                <w:szCs w:val="20"/>
              </w:rPr>
            </w:pPr>
          </w:p>
        </w:tc>
        <w:tc>
          <w:tcPr>
            <w:tcW w:w="1034" w:type="pct"/>
          </w:tcPr>
          <w:p w14:paraId="682BA595" w14:textId="77777777" w:rsidR="00456350" w:rsidRPr="00570350" w:rsidRDefault="00456350">
            <w:pPr>
              <w:spacing w:after="120"/>
              <w:jc w:val="center"/>
              <w:rPr>
                <w:rFonts w:cstheme="minorHAnsi"/>
                <w:sz w:val="20"/>
                <w:szCs w:val="20"/>
              </w:rPr>
            </w:pPr>
          </w:p>
        </w:tc>
      </w:tr>
      <w:tr w:rsidR="00456350" w:rsidRPr="004F16A1" w14:paraId="6CA8E5EA" w14:textId="77777777" w:rsidTr="004A5BBC">
        <w:trPr>
          <w:cantSplit/>
          <w:trHeight w:hRule="exact" w:val="288"/>
        </w:trPr>
        <w:tc>
          <w:tcPr>
            <w:tcW w:w="2629" w:type="pct"/>
          </w:tcPr>
          <w:p w14:paraId="507A4236" w14:textId="77777777" w:rsidR="00456350" w:rsidRPr="00570350" w:rsidRDefault="00456350">
            <w:pPr>
              <w:spacing w:after="120"/>
              <w:rPr>
                <w:rFonts w:cstheme="minorHAnsi"/>
                <w:sz w:val="20"/>
                <w:szCs w:val="20"/>
              </w:rPr>
            </w:pPr>
          </w:p>
        </w:tc>
        <w:tc>
          <w:tcPr>
            <w:tcW w:w="777" w:type="pct"/>
          </w:tcPr>
          <w:p w14:paraId="7D4AE310" w14:textId="77777777" w:rsidR="00456350" w:rsidRPr="00570350" w:rsidRDefault="00456350">
            <w:pPr>
              <w:spacing w:after="120"/>
              <w:rPr>
                <w:rFonts w:cstheme="minorHAnsi"/>
                <w:sz w:val="20"/>
                <w:szCs w:val="20"/>
              </w:rPr>
            </w:pPr>
          </w:p>
        </w:tc>
        <w:tc>
          <w:tcPr>
            <w:tcW w:w="560" w:type="pct"/>
          </w:tcPr>
          <w:p w14:paraId="3CF5C7A9" w14:textId="77777777" w:rsidR="00456350" w:rsidRPr="00570350" w:rsidRDefault="00456350">
            <w:pPr>
              <w:spacing w:after="120"/>
              <w:jc w:val="center"/>
              <w:rPr>
                <w:rFonts w:cstheme="minorHAnsi"/>
                <w:sz w:val="20"/>
                <w:szCs w:val="20"/>
              </w:rPr>
            </w:pPr>
          </w:p>
        </w:tc>
        <w:tc>
          <w:tcPr>
            <w:tcW w:w="1034" w:type="pct"/>
          </w:tcPr>
          <w:p w14:paraId="3BF97922" w14:textId="77777777" w:rsidR="00456350" w:rsidRPr="00570350" w:rsidRDefault="00456350">
            <w:pPr>
              <w:spacing w:after="120"/>
              <w:jc w:val="center"/>
              <w:rPr>
                <w:rFonts w:cstheme="minorHAnsi"/>
                <w:sz w:val="20"/>
                <w:szCs w:val="20"/>
              </w:rPr>
            </w:pPr>
          </w:p>
        </w:tc>
      </w:tr>
      <w:tr w:rsidR="00456350" w:rsidRPr="004F16A1" w14:paraId="4851D829" w14:textId="77777777" w:rsidTr="004A5BBC">
        <w:trPr>
          <w:cantSplit/>
          <w:trHeight w:hRule="exact" w:val="288"/>
        </w:trPr>
        <w:tc>
          <w:tcPr>
            <w:tcW w:w="2629" w:type="pct"/>
          </w:tcPr>
          <w:p w14:paraId="268936AC" w14:textId="77777777" w:rsidR="00456350" w:rsidRPr="00570350" w:rsidRDefault="00456350">
            <w:pPr>
              <w:spacing w:after="120"/>
              <w:rPr>
                <w:rFonts w:cstheme="minorHAnsi"/>
                <w:sz w:val="20"/>
                <w:szCs w:val="20"/>
              </w:rPr>
            </w:pPr>
          </w:p>
        </w:tc>
        <w:tc>
          <w:tcPr>
            <w:tcW w:w="777" w:type="pct"/>
          </w:tcPr>
          <w:p w14:paraId="79033747" w14:textId="77777777" w:rsidR="00456350" w:rsidRPr="00570350" w:rsidRDefault="00456350">
            <w:pPr>
              <w:spacing w:after="120"/>
              <w:rPr>
                <w:rFonts w:cstheme="minorHAnsi"/>
                <w:sz w:val="20"/>
                <w:szCs w:val="20"/>
              </w:rPr>
            </w:pPr>
          </w:p>
        </w:tc>
        <w:tc>
          <w:tcPr>
            <w:tcW w:w="560" w:type="pct"/>
          </w:tcPr>
          <w:p w14:paraId="0B6C93FC" w14:textId="77777777" w:rsidR="00456350" w:rsidRPr="00570350" w:rsidRDefault="00456350">
            <w:pPr>
              <w:spacing w:after="120"/>
              <w:jc w:val="center"/>
              <w:rPr>
                <w:rFonts w:cstheme="minorHAnsi"/>
                <w:sz w:val="20"/>
                <w:szCs w:val="20"/>
              </w:rPr>
            </w:pPr>
          </w:p>
        </w:tc>
        <w:tc>
          <w:tcPr>
            <w:tcW w:w="1034" w:type="pct"/>
          </w:tcPr>
          <w:p w14:paraId="5F75E151" w14:textId="77777777" w:rsidR="00456350" w:rsidRPr="00570350" w:rsidRDefault="00456350">
            <w:pPr>
              <w:spacing w:after="120"/>
              <w:jc w:val="center"/>
              <w:rPr>
                <w:rFonts w:cstheme="minorHAnsi"/>
                <w:sz w:val="20"/>
                <w:szCs w:val="20"/>
              </w:rPr>
            </w:pPr>
          </w:p>
        </w:tc>
      </w:tr>
      <w:tr w:rsidR="00E1489A" w:rsidRPr="004F16A1" w14:paraId="75E648A1" w14:textId="77777777" w:rsidTr="004A5BBC">
        <w:trPr>
          <w:cantSplit/>
          <w:trHeight w:hRule="exact" w:val="288"/>
        </w:trPr>
        <w:tc>
          <w:tcPr>
            <w:tcW w:w="2629" w:type="pct"/>
          </w:tcPr>
          <w:p w14:paraId="713FBD32" w14:textId="77777777" w:rsidR="00E1489A" w:rsidRPr="00570350" w:rsidRDefault="00E1489A">
            <w:pPr>
              <w:spacing w:after="120"/>
              <w:rPr>
                <w:rFonts w:cstheme="minorHAnsi"/>
                <w:sz w:val="20"/>
                <w:szCs w:val="20"/>
              </w:rPr>
            </w:pPr>
          </w:p>
        </w:tc>
        <w:tc>
          <w:tcPr>
            <w:tcW w:w="777" w:type="pct"/>
          </w:tcPr>
          <w:p w14:paraId="354A20C6" w14:textId="77777777" w:rsidR="00E1489A" w:rsidRPr="00570350" w:rsidRDefault="00E1489A">
            <w:pPr>
              <w:spacing w:after="120"/>
              <w:rPr>
                <w:rFonts w:cstheme="minorHAnsi"/>
                <w:sz w:val="20"/>
                <w:szCs w:val="20"/>
              </w:rPr>
            </w:pPr>
          </w:p>
        </w:tc>
        <w:tc>
          <w:tcPr>
            <w:tcW w:w="560" w:type="pct"/>
          </w:tcPr>
          <w:p w14:paraId="77D81E46" w14:textId="77777777" w:rsidR="00E1489A" w:rsidRPr="00570350" w:rsidRDefault="00E1489A">
            <w:pPr>
              <w:spacing w:after="120"/>
              <w:jc w:val="center"/>
              <w:rPr>
                <w:rFonts w:cstheme="minorHAnsi"/>
                <w:sz w:val="20"/>
                <w:szCs w:val="20"/>
              </w:rPr>
            </w:pPr>
          </w:p>
        </w:tc>
        <w:tc>
          <w:tcPr>
            <w:tcW w:w="1034" w:type="pct"/>
          </w:tcPr>
          <w:p w14:paraId="390E552C" w14:textId="77777777" w:rsidR="00E1489A" w:rsidRPr="00570350" w:rsidRDefault="00E1489A">
            <w:pPr>
              <w:spacing w:after="120"/>
              <w:jc w:val="center"/>
              <w:rPr>
                <w:rFonts w:cstheme="minorHAnsi"/>
                <w:sz w:val="20"/>
                <w:szCs w:val="20"/>
              </w:rPr>
            </w:pPr>
          </w:p>
        </w:tc>
      </w:tr>
    </w:tbl>
    <w:p w14:paraId="4A7D21D4" w14:textId="77777777" w:rsidR="00456350" w:rsidRDefault="00456350" w:rsidP="0055609D">
      <w:pPr>
        <w:pStyle w:val="ListParagraph"/>
        <w:spacing w:after="0" w:line="240" w:lineRule="auto"/>
        <w:ind w:left="1080"/>
        <w:rPr>
          <w:rFonts w:cstheme="minorHAnsi"/>
        </w:rPr>
      </w:pPr>
    </w:p>
    <w:p w14:paraId="6EFC4C6B" w14:textId="3570ABF3" w:rsidR="00E1489A" w:rsidRDefault="00E1489A" w:rsidP="00D75D2E">
      <w:pPr>
        <w:spacing w:before="120" w:after="0" w:line="240" w:lineRule="auto"/>
        <w:rPr>
          <w:rFonts w:cstheme="minorHAnsi"/>
          <w:b/>
          <w:bCs/>
        </w:rPr>
      </w:pPr>
      <w:r w:rsidRPr="002A360E">
        <w:rPr>
          <w:b/>
          <w:bCs/>
        </w:rPr>
        <w:t xml:space="preserve">Table </w:t>
      </w:r>
      <w:r w:rsidR="00A46C59" w:rsidRPr="002A360E">
        <w:rPr>
          <w:b/>
          <w:bCs/>
        </w:rPr>
        <w:t>1</w:t>
      </w:r>
      <w:r w:rsidR="007C3B94">
        <w:rPr>
          <w:b/>
          <w:bCs/>
        </w:rPr>
        <w:t>5</w:t>
      </w:r>
      <w:r w:rsidRPr="002A360E">
        <w:rPr>
          <w:b/>
          <w:bCs/>
        </w:rPr>
        <w:t xml:space="preserve">: </w:t>
      </w:r>
      <w:r w:rsidRPr="002A360E">
        <w:rPr>
          <w:rFonts w:cstheme="minorHAnsi"/>
          <w:b/>
          <w:bCs/>
        </w:rPr>
        <w:t>Financial Assistance History</w:t>
      </w:r>
    </w:p>
    <w:p w14:paraId="001271B4" w14:textId="7AE0A106" w:rsidR="00D75D2E" w:rsidRDefault="00D75D2E" w:rsidP="00D75D2E">
      <w:pPr>
        <w:spacing w:after="0" w:line="240" w:lineRule="auto"/>
        <w:rPr>
          <w:rFonts w:cstheme="minorHAnsi"/>
          <w:sz w:val="18"/>
          <w:szCs w:val="18"/>
        </w:rPr>
      </w:pPr>
      <w:r w:rsidRPr="00D75D2E">
        <w:rPr>
          <w:rFonts w:cstheme="minorHAnsi"/>
          <w:sz w:val="18"/>
          <w:szCs w:val="18"/>
        </w:rPr>
        <w:t xml:space="preserve">If </w:t>
      </w:r>
      <w:r w:rsidR="00D057B6">
        <w:rPr>
          <w:rFonts w:cstheme="minorHAnsi"/>
          <w:sz w:val="18"/>
          <w:szCs w:val="18"/>
        </w:rPr>
        <w:t>the farmer</w:t>
      </w:r>
      <w:r w:rsidRPr="00D75D2E">
        <w:rPr>
          <w:rFonts w:cstheme="minorHAnsi"/>
          <w:sz w:val="18"/>
          <w:szCs w:val="18"/>
        </w:rPr>
        <w:t xml:space="preserve"> previously received or is currently receiving </w:t>
      </w:r>
      <w:r w:rsidRPr="00D75D2E">
        <w:rPr>
          <w:rFonts w:cstheme="minorHAnsi"/>
          <w:b/>
          <w:bCs/>
          <w:sz w:val="18"/>
          <w:szCs w:val="18"/>
        </w:rPr>
        <w:t>financial assistance</w:t>
      </w:r>
      <w:r w:rsidRPr="00D75D2E">
        <w:rPr>
          <w:rFonts w:cstheme="minorHAnsi"/>
          <w:sz w:val="18"/>
          <w:szCs w:val="18"/>
        </w:rPr>
        <w:t xml:space="preserve"> for any soil health practice, please complete </w:t>
      </w:r>
      <w:r w:rsidR="00D057B6">
        <w:rPr>
          <w:rFonts w:cstheme="minorHAnsi"/>
          <w:sz w:val="18"/>
          <w:szCs w:val="18"/>
        </w:rPr>
        <w:t xml:space="preserve">the </w:t>
      </w:r>
      <w:r w:rsidRPr="00D75D2E">
        <w:rPr>
          <w:rFonts w:cstheme="minorHAnsi"/>
          <w:sz w:val="18"/>
          <w:szCs w:val="18"/>
        </w:rPr>
        <w:t xml:space="preserve">table </w:t>
      </w:r>
      <w:r w:rsidRPr="00D057B6">
        <w:rPr>
          <w:rFonts w:cstheme="minorHAnsi"/>
          <w:sz w:val="18"/>
          <w:szCs w:val="18"/>
        </w:rPr>
        <w:t>below</w:t>
      </w:r>
      <w:r w:rsidR="00D057B6" w:rsidRPr="00D057B6">
        <w:rPr>
          <w:rFonts w:cstheme="minorHAnsi"/>
          <w:sz w:val="18"/>
          <w:szCs w:val="18"/>
        </w:rPr>
        <w:t>.</w:t>
      </w:r>
      <w:r w:rsidRPr="00D057B6">
        <w:rPr>
          <w:rFonts w:cstheme="minorHAnsi"/>
          <w:sz w:val="18"/>
          <w:szCs w:val="18"/>
        </w:rPr>
        <w:t xml:space="preserve"> (</w:t>
      </w:r>
      <w:r w:rsidR="00D057B6" w:rsidRPr="00D057B6">
        <w:rPr>
          <w:rFonts w:cstheme="minorHAnsi"/>
          <w:sz w:val="18"/>
          <w:szCs w:val="18"/>
        </w:rPr>
        <w:t>S</w:t>
      </w:r>
      <w:r w:rsidRPr="00D057B6">
        <w:rPr>
          <w:rFonts w:cstheme="minorHAnsi"/>
          <w:sz w:val="18"/>
          <w:szCs w:val="18"/>
        </w:rPr>
        <w:t>ee example in the first gray row for guidance.</w:t>
      </w:r>
      <w:r w:rsidR="00D057B6" w:rsidRPr="00D057B6">
        <w:rPr>
          <w:rFonts w:cstheme="minorHAnsi"/>
          <w:sz w:val="18"/>
          <w:szCs w:val="18"/>
        </w:rPr>
        <w:t>)</w:t>
      </w:r>
      <w:r w:rsidRPr="00D057B6">
        <w:rPr>
          <w:rFonts w:cstheme="minorHAnsi"/>
          <w:sz w:val="18"/>
          <w:szCs w:val="18"/>
        </w:rPr>
        <w:t xml:space="preserve"> This information is only relevant if writing a case study</w:t>
      </w:r>
      <w:r w:rsidR="00D057B6">
        <w:rPr>
          <w:rFonts w:cstheme="minorHAnsi"/>
          <w:sz w:val="18"/>
          <w:szCs w:val="18"/>
        </w:rPr>
        <w:t xml:space="preserve">, as </w:t>
      </w:r>
      <w:r w:rsidR="00D057B6" w:rsidRPr="00D057B6">
        <w:rPr>
          <w:rFonts w:cstheme="minorHAnsi"/>
          <w:sz w:val="18"/>
          <w:szCs w:val="18"/>
        </w:rPr>
        <w:t>f</w:t>
      </w:r>
      <w:r w:rsidRPr="00D057B6">
        <w:rPr>
          <w:rFonts w:cstheme="minorHAnsi"/>
          <w:sz w:val="18"/>
          <w:szCs w:val="18"/>
        </w:rPr>
        <w:t>inancial assistance payments are not included in the partial budget analysis because cost-share is temporary and not received by all, but it c</w:t>
      </w:r>
      <w:r w:rsidR="00731727">
        <w:rPr>
          <w:rFonts w:cstheme="minorHAnsi"/>
          <w:sz w:val="18"/>
          <w:szCs w:val="18"/>
        </w:rPr>
        <w:t>ould</w:t>
      </w:r>
      <w:r w:rsidRPr="00D057B6">
        <w:rPr>
          <w:rFonts w:cstheme="minorHAnsi"/>
          <w:sz w:val="18"/>
          <w:szCs w:val="18"/>
        </w:rPr>
        <w:t xml:space="preserve"> be noted in the footnote of PBA table</w:t>
      </w:r>
      <w:r w:rsidR="00731727">
        <w:rPr>
          <w:rFonts w:cstheme="minorHAnsi"/>
          <w:sz w:val="18"/>
          <w:szCs w:val="18"/>
        </w:rPr>
        <w:t xml:space="preserve"> if the results are presented in a case study or report (see </w:t>
      </w:r>
      <w:hyperlink r:id="rId13" w:history="1">
        <w:r w:rsidR="00731727" w:rsidRPr="00731727">
          <w:rPr>
            <w:rStyle w:val="Hyperlink"/>
            <w:rFonts w:cstheme="minorHAnsi"/>
            <w:sz w:val="18"/>
            <w:szCs w:val="18"/>
          </w:rPr>
          <w:t>AFT soil health economic case studies</w:t>
        </w:r>
      </w:hyperlink>
      <w:r w:rsidR="00731727">
        <w:rPr>
          <w:rFonts w:cstheme="minorHAnsi"/>
          <w:sz w:val="18"/>
          <w:szCs w:val="18"/>
        </w:rPr>
        <w:t xml:space="preserve"> for examples)</w:t>
      </w:r>
      <w:r w:rsidRPr="00D057B6">
        <w:rPr>
          <w:rFonts w:cstheme="minorHAnsi"/>
          <w:sz w:val="18"/>
          <w:szCs w:val="18"/>
        </w:rPr>
        <w:t>.</w:t>
      </w:r>
    </w:p>
    <w:p w14:paraId="6C9EF9C4" w14:textId="77777777" w:rsidR="00731727" w:rsidRPr="00D057B6" w:rsidRDefault="00731727" w:rsidP="00D75D2E">
      <w:pPr>
        <w:spacing w:after="0" w:line="240" w:lineRule="auto"/>
        <w:rPr>
          <w:rFonts w:cstheme="minorHAnsi"/>
          <w:sz w:val="18"/>
          <w:szCs w:val="18"/>
        </w:rPr>
      </w:pPr>
    </w:p>
    <w:tbl>
      <w:tblPr>
        <w:tblStyle w:val="TableGrid"/>
        <w:tblW w:w="5000" w:type="pct"/>
        <w:tblLook w:val="04A0" w:firstRow="1" w:lastRow="0" w:firstColumn="1" w:lastColumn="0" w:noHBand="0" w:noVBand="1"/>
      </w:tblPr>
      <w:tblGrid>
        <w:gridCol w:w="2158"/>
        <w:gridCol w:w="2158"/>
        <w:gridCol w:w="2158"/>
        <w:gridCol w:w="2158"/>
        <w:gridCol w:w="2158"/>
      </w:tblGrid>
      <w:tr w:rsidR="00E1489A" w:rsidRPr="00584C79" w14:paraId="5BDDD2FA" w14:textId="77777777" w:rsidTr="004C12EA">
        <w:tc>
          <w:tcPr>
            <w:tcW w:w="1000" w:type="pct"/>
            <w:shd w:val="clear" w:color="auto" w:fill="A8D08D" w:themeFill="accent6" w:themeFillTint="99"/>
            <w:vAlign w:val="bottom"/>
          </w:tcPr>
          <w:p w14:paraId="600C9E41" w14:textId="77777777" w:rsidR="00E1489A" w:rsidRPr="00584C79" w:rsidRDefault="00E1489A" w:rsidP="004C12EA">
            <w:pPr>
              <w:jc w:val="center"/>
              <w:rPr>
                <w:rFonts w:cstheme="minorHAnsi"/>
                <w:b/>
                <w:sz w:val="20"/>
                <w:szCs w:val="20"/>
              </w:rPr>
            </w:pPr>
            <w:r>
              <w:rPr>
                <w:rFonts w:cstheme="minorHAnsi"/>
                <w:b/>
                <w:sz w:val="20"/>
                <w:szCs w:val="20"/>
              </w:rPr>
              <w:t>Associated Practice</w:t>
            </w:r>
          </w:p>
        </w:tc>
        <w:tc>
          <w:tcPr>
            <w:tcW w:w="1000" w:type="pct"/>
            <w:shd w:val="clear" w:color="auto" w:fill="A8D08D" w:themeFill="accent6" w:themeFillTint="99"/>
            <w:vAlign w:val="bottom"/>
          </w:tcPr>
          <w:p w14:paraId="5F200757" w14:textId="77777777" w:rsidR="00E1489A" w:rsidRPr="00584C79" w:rsidRDefault="00E1489A" w:rsidP="004C12EA">
            <w:pPr>
              <w:jc w:val="center"/>
              <w:rPr>
                <w:rFonts w:cstheme="minorHAnsi"/>
                <w:b/>
                <w:sz w:val="20"/>
                <w:szCs w:val="20"/>
              </w:rPr>
            </w:pPr>
            <w:r w:rsidRPr="00584C79">
              <w:rPr>
                <w:rFonts w:cstheme="minorHAnsi"/>
                <w:b/>
                <w:sz w:val="20"/>
                <w:szCs w:val="20"/>
              </w:rPr>
              <w:t>Start Year and Ending Year</w:t>
            </w:r>
          </w:p>
        </w:tc>
        <w:tc>
          <w:tcPr>
            <w:tcW w:w="1000" w:type="pct"/>
            <w:shd w:val="clear" w:color="auto" w:fill="A8D08D" w:themeFill="accent6" w:themeFillTint="99"/>
            <w:vAlign w:val="bottom"/>
          </w:tcPr>
          <w:p w14:paraId="6AC68BBD" w14:textId="77777777" w:rsidR="00E1489A" w:rsidRPr="00584C79" w:rsidRDefault="00E1489A" w:rsidP="004C12EA">
            <w:pPr>
              <w:jc w:val="center"/>
              <w:rPr>
                <w:rFonts w:cstheme="minorHAnsi"/>
                <w:b/>
                <w:sz w:val="20"/>
                <w:szCs w:val="20"/>
              </w:rPr>
            </w:pPr>
            <w:r w:rsidRPr="00584C79">
              <w:rPr>
                <w:rFonts w:cstheme="minorHAnsi"/>
                <w:b/>
                <w:sz w:val="20"/>
                <w:szCs w:val="20"/>
              </w:rPr>
              <w:t>Source of Funding</w:t>
            </w:r>
          </w:p>
        </w:tc>
        <w:tc>
          <w:tcPr>
            <w:tcW w:w="1000" w:type="pct"/>
            <w:shd w:val="clear" w:color="auto" w:fill="A8D08D" w:themeFill="accent6" w:themeFillTint="99"/>
            <w:vAlign w:val="bottom"/>
          </w:tcPr>
          <w:p w14:paraId="5DEBCA85" w14:textId="77777777" w:rsidR="00E1489A" w:rsidRPr="00584C79" w:rsidRDefault="00E1489A" w:rsidP="004C12EA">
            <w:pPr>
              <w:jc w:val="center"/>
              <w:rPr>
                <w:rFonts w:cstheme="minorHAnsi"/>
                <w:b/>
                <w:sz w:val="20"/>
                <w:szCs w:val="20"/>
              </w:rPr>
            </w:pPr>
            <w:r w:rsidRPr="00584C79">
              <w:rPr>
                <w:rFonts w:cstheme="minorHAnsi"/>
                <w:b/>
                <w:sz w:val="20"/>
                <w:szCs w:val="20"/>
              </w:rPr>
              <w:t>Payment per Acre</w:t>
            </w:r>
          </w:p>
        </w:tc>
        <w:tc>
          <w:tcPr>
            <w:tcW w:w="1000" w:type="pct"/>
            <w:shd w:val="clear" w:color="auto" w:fill="A8D08D" w:themeFill="accent6" w:themeFillTint="99"/>
            <w:vAlign w:val="bottom"/>
          </w:tcPr>
          <w:p w14:paraId="39C529B5" w14:textId="77777777" w:rsidR="00E1489A" w:rsidRPr="00584C79" w:rsidRDefault="00E1489A" w:rsidP="004C12EA">
            <w:pPr>
              <w:jc w:val="center"/>
              <w:rPr>
                <w:rFonts w:cstheme="minorHAnsi"/>
                <w:b/>
                <w:sz w:val="20"/>
                <w:szCs w:val="20"/>
              </w:rPr>
            </w:pPr>
            <w:r w:rsidRPr="00584C79">
              <w:rPr>
                <w:rFonts w:cstheme="minorHAnsi"/>
                <w:b/>
                <w:sz w:val="20"/>
                <w:szCs w:val="20"/>
              </w:rPr>
              <w:t>Acres Enrolled</w:t>
            </w:r>
          </w:p>
        </w:tc>
      </w:tr>
      <w:tr w:rsidR="00E1489A" w:rsidRPr="00584C79" w14:paraId="28C0ED26" w14:textId="77777777">
        <w:tc>
          <w:tcPr>
            <w:tcW w:w="1000" w:type="pct"/>
            <w:shd w:val="clear" w:color="auto" w:fill="D9D9D9" w:themeFill="background1" w:themeFillShade="D9"/>
          </w:tcPr>
          <w:p w14:paraId="67F3B2EF" w14:textId="6E6610F9" w:rsidR="00E1489A" w:rsidRPr="00584C79" w:rsidRDefault="004C12EA">
            <w:pPr>
              <w:jc w:val="center"/>
              <w:rPr>
                <w:rFonts w:cstheme="minorHAnsi"/>
                <w:i/>
                <w:sz w:val="20"/>
                <w:szCs w:val="20"/>
                <w:highlight w:val="lightGray"/>
              </w:rPr>
            </w:pPr>
            <w:r>
              <w:rPr>
                <w:rFonts w:cstheme="minorHAnsi"/>
                <w:i/>
                <w:sz w:val="20"/>
                <w:szCs w:val="20"/>
                <w:highlight w:val="lightGray"/>
              </w:rPr>
              <w:t xml:space="preserve">E.g., </w:t>
            </w:r>
            <w:r w:rsidR="00E1489A">
              <w:rPr>
                <w:rFonts w:cstheme="minorHAnsi"/>
                <w:i/>
                <w:sz w:val="20"/>
                <w:szCs w:val="20"/>
                <w:highlight w:val="lightGray"/>
              </w:rPr>
              <w:t>Cover Crops</w:t>
            </w:r>
          </w:p>
        </w:tc>
        <w:tc>
          <w:tcPr>
            <w:tcW w:w="1000" w:type="pct"/>
            <w:shd w:val="clear" w:color="auto" w:fill="D9D9D9" w:themeFill="background1" w:themeFillShade="D9"/>
          </w:tcPr>
          <w:p w14:paraId="0B246D2B" w14:textId="48032A87" w:rsidR="00E1489A" w:rsidRPr="00584C79" w:rsidRDefault="00E1489A">
            <w:pPr>
              <w:jc w:val="center"/>
              <w:rPr>
                <w:rFonts w:cstheme="minorHAnsi"/>
                <w:i/>
                <w:sz w:val="20"/>
                <w:szCs w:val="20"/>
                <w:highlight w:val="lightGray"/>
              </w:rPr>
            </w:pPr>
            <w:r w:rsidRPr="00584C79">
              <w:rPr>
                <w:rFonts w:cstheme="minorHAnsi"/>
                <w:i/>
                <w:sz w:val="20"/>
                <w:szCs w:val="20"/>
                <w:highlight w:val="lightGray"/>
              </w:rPr>
              <w:t>2017 - 2020</w:t>
            </w:r>
          </w:p>
        </w:tc>
        <w:tc>
          <w:tcPr>
            <w:tcW w:w="1000" w:type="pct"/>
            <w:shd w:val="clear" w:color="auto" w:fill="D9D9D9" w:themeFill="background1" w:themeFillShade="D9"/>
          </w:tcPr>
          <w:p w14:paraId="0F7CC525" w14:textId="77777777" w:rsidR="00E1489A" w:rsidRPr="00584C79" w:rsidRDefault="00E1489A">
            <w:pPr>
              <w:jc w:val="center"/>
              <w:rPr>
                <w:rFonts w:cstheme="minorHAnsi"/>
                <w:i/>
                <w:sz w:val="20"/>
                <w:szCs w:val="20"/>
                <w:highlight w:val="lightGray"/>
              </w:rPr>
            </w:pPr>
            <w:r w:rsidRPr="00584C79">
              <w:rPr>
                <w:rFonts w:cstheme="minorHAnsi"/>
                <w:i/>
                <w:sz w:val="20"/>
                <w:szCs w:val="20"/>
                <w:highlight w:val="lightGray"/>
              </w:rPr>
              <w:t>NRCS - EQIP</w:t>
            </w:r>
          </w:p>
        </w:tc>
        <w:tc>
          <w:tcPr>
            <w:tcW w:w="1000" w:type="pct"/>
            <w:shd w:val="clear" w:color="auto" w:fill="D9D9D9" w:themeFill="background1" w:themeFillShade="D9"/>
          </w:tcPr>
          <w:p w14:paraId="40A3CA99" w14:textId="77777777" w:rsidR="00E1489A" w:rsidRPr="00584C79" w:rsidRDefault="00E1489A">
            <w:pPr>
              <w:jc w:val="center"/>
              <w:rPr>
                <w:rFonts w:cstheme="minorHAnsi"/>
                <w:i/>
                <w:sz w:val="20"/>
                <w:szCs w:val="20"/>
                <w:highlight w:val="lightGray"/>
              </w:rPr>
            </w:pPr>
            <w:r w:rsidRPr="00584C79">
              <w:rPr>
                <w:rFonts w:cstheme="minorHAnsi"/>
                <w:i/>
                <w:sz w:val="20"/>
                <w:szCs w:val="20"/>
                <w:highlight w:val="lightGray"/>
              </w:rPr>
              <w:t>$5</w:t>
            </w:r>
          </w:p>
        </w:tc>
        <w:tc>
          <w:tcPr>
            <w:tcW w:w="1000" w:type="pct"/>
            <w:shd w:val="clear" w:color="auto" w:fill="D9D9D9" w:themeFill="background1" w:themeFillShade="D9"/>
          </w:tcPr>
          <w:p w14:paraId="66A02539" w14:textId="77777777" w:rsidR="00E1489A" w:rsidRPr="00584C79" w:rsidRDefault="00E1489A">
            <w:pPr>
              <w:jc w:val="center"/>
              <w:rPr>
                <w:rFonts w:cstheme="minorHAnsi"/>
                <w:i/>
                <w:sz w:val="20"/>
                <w:szCs w:val="20"/>
                <w:highlight w:val="lightGray"/>
              </w:rPr>
            </w:pPr>
            <w:r w:rsidRPr="00584C79">
              <w:rPr>
                <w:rFonts w:cstheme="minorHAnsi"/>
                <w:i/>
                <w:sz w:val="20"/>
                <w:szCs w:val="20"/>
                <w:highlight w:val="lightGray"/>
              </w:rPr>
              <w:t>500</w:t>
            </w:r>
          </w:p>
        </w:tc>
      </w:tr>
      <w:tr w:rsidR="00E1489A" w:rsidRPr="00584C79" w14:paraId="36B47D77" w14:textId="77777777">
        <w:tc>
          <w:tcPr>
            <w:tcW w:w="1000" w:type="pct"/>
          </w:tcPr>
          <w:p w14:paraId="0C56A4CC" w14:textId="77777777" w:rsidR="00E1489A" w:rsidRPr="00570350" w:rsidRDefault="00E1489A">
            <w:pPr>
              <w:rPr>
                <w:rFonts w:cstheme="minorHAnsi"/>
                <w:color w:val="2F5496" w:themeColor="accent1" w:themeShade="BF"/>
                <w:sz w:val="20"/>
                <w:szCs w:val="20"/>
              </w:rPr>
            </w:pPr>
          </w:p>
        </w:tc>
        <w:tc>
          <w:tcPr>
            <w:tcW w:w="1000" w:type="pct"/>
          </w:tcPr>
          <w:p w14:paraId="72FCDF5A" w14:textId="77777777" w:rsidR="00E1489A" w:rsidRPr="00570350" w:rsidRDefault="00E1489A">
            <w:pPr>
              <w:rPr>
                <w:rFonts w:cstheme="minorHAnsi"/>
                <w:color w:val="2F5496" w:themeColor="accent1" w:themeShade="BF"/>
                <w:sz w:val="20"/>
                <w:szCs w:val="20"/>
              </w:rPr>
            </w:pPr>
          </w:p>
        </w:tc>
        <w:tc>
          <w:tcPr>
            <w:tcW w:w="1000" w:type="pct"/>
          </w:tcPr>
          <w:p w14:paraId="6A117734" w14:textId="77777777" w:rsidR="00E1489A" w:rsidRPr="00570350" w:rsidRDefault="00E1489A">
            <w:pPr>
              <w:rPr>
                <w:rFonts w:cstheme="minorHAnsi"/>
                <w:color w:val="2F5496" w:themeColor="accent1" w:themeShade="BF"/>
                <w:sz w:val="20"/>
                <w:szCs w:val="20"/>
              </w:rPr>
            </w:pPr>
          </w:p>
        </w:tc>
        <w:tc>
          <w:tcPr>
            <w:tcW w:w="1000" w:type="pct"/>
          </w:tcPr>
          <w:p w14:paraId="3B16FB4E" w14:textId="77777777" w:rsidR="00E1489A" w:rsidRPr="00570350" w:rsidRDefault="00E1489A">
            <w:pPr>
              <w:rPr>
                <w:rFonts w:cstheme="minorHAnsi"/>
                <w:color w:val="2F5496" w:themeColor="accent1" w:themeShade="BF"/>
                <w:sz w:val="20"/>
                <w:szCs w:val="20"/>
              </w:rPr>
            </w:pPr>
          </w:p>
        </w:tc>
        <w:tc>
          <w:tcPr>
            <w:tcW w:w="1000" w:type="pct"/>
          </w:tcPr>
          <w:p w14:paraId="7BB3AB03" w14:textId="77777777" w:rsidR="00E1489A" w:rsidRPr="00570350" w:rsidRDefault="00E1489A">
            <w:pPr>
              <w:rPr>
                <w:rFonts w:cstheme="minorHAnsi"/>
                <w:color w:val="2F5496" w:themeColor="accent1" w:themeShade="BF"/>
                <w:sz w:val="20"/>
                <w:szCs w:val="20"/>
              </w:rPr>
            </w:pPr>
          </w:p>
        </w:tc>
      </w:tr>
      <w:tr w:rsidR="00E1489A" w:rsidRPr="00584C79" w14:paraId="0D70234D" w14:textId="77777777">
        <w:tc>
          <w:tcPr>
            <w:tcW w:w="1000" w:type="pct"/>
          </w:tcPr>
          <w:p w14:paraId="453DFCF2" w14:textId="77777777" w:rsidR="00E1489A" w:rsidRPr="00570350" w:rsidRDefault="00E1489A">
            <w:pPr>
              <w:rPr>
                <w:rFonts w:cstheme="minorHAnsi"/>
                <w:color w:val="2F5496" w:themeColor="accent1" w:themeShade="BF"/>
                <w:sz w:val="20"/>
                <w:szCs w:val="20"/>
              </w:rPr>
            </w:pPr>
          </w:p>
        </w:tc>
        <w:tc>
          <w:tcPr>
            <w:tcW w:w="1000" w:type="pct"/>
          </w:tcPr>
          <w:p w14:paraId="761DAB06" w14:textId="77777777" w:rsidR="00E1489A" w:rsidRPr="00570350" w:rsidRDefault="00E1489A">
            <w:pPr>
              <w:rPr>
                <w:rFonts w:cstheme="minorHAnsi"/>
                <w:color w:val="2F5496" w:themeColor="accent1" w:themeShade="BF"/>
                <w:sz w:val="20"/>
                <w:szCs w:val="20"/>
              </w:rPr>
            </w:pPr>
          </w:p>
        </w:tc>
        <w:tc>
          <w:tcPr>
            <w:tcW w:w="1000" w:type="pct"/>
          </w:tcPr>
          <w:p w14:paraId="6B370096" w14:textId="77777777" w:rsidR="00E1489A" w:rsidRPr="00570350" w:rsidRDefault="00E1489A">
            <w:pPr>
              <w:rPr>
                <w:rFonts w:cstheme="minorHAnsi"/>
                <w:color w:val="2F5496" w:themeColor="accent1" w:themeShade="BF"/>
                <w:sz w:val="20"/>
                <w:szCs w:val="20"/>
              </w:rPr>
            </w:pPr>
          </w:p>
        </w:tc>
        <w:tc>
          <w:tcPr>
            <w:tcW w:w="1000" w:type="pct"/>
          </w:tcPr>
          <w:p w14:paraId="381E5AA0" w14:textId="77777777" w:rsidR="00E1489A" w:rsidRPr="00570350" w:rsidRDefault="00E1489A">
            <w:pPr>
              <w:rPr>
                <w:rFonts w:cstheme="minorHAnsi"/>
                <w:color w:val="2F5496" w:themeColor="accent1" w:themeShade="BF"/>
                <w:sz w:val="20"/>
                <w:szCs w:val="20"/>
              </w:rPr>
            </w:pPr>
          </w:p>
        </w:tc>
        <w:tc>
          <w:tcPr>
            <w:tcW w:w="1000" w:type="pct"/>
          </w:tcPr>
          <w:p w14:paraId="7F8787C2" w14:textId="77777777" w:rsidR="00E1489A" w:rsidRPr="00570350" w:rsidRDefault="00E1489A">
            <w:pPr>
              <w:rPr>
                <w:rFonts w:cstheme="minorHAnsi"/>
                <w:color w:val="2F5496" w:themeColor="accent1" w:themeShade="BF"/>
                <w:sz w:val="20"/>
                <w:szCs w:val="20"/>
              </w:rPr>
            </w:pPr>
          </w:p>
        </w:tc>
      </w:tr>
      <w:tr w:rsidR="00E1489A" w:rsidRPr="00584C79" w14:paraId="4A9C97EE" w14:textId="77777777">
        <w:tc>
          <w:tcPr>
            <w:tcW w:w="1000" w:type="pct"/>
          </w:tcPr>
          <w:p w14:paraId="22070456" w14:textId="77777777" w:rsidR="00E1489A" w:rsidRPr="00570350" w:rsidRDefault="00E1489A">
            <w:pPr>
              <w:rPr>
                <w:rFonts w:cstheme="minorHAnsi"/>
                <w:color w:val="2F5496" w:themeColor="accent1" w:themeShade="BF"/>
                <w:sz w:val="20"/>
                <w:szCs w:val="20"/>
              </w:rPr>
            </w:pPr>
          </w:p>
        </w:tc>
        <w:tc>
          <w:tcPr>
            <w:tcW w:w="1000" w:type="pct"/>
          </w:tcPr>
          <w:p w14:paraId="023E1609" w14:textId="77777777" w:rsidR="00E1489A" w:rsidRPr="00570350" w:rsidRDefault="00E1489A">
            <w:pPr>
              <w:rPr>
                <w:rFonts w:cstheme="minorHAnsi"/>
                <w:color w:val="2F5496" w:themeColor="accent1" w:themeShade="BF"/>
                <w:sz w:val="20"/>
                <w:szCs w:val="20"/>
              </w:rPr>
            </w:pPr>
          </w:p>
        </w:tc>
        <w:tc>
          <w:tcPr>
            <w:tcW w:w="1000" w:type="pct"/>
          </w:tcPr>
          <w:p w14:paraId="22E012FD" w14:textId="77777777" w:rsidR="00E1489A" w:rsidRPr="00570350" w:rsidRDefault="00E1489A">
            <w:pPr>
              <w:rPr>
                <w:rFonts w:cstheme="minorHAnsi"/>
                <w:color w:val="2F5496" w:themeColor="accent1" w:themeShade="BF"/>
                <w:sz w:val="20"/>
                <w:szCs w:val="20"/>
              </w:rPr>
            </w:pPr>
          </w:p>
        </w:tc>
        <w:tc>
          <w:tcPr>
            <w:tcW w:w="1000" w:type="pct"/>
          </w:tcPr>
          <w:p w14:paraId="094544D7" w14:textId="77777777" w:rsidR="00E1489A" w:rsidRPr="00570350" w:rsidRDefault="00E1489A">
            <w:pPr>
              <w:rPr>
                <w:rFonts w:cstheme="minorHAnsi"/>
                <w:color w:val="2F5496" w:themeColor="accent1" w:themeShade="BF"/>
                <w:sz w:val="20"/>
                <w:szCs w:val="20"/>
              </w:rPr>
            </w:pPr>
          </w:p>
        </w:tc>
        <w:tc>
          <w:tcPr>
            <w:tcW w:w="1000" w:type="pct"/>
          </w:tcPr>
          <w:p w14:paraId="416E96D1" w14:textId="77777777" w:rsidR="00E1489A" w:rsidRPr="00570350" w:rsidRDefault="00E1489A">
            <w:pPr>
              <w:rPr>
                <w:rFonts w:cstheme="minorHAnsi"/>
                <w:color w:val="2F5496" w:themeColor="accent1" w:themeShade="BF"/>
                <w:sz w:val="20"/>
                <w:szCs w:val="20"/>
              </w:rPr>
            </w:pPr>
          </w:p>
        </w:tc>
      </w:tr>
      <w:tr w:rsidR="00E1489A" w:rsidRPr="00584C79" w14:paraId="37E487D4" w14:textId="77777777">
        <w:tc>
          <w:tcPr>
            <w:tcW w:w="1000" w:type="pct"/>
          </w:tcPr>
          <w:p w14:paraId="747D74A7" w14:textId="77777777" w:rsidR="00E1489A" w:rsidRPr="00570350" w:rsidRDefault="00E1489A">
            <w:pPr>
              <w:rPr>
                <w:rFonts w:cstheme="minorHAnsi"/>
                <w:color w:val="2F5496" w:themeColor="accent1" w:themeShade="BF"/>
                <w:sz w:val="20"/>
                <w:szCs w:val="20"/>
              </w:rPr>
            </w:pPr>
          </w:p>
        </w:tc>
        <w:tc>
          <w:tcPr>
            <w:tcW w:w="1000" w:type="pct"/>
          </w:tcPr>
          <w:p w14:paraId="0BF119CA" w14:textId="77777777" w:rsidR="00E1489A" w:rsidRPr="00570350" w:rsidRDefault="00E1489A">
            <w:pPr>
              <w:rPr>
                <w:rFonts w:cstheme="minorHAnsi"/>
                <w:color w:val="2F5496" w:themeColor="accent1" w:themeShade="BF"/>
                <w:sz w:val="20"/>
                <w:szCs w:val="20"/>
              </w:rPr>
            </w:pPr>
          </w:p>
        </w:tc>
        <w:tc>
          <w:tcPr>
            <w:tcW w:w="1000" w:type="pct"/>
          </w:tcPr>
          <w:p w14:paraId="3B771C3F" w14:textId="77777777" w:rsidR="00E1489A" w:rsidRPr="00570350" w:rsidRDefault="00E1489A">
            <w:pPr>
              <w:rPr>
                <w:rFonts w:cstheme="minorHAnsi"/>
                <w:color w:val="2F5496" w:themeColor="accent1" w:themeShade="BF"/>
                <w:sz w:val="20"/>
                <w:szCs w:val="20"/>
              </w:rPr>
            </w:pPr>
          </w:p>
        </w:tc>
        <w:tc>
          <w:tcPr>
            <w:tcW w:w="1000" w:type="pct"/>
          </w:tcPr>
          <w:p w14:paraId="638369C3" w14:textId="77777777" w:rsidR="00E1489A" w:rsidRPr="00570350" w:rsidRDefault="00E1489A">
            <w:pPr>
              <w:rPr>
                <w:rFonts w:cstheme="minorHAnsi"/>
                <w:color w:val="2F5496" w:themeColor="accent1" w:themeShade="BF"/>
                <w:sz w:val="20"/>
                <w:szCs w:val="20"/>
              </w:rPr>
            </w:pPr>
          </w:p>
        </w:tc>
        <w:tc>
          <w:tcPr>
            <w:tcW w:w="1000" w:type="pct"/>
          </w:tcPr>
          <w:p w14:paraId="437D459E" w14:textId="77777777" w:rsidR="00E1489A" w:rsidRPr="00570350" w:rsidRDefault="00E1489A">
            <w:pPr>
              <w:rPr>
                <w:rFonts w:cstheme="minorHAnsi"/>
                <w:color w:val="2F5496" w:themeColor="accent1" w:themeShade="BF"/>
                <w:sz w:val="20"/>
                <w:szCs w:val="20"/>
              </w:rPr>
            </w:pPr>
          </w:p>
        </w:tc>
      </w:tr>
    </w:tbl>
    <w:p w14:paraId="71314286" w14:textId="77777777" w:rsidR="00CD7359" w:rsidRPr="00BB76AD" w:rsidRDefault="00CD7359" w:rsidP="00BB76AD">
      <w:pPr>
        <w:rPr>
          <w:rFonts w:cstheme="minorHAnsi"/>
        </w:rPr>
      </w:pPr>
    </w:p>
    <w:p w14:paraId="67625F02" w14:textId="77777777" w:rsidR="007C3B94" w:rsidRDefault="007C3B94" w:rsidP="00BB76AD">
      <w:pPr>
        <w:rPr>
          <w:rFonts w:cstheme="minorHAnsi"/>
        </w:rPr>
      </w:pPr>
      <w:bookmarkStart w:id="24" w:name="_Changes_in_the"/>
      <w:bookmarkStart w:id="25" w:name="_ADDITIONAL_QUESTIONS_(required"/>
      <w:bookmarkEnd w:id="24"/>
      <w:bookmarkEnd w:id="25"/>
    </w:p>
    <w:p w14:paraId="01EA286C" w14:textId="77777777" w:rsidR="007C3B94" w:rsidRDefault="007C3B94" w:rsidP="00BB76AD">
      <w:pPr>
        <w:rPr>
          <w:rFonts w:cstheme="minorHAnsi"/>
        </w:rPr>
      </w:pPr>
    </w:p>
    <w:p w14:paraId="624D0AE1" w14:textId="77777777" w:rsidR="00FB1FB5" w:rsidRDefault="00FB1FB5" w:rsidP="00BB76AD">
      <w:pPr>
        <w:rPr>
          <w:rFonts w:cstheme="minorHAnsi"/>
        </w:rPr>
      </w:pPr>
    </w:p>
    <w:p w14:paraId="0F298279" w14:textId="77777777" w:rsidR="00394319" w:rsidRDefault="00394319" w:rsidP="00BB76AD">
      <w:pPr>
        <w:rPr>
          <w:rFonts w:cstheme="minorHAnsi"/>
        </w:rPr>
      </w:pPr>
    </w:p>
    <w:p w14:paraId="782607AF" w14:textId="77777777" w:rsidR="007C3B94" w:rsidRDefault="007C3B94" w:rsidP="00BB76AD">
      <w:pPr>
        <w:rPr>
          <w:rFonts w:cstheme="minorHAnsi"/>
        </w:rPr>
      </w:pPr>
    </w:p>
    <w:p w14:paraId="509398E2" w14:textId="77777777" w:rsidR="008F1077" w:rsidRDefault="008F1077" w:rsidP="00BB76AD">
      <w:pPr>
        <w:rPr>
          <w:rFonts w:cstheme="minorHAnsi"/>
        </w:rPr>
      </w:pPr>
    </w:p>
    <w:p w14:paraId="13A267BF" w14:textId="29E0CD24" w:rsidR="007C3B94" w:rsidRPr="000A6CF5" w:rsidRDefault="007C3B94" w:rsidP="007C3B94">
      <w:pPr>
        <w:pStyle w:val="Heading1"/>
        <w:shd w:val="clear" w:color="auto" w:fill="E2EFD9" w:themeFill="accent6" w:themeFillTint="33"/>
        <w:jc w:val="center"/>
        <w:rPr>
          <w:rFonts w:asciiTheme="minorHAnsi" w:hAnsiTheme="minorHAnsi" w:cstheme="minorHAnsi"/>
          <w:b/>
          <w:bCs/>
          <w:sz w:val="28"/>
          <w:szCs w:val="28"/>
        </w:rPr>
      </w:pPr>
      <w:r>
        <w:rPr>
          <w:rFonts w:asciiTheme="minorHAnsi" w:hAnsiTheme="minorHAnsi" w:cstheme="minorBidi"/>
          <w:b/>
          <w:bCs/>
          <w:sz w:val="28"/>
          <w:szCs w:val="28"/>
        </w:rPr>
        <w:t>YIELD</w:t>
      </w:r>
      <w:r w:rsidR="00731727">
        <w:rPr>
          <w:rFonts w:asciiTheme="minorHAnsi" w:hAnsiTheme="minorHAnsi" w:cstheme="minorBidi"/>
          <w:b/>
          <w:bCs/>
          <w:sz w:val="28"/>
          <w:szCs w:val="28"/>
        </w:rPr>
        <w:t>S</w:t>
      </w:r>
    </w:p>
    <w:p w14:paraId="77CB3396" w14:textId="2A781B3D" w:rsidR="002E703E" w:rsidRPr="008F1077" w:rsidRDefault="00C633A7" w:rsidP="00E04151">
      <w:pPr>
        <w:spacing w:before="120" w:after="120" w:line="240" w:lineRule="auto"/>
        <w:rPr>
          <w:rFonts w:cstheme="minorHAnsi"/>
        </w:rPr>
      </w:pPr>
      <w:r w:rsidRPr="00AB02FB">
        <w:rPr>
          <w:rFonts w:cstheme="minorHAnsi"/>
          <w:b/>
          <w:bCs/>
        </w:rPr>
        <w:t xml:space="preserve">The </w:t>
      </w:r>
      <w:r w:rsidR="00731727" w:rsidRPr="00AB02FB">
        <w:rPr>
          <w:rFonts w:cstheme="minorHAnsi"/>
          <w:b/>
          <w:bCs/>
        </w:rPr>
        <w:t>‘</w:t>
      </w:r>
      <w:r w:rsidRPr="00AB02FB">
        <w:rPr>
          <w:rFonts w:cstheme="minorHAnsi"/>
          <w:b/>
          <w:bCs/>
        </w:rPr>
        <w:t>Yields</w:t>
      </w:r>
      <w:r w:rsidR="00731727" w:rsidRPr="00AB02FB">
        <w:rPr>
          <w:rFonts w:cstheme="minorHAnsi"/>
          <w:b/>
          <w:bCs/>
        </w:rPr>
        <w:t>’</w:t>
      </w:r>
      <w:r w:rsidRPr="00AB02FB">
        <w:rPr>
          <w:rFonts w:cstheme="minorHAnsi"/>
          <w:b/>
          <w:bCs/>
        </w:rPr>
        <w:t xml:space="preserve"> tab of the R-SHEC Tool </w:t>
      </w:r>
      <w:r w:rsidRPr="008C704C">
        <w:rPr>
          <w:rFonts w:cstheme="minorHAnsi"/>
        </w:rPr>
        <w:t>calculates revenue effects attributed to crop yield changes from adopting soil health practices</w:t>
      </w:r>
      <w:r w:rsidR="00A52450" w:rsidRPr="00AB02FB">
        <w:rPr>
          <w:rFonts w:cstheme="minorHAnsi"/>
          <w:b/>
          <w:bCs/>
        </w:rPr>
        <w:t xml:space="preserve"> </w:t>
      </w:r>
      <w:r w:rsidR="00A52450" w:rsidRPr="008F1077">
        <w:rPr>
          <w:rFonts w:cstheme="minorHAnsi"/>
        </w:rPr>
        <w:t>– captured below</w:t>
      </w:r>
      <w:r w:rsidRPr="008F1077">
        <w:rPr>
          <w:rFonts w:cstheme="minorHAnsi"/>
        </w:rPr>
        <w:t xml:space="preserve">. </w:t>
      </w:r>
    </w:p>
    <w:p w14:paraId="2F595048" w14:textId="5F814468" w:rsidR="00E04151" w:rsidRDefault="00D14958" w:rsidP="00E04151">
      <w:pPr>
        <w:spacing w:before="120" w:after="120" w:line="240" w:lineRule="auto"/>
        <w:rPr>
          <w:rFonts w:ascii="Calibri" w:eastAsia="Times New Roman" w:hAnsi="Calibri" w:cs="Calibri"/>
          <w:sz w:val="18"/>
          <w:szCs w:val="18"/>
        </w:rPr>
      </w:pPr>
      <w:r w:rsidRPr="00D14958">
        <w:rPr>
          <w:rFonts w:ascii="Calibri" w:eastAsia="Times New Roman" w:hAnsi="Calibri" w:cs="Calibri"/>
          <w:b/>
          <w:bCs/>
          <w:sz w:val="18"/>
          <w:szCs w:val="18"/>
        </w:rPr>
        <w:t xml:space="preserve">If there is a yield </w:t>
      </w:r>
      <w:r w:rsidR="00C4292F">
        <w:rPr>
          <w:rFonts w:ascii="Calibri" w:eastAsia="Times New Roman" w:hAnsi="Calibri" w:cs="Calibri"/>
          <w:b/>
          <w:bCs/>
          <w:sz w:val="18"/>
          <w:szCs w:val="18"/>
        </w:rPr>
        <w:t>increase or decrease</w:t>
      </w:r>
      <w:r w:rsidRPr="00D14958">
        <w:rPr>
          <w:rFonts w:ascii="Calibri" w:eastAsia="Times New Roman" w:hAnsi="Calibri" w:cs="Calibri"/>
          <w:b/>
          <w:bCs/>
          <w:sz w:val="18"/>
          <w:szCs w:val="18"/>
        </w:rPr>
        <w:t>, the user has the option to attribute a portion of that yield change to adoption of soil health practices.</w:t>
      </w:r>
      <w:r w:rsidRPr="00D14958">
        <w:rPr>
          <w:rFonts w:ascii="Calibri" w:eastAsia="Times New Roman" w:hAnsi="Calibri" w:cs="Calibri"/>
          <w:sz w:val="18"/>
          <w:szCs w:val="18"/>
        </w:rPr>
        <w:t xml:space="preserve"> For reference, soil health successful farmers featured in AFT’s soil health economic case studies have attributed between 1% and 60% of yield increases (19% average) to soil health practices. </w:t>
      </w:r>
      <w:r w:rsidRPr="00D14958">
        <w:rPr>
          <w:rFonts w:ascii="Calibri" w:eastAsia="Times New Roman" w:hAnsi="Calibri" w:cs="Calibri"/>
          <w:b/>
          <w:bCs/>
          <w:sz w:val="18"/>
          <w:szCs w:val="18"/>
        </w:rPr>
        <w:t xml:space="preserve">It is up to the farmer to estimate what portion of their yield change can be attributed to improved soil health. </w:t>
      </w:r>
      <w:r w:rsidRPr="00D14958">
        <w:rPr>
          <w:rFonts w:ascii="Calibri" w:eastAsia="Times New Roman" w:hAnsi="Calibri" w:cs="Calibri"/>
          <w:sz w:val="18"/>
          <w:szCs w:val="18"/>
        </w:rPr>
        <w:t xml:space="preserve">To guide this decision, we encourage users to compare the farmers benchmark and current average yields to their county average yields for the same benchmark and current time frame. </w:t>
      </w:r>
      <w:r w:rsidR="00A21B6D">
        <w:rPr>
          <w:rFonts w:ascii="Calibri" w:eastAsia="Times New Roman" w:hAnsi="Calibri" w:cs="Calibri"/>
          <w:sz w:val="18"/>
          <w:szCs w:val="18"/>
        </w:rPr>
        <w:t xml:space="preserve">While </w:t>
      </w:r>
      <w:r w:rsidR="00041FDE">
        <w:rPr>
          <w:rFonts w:ascii="Calibri" w:eastAsia="Times New Roman" w:hAnsi="Calibri" w:cs="Calibri"/>
          <w:sz w:val="18"/>
          <w:szCs w:val="18"/>
        </w:rPr>
        <w:t>these</w:t>
      </w:r>
      <w:r w:rsidR="00A21B6D" w:rsidRPr="00D75FCE">
        <w:rPr>
          <w:rFonts w:ascii="Calibri" w:eastAsia="Times New Roman" w:hAnsi="Calibri" w:cs="Calibri"/>
          <w:sz w:val="18"/>
          <w:szCs w:val="18"/>
        </w:rPr>
        <w:t xml:space="preserve"> county averages</w:t>
      </w:r>
      <w:r w:rsidR="00A21B6D" w:rsidRPr="00074564">
        <w:rPr>
          <w:rFonts w:ascii="Calibri" w:eastAsia="Times New Roman" w:hAnsi="Calibri" w:cs="Calibri"/>
          <w:sz w:val="18"/>
          <w:szCs w:val="18"/>
        </w:rPr>
        <w:t xml:space="preserve"> </w:t>
      </w:r>
      <w:r w:rsidR="00A21B6D" w:rsidRPr="00D75FCE">
        <w:rPr>
          <w:rFonts w:ascii="Calibri" w:eastAsia="Times New Roman" w:hAnsi="Calibri" w:cs="Calibri"/>
          <w:sz w:val="18"/>
          <w:szCs w:val="18"/>
        </w:rPr>
        <w:t xml:space="preserve">are </w:t>
      </w:r>
      <w:r w:rsidR="00041FDE">
        <w:rPr>
          <w:rFonts w:ascii="Calibri" w:eastAsia="Times New Roman" w:hAnsi="Calibri" w:cs="Calibri"/>
          <w:sz w:val="18"/>
          <w:szCs w:val="18"/>
        </w:rPr>
        <w:t>not necessary for the partial budget analys</w:t>
      </w:r>
      <w:r w:rsidR="006658CF">
        <w:rPr>
          <w:rFonts w:ascii="Calibri" w:eastAsia="Times New Roman" w:hAnsi="Calibri" w:cs="Calibri"/>
          <w:sz w:val="18"/>
          <w:szCs w:val="18"/>
        </w:rPr>
        <w:t>is</w:t>
      </w:r>
      <w:r w:rsidR="00A21B6D">
        <w:rPr>
          <w:rFonts w:ascii="Calibri" w:eastAsia="Times New Roman" w:hAnsi="Calibri" w:cs="Calibri"/>
          <w:sz w:val="18"/>
          <w:szCs w:val="18"/>
        </w:rPr>
        <w:t>, w</w:t>
      </w:r>
      <w:r w:rsidRPr="00D14958">
        <w:rPr>
          <w:rFonts w:ascii="Calibri" w:eastAsia="Times New Roman" w:hAnsi="Calibri" w:cs="Calibri"/>
          <w:sz w:val="18"/>
          <w:szCs w:val="18"/>
        </w:rPr>
        <w:t xml:space="preserve">e think </w:t>
      </w:r>
      <w:r w:rsidR="00A21B6D">
        <w:rPr>
          <w:rFonts w:ascii="Calibri" w:eastAsia="Times New Roman" w:hAnsi="Calibri" w:cs="Calibri"/>
          <w:sz w:val="18"/>
          <w:szCs w:val="18"/>
        </w:rPr>
        <w:t>they can</w:t>
      </w:r>
      <w:r w:rsidR="00A21B6D" w:rsidRPr="00D14958">
        <w:rPr>
          <w:rFonts w:ascii="Calibri" w:eastAsia="Times New Roman" w:hAnsi="Calibri" w:cs="Calibri"/>
          <w:sz w:val="18"/>
          <w:szCs w:val="18"/>
        </w:rPr>
        <w:t xml:space="preserve"> </w:t>
      </w:r>
      <w:r w:rsidRPr="00D14958">
        <w:rPr>
          <w:rFonts w:ascii="Calibri" w:eastAsia="Times New Roman" w:hAnsi="Calibri" w:cs="Calibri"/>
          <w:sz w:val="18"/>
          <w:szCs w:val="18"/>
        </w:rPr>
        <w:t xml:space="preserve">help </w:t>
      </w:r>
      <w:r w:rsidR="00A21B6D">
        <w:rPr>
          <w:rFonts w:ascii="Calibri" w:eastAsia="Times New Roman" w:hAnsi="Calibri" w:cs="Calibri"/>
          <w:sz w:val="18"/>
          <w:szCs w:val="18"/>
        </w:rPr>
        <w:t>reveal</w:t>
      </w:r>
      <w:r w:rsidRPr="00D14958">
        <w:rPr>
          <w:rFonts w:ascii="Calibri" w:eastAsia="Times New Roman" w:hAnsi="Calibri" w:cs="Calibri"/>
          <w:sz w:val="18"/>
          <w:szCs w:val="18"/>
        </w:rPr>
        <w:t xml:space="preserve"> what yield changes may be due to other things beyond soil health practices, such as technological or time management improvements</w:t>
      </w:r>
      <w:r w:rsidR="002A471C">
        <w:rPr>
          <w:rFonts w:ascii="Calibri" w:eastAsia="Times New Roman" w:hAnsi="Calibri" w:cs="Calibri"/>
          <w:sz w:val="18"/>
          <w:szCs w:val="18"/>
        </w:rPr>
        <w:t>.</w:t>
      </w:r>
      <w:r w:rsidR="00A34334">
        <w:rPr>
          <w:rFonts w:ascii="Calibri" w:eastAsia="Times New Roman" w:hAnsi="Calibri" w:cs="Calibri"/>
          <w:sz w:val="18"/>
          <w:szCs w:val="18"/>
        </w:rPr>
        <w:t xml:space="preserve"> </w:t>
      </w:r>
    </w:p>
    <w:p w14:paraId="0DDCDB4A" w14:textId="25B66FA3" w:rsidR="007C3866" w:rsidRPr="008C704C" w:rsidRDefault="007C3866" w:rsidP="008C704C">
      <w:pPr>
        <w:spacing w:after="0" w:line="240" w:lineRule="auto"/>
        <w:rPr>
          <w:rFonts w:ascii="Calibri" w:eastAsia="Times New Roman" w:hAnsi="Calibri" w:cs="Calibri"/>
          <w:sz w:val="18"/>
          <w:szCs w:val="18"/>
        </w:rPr>
      </w:pPr>
      <w:r w:rsidRPr="00B810B1">
        <w:rPr>
          <w:rFonts w:ascii="Calibri" w:eastAsia="Times New Roman" w:hAnsi="Calibri" w:cs="Calibri"/>
          <w:b/>
          <w:bCs/>
          <w:sz w:val="18"/>
          <w:szCs w:val="18"/>
        </w:rPr>
        <w:t xml:space="preserve">If analyzing a conservation crop rotation (CCR), </w:t>
      </w:r>
      <w:r w:rsidRPr="00B810B1">
        <w:rPr>
          <w:rFonts w:ascii="Calibri" w:eastAsia="Times New Roman" w:hAnsi="Calibri" w:cs="Calibri"/>
          <w:sz w:val="18"/>
          <w:szCs w:val="18"/>
        </w:rPr>
        <w:t>you must provide benchmark and current yields</w:t>
      </w:r>
      <w:r>
        <w:rPr>
          <w:rFonts w:ascii="Calibri" w:eastAsia="Times New Roman" w:hAnsi="Calibri" w:cs="Calibri"/>
          <w:sz w:val="18"/>
          <w:szCs w:val="18"/>
        </w:rPr>
        <w:t xml:space="preserve"> for all crops</w:t>
      </w:r>
      <w:r w:rsidRPr="00B810B1">
        <w:rPr>
          <w:rFonts w:ascii="Calibri" w:eastAsia="Times New Roman" w:hAnsi="Calibri" w:cs="Calibri"/>
          <w:sz w:val="18"/>
          <w:szCs w:val="18"/>
        </w:rPr>
        <w:t xml:space="preserve"> – even if there is no difference</w:t>
      </w:r>
      <w:r>
        <w:rPr>
          <w:rFonts w:ascii="Calibri" w:eastAsia="Times New Roman" w:hAnsi="Calibri" w:cs="Calibri"/>
          <w:sz w:val="18"/>
          <w:szCs w:val="18"/>
        </w:rPr>
        <w:t xml:space="preserve">  between benchmark and current</w:t>
      </w:r>
      <w:r w:rsidRPr="00B810B1">
        <w:rPr>
          <w:rFonts w:ascii="Calibri" w:eastAsia="Times New Roman" w:hAnsi="Calibri" w:cs="Calibri"/>
          <w:sz w:val="18"/>
          <w:szCs w:val="18"/>
        </w:rPr>
        <w:t xml:space="preserve"> </w:t>
      </w:r>
      <w:r>
        <w:rPr>
          <w:rFonts w:ascii="Calibri" w:eastAsia="Times New Roman" w:hAnsi="Calibri" w:cs="Calibri"/>
          <w:sz w:val="18"/>
          <w:szCs w:val="18"/>
        </w:rPr>
        <w:t>yields.</w:t>
      </w:r>
      <w:r w:rsidR="00172E67">
        <w:rPr>
          <w:rFonts w:ascii="Calibri" w:eastAsia="Times New Roman" w:hAnsi="Calibri" w:cs="Calibri"/>
          <w:sz w:val="18"/>
          <w:szCs w:val="18"/>
        </w:rPr>
        <w:t xml:space="preserve"> </w:t>
      </w:r>
      <w:r w:rsidR="00172E67" w:rsidRPr="00B810B1">
        <w:rPr>
          <w:rFonts w:ascii="Calibri" w:eastAsia="Times New Roman" w:hAnsi="Calibri" w:cs="Calibri"/>
          <w:b/>
          <w:bCs/>
          <w:sz w:val="18"/>
          <w:szCs w:val="18"/>
        </w:rPr>
        <w:t>If NOT analyzing a CCR,</w:t>
      </w:r>
      <w:r w:rsidR="00172E67" w:rsidRPr="00B810B1">
        <w:rPr>
          <w:rFonts w:ascii="Calibri" w:eastAsia="Times New Roman" w:hAnsi="Calibri" w:cs="Calibri"/>
          <w:sz w:val="18"/>
          <w:szCs w:val="18"/>
        </w:rPr>
        <w:t xml:space="preserve"> you only need to provide benchmark and current yields that changed due to the adoption of soil health practices</w:t>
      </w:r>
      <w:r w:rsidR="00172E67">
        <w:rPr>
          <w:rFonts w:ascii="Calibri" w:eastAsia="Times New Roman" w:hAnsi="Calibri" w:cs="Calibri"/>
          <w:sz w:val="18"/>
          <w:szCs w:val="18"/>
        </w:rPr>
        <w:t xml:space="preserve">. </w:t>
      </w:r>
    </w:p>
    <w:p w14:paraId="37EE3A6D" w14:textId="411074B0" w:rsidR="007C3B94" w:rsidRPr="00E04151" w:rsidRDefault="007C3B94" w:rsidP="00E04151">
      <w:pPr>
        <w:spacing w:before="120" w:after="120" w:line="240" w:lineRule="auto"/>
        <w:rPr>
          <w:rFonts w:cstheme="minorHAnsi"/>
          <w:b/>
          <w:bCs/>
        </w:rPr>
      </w:pPr>
      <w:r w:rsidRPr="00E04151">
        <w:rPr>
          <w:b/>
          <w:bCs/>
        </w:rPr>
        <w:t>Table 16: Observed Change in Average Yield by Crop</w:t>
      </w:r>
    </w:p>
    <w:tbl>
      <w:tblPr>
        <w:tblStyle w:val="TableGrid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35"/>
        <w:gridCol w:w="2165"/>
        <w:gridCol w:w="2430"/>
        <w:gridCol w:w="2325"/>
      </w:tblGrid>
      <w:tr w:rsidR="007C3B94" w:rsidRPr="008E16ED" w14:paraId="436ABAEB" w14:textId="77777777" w:rsidTr="000B62F5">
        <w:tc>
          <w:tcPr>
            <w:tcW w:w="5300" w:type="dxa"/>
            <w:gridSpan w:val="2"/>
            <w:tcBorders>
              <w:top w:val="single" w:sz="12" w:space="0" w:color="auto"/>
              <w:left w:val="single" w:sz="12" w:space="0" w:color="auto"/>
              <w:bottom w:val="single" w:sz="4" w:space="0" w:color="auto"/>
              <w:right w:val="single" w:sz="4" w:space="0" w:color="auto"/>
            </w:tcBorders>
            <w:shd w:val="clear" w:color="auto" w:fill="auto"/>
          </w:tcPr>
          <w:p w14:paraId="49443C91" w14:textId="77777777" w:rsidR="007C3B94" w:rsidRPr="008E16ED" w:rsidRDefault="007C3B94" w:rsidP="008C704C">
            <w:pPr>
              <w:jc w:val="right"/>
              <w:rPr>
                <w:rFonts w:cstheme="minorHAnsi"/>
              </w:rPr>
            </w:pPr>
            <w:r w:rsidRPr="008354BD">
              <w:rPr>
                <w:rFonts w:cstheme="minorHAnsi"/>
              </w:rPr>
              <w:t>Threshold Year (first adoption year):</w:t>
            </w:r>
          </w:p>
        </w:tc>
        <w:tc>
          <w:tcPr>
            <w:tcW w:w="4755" w:type="dxa"/>
            <w:gridSpan w:val="2"/>
            <w:tcBorders>
              <w:top w:val="single" w:sz="12" w:space="0" w:color="auto"/>
              <w:left w:val="single" w:sz="4" w:space="0" w:color="auto"/>
              <w:bottom w:val="single" w:sz="4" w:space="0" w:color="auto"/>
              <w:right w:val="single" w:sz="12" w:space="0" w:color="auto"/>
            </w:tcBorders>
            <w:shd w:val="clear" w:color="auto" w:fill="auto"/>
          </w:tcPr>
          <w:p w14:paraId="59D45FC4" w14:textId="77777777" w:rsidR="007C3B94" w:rsidRPr="008E16ED" w:rsidRDefault="007C3B94">
            <w:pPr>
              <w:rPr>
                <w:rFonts w:cstheme="minorHAnsi"/>
              </w:rPr>
            </w:pPr>
          </w:p>
        </w:tc>
      </w:tr>
      <w:tr w:rsidR="007C3B94" w:rsidRPr="008E16ED" w14:paraId="3B025E30" w14:textId="77777777" w:rsidTr="000B62F5">
        <w:tc>
          <w:tcPr>
            <w:tcW w:w="3135" w:type="dxa"/>
            <w:tcBorders>
              <w:top w:val="single" w:sz="12" w:space="0" w:color="auto"/>
              <w:left w:val="single" w:sz="12" w:space="0" w:color="auto"/>
              <w:bottom w:val="single" w:sz="12" w:space="0" w:color="auto"/>
              <w:right w:val="single" w:sz="4" w:space="0" w:color="auto"/>
            </w:tcBorders>
            <w:shd w:val="clear" w:color="auto" w:fill="FEC8C2"/>
          </w:tcPr>
          <w:p w14:paraId="479961E2" w14:textId="64760EB1" w:rsidR="007C3B94" w:rsidRPr="008E16ED" w:rsidRDefault="007C3B94">
            <w:pPr>
              <w:rPr>
                <w:rFonts w:cstheme="minorHAnsi"/>
              </w:rPr>
            </w:pPr>
          </w:p>
        </w:tc>
        <w:tc>
          <w:tcPr>
            <w:tcW w:w="2162" w:type="dxa"/>
            <w:tcBorders>
              <w:top w:val="single" w:sz="12" w:space="0" w:color="auto"/>
              <w:left w:val="single" w:sz="4" w:space="0" w:color="auto"/>
              <w:bottom w:val="single" w:sz="12" w:space="0" w:color="auto"/>
              <w:right w:val="single" w:sz="4" w:space="0" w:color="auto"/>
            </w:tcBorders>
            <w:shd w:val="clear" w:color="auto" w:fill="FEC8C2"/>
          </w:tcPr>
          <w:p w14:paraId="624D075F" w14:textId="77777777" w:rsidR="007C3B94" w:rsidRPr="001E4CC5" w:rsidRDefault="007C3B94" w:rsidP="001E4CC5">
            <w:pPr>
              <w:jc w:val="center"/>
              <w:rPr>
                <w:rFonts w:cstheme="minorHAnsi"/>
                <w:b/>
                <w:bCs/>
              </w:rPr>
            </w:pPr>
            <w:r w:rsidRPr="001E4CC5">
              <w:rPr>
                <w:rFonts w:cstheme="minorHAnsi"/>
                <w:b/>
                <w:bCs/>
              </w:rPr>
              <w:t>Crop 1</w:t>
            </w:r>
          </w:p>
        </w:tc>
        <w:tc>
          <w:tcPr>
            <w:tcW w:w="2430" w:type="dxa"/>
            <w:tcBorders>
              <w:top w:val="single" w:sz="12" w:space="0" w:color="auto"/>
              <w:left w:val="single" w:sz="4" w:space="0" w:color="auto"/>
              <w:bottom w:val="single" w:sz="12" w:space="0" w:color="auto"/>
              <w:right w:val="single" w:sz="4" w:space="0" w:color="auto"/>
            </w:tcBorders>
            <w:shd w:val="clear" w:color="auto" w:fill="FEC8C2"/>
          </w:tcPr>
          <w:p w14:paraId="4020B369" w14:textId="77777777" w:rsidR="007C3B94" w:rsidRPr="001E4CC5" w:rsidRDefault="007C3B94" w:rsidP="001E4CC5">
            <w:pPr>
              <w:jc w:val="center"/>
              <w:rPr>
                <w:rFonts w:cstheme="minorHAnsi"/>
                <w:b/>
                <w:bCs/>
              </w:rPr>
            </w:pPr>
            <w:r w:rsidRPr="001E4CC5">
              <w:rPr>
                <w:rFonts w:cstheme="minorHAnsi"/>
                <w:b/>
                <w:bCs/>
              </w:rPr>
              <w:t>Crop 2</w:t>
            </w:r>
          </w:p>
        </w:tc>
        <w:tc>
          <w:tcPr>
            <w:tcW w:w="2325" w:type="dxa"/>
            <w:tcBorders>
              <w:top w:val="single" w:sz="12" w:space="0" w:color="auto"/>
              <w:left w:val="single" w:sz="4" w:space="0" w:color="auto"/>
              <w:bottom w:val="single" w:sz="12" w:space="0" w:color="auto"/>
              <w:right w:val="single" w:sz="12" w:space="0" w:color="auto"/>
            </w:tcBorders>
            <w:shd w:val="clear" w:color="auto" w:fill="FEC8C2"/>
          </w:tcPr>
          <w:p w14:paraId="418F8C33" w14:textId="77777777" w:rsidR="007C3B94" w:rsidRPr="001E4CC5" w:rsidRDefault="007C3B94" w:rsidP="001E4CC5">
            <w:pPr>
              <w:jc w:val="center"/>
              <w:rPr>
                <w:rFonts w:cstheme="minorHAnsi"/>
                <w:b/>
                <w:bCs/>
              </w:rPr>
            </w:pPr>
            <w:r w:rsidRPr="001E4CC5">
              <w:rPr>
                <w:rFonts w:cstheme="minorHAnsi"/>
                <w:b/>
                <w:bCs/>
              </w:rPr>
              <w:t>Crop 3</w:t>
            </w:r>
          </w:p>
        </w:tc>
      </w:tr>
      <w:tr w:rsidR="007C3B94" w:rsidRPr="008E16ED" w14:paraId="6F29FA41" w14:textId="77777777" w:rsidTr="000B62F5">
        <w:tc>
          <w:tcPr>
            <w:tcW w:w="3135" w:type="dxa"/>
            <w:tcBorders>
              <w:top w:val="single" w:sz="12" w:space="0" w:color="auto"/>
              <w:left w:val="single" w:sz="12" w:space="0" w:color="auto"/>
              <w:bottom w:val="single" w:sz="12" w:space="0" w:color="auto"/>
              <w:right w:val="single" w:sz="4" w:space="0" w:color="auto"/>
            </w:tcBorders>
          </w:tcPr>
          <w:p w14:paraId="64E43339" w14:textId="3398E135" w:rsidR="007C3B94" w:rsidRPr="008E16ED" w:rsidRDefault="007C3B94">
            <w:pPr>
              <w:rPr>
                <w:rFonts w:cstheme="minorHAnsi"/>
              </w:rPr>
            </w:pPr>
            <w:r w:rsidRPr="008E16ED">
              <w:rPr>
                <w:rFonts w:cstheme="minorHAnsi"/>
              </w:rPr>
              <w:t xml:space="preserve">Cash Crop </w:t>
            </w:r>
            <w:r w:rsidR="001E4CC5">
              <w:rPr>
                <w:rFonts w:cstheme="minorHAnsi"/>
              </w:rPr>
              <w:t>Type</w:t>
            </w:r>
          </w:p>
        </w:tc>
        <w:tc>
          <w:tcPr>
            <w:tcW w:w="2162" w:type="dxa"/>
            <w:tcBorders>
              <w:top w:val="single" w:sz="12" w:space="0" w:color="auto"/>
              <w:left w:val="single" w:sz="4" w:space="0" w:color="auto"/>
              <w:bottom w:val="single" w:sz="12" w:space="0" w:color="auto"/>
              <w:right w:val="single" w:sz="4" w:space="0" w:color="auto"/>
            </w:tcBorders>
            <w:shd w:val="clear" w:color="auto" w:fill="auto"/>
          </w:tcPr>
          <w:p w14:paraId="218DFF1B" w14:textId="77777777" w:rsidR="007C3B94" w:rsidRPr="008E16ED" w:rsidRDefault="007C3B94">
            <w:pPr>
              <w:rPr>
                <w:rFonts w:cstheme="minorHAnsi"/>
              </w:rPr>
            </w:pPr>
          </w:p>
        </w:tc>
        <w:tc>
          <w:tcPr>
            <w:tcW w:w="2430" w:type="dxa"/>
            <w:tcBorders>
              <w:top w:val="single" w:sz="12" w:space="0" w:color="auto"/>
              <w:left w:val="single" w:sz="4" w:space="0" w:color="auto"/>
              <w:bottom w:val="single" w:sz="12" w:space="0" w:color="auto"/>
              <w:right w:val="single" w:sz="4" w:space="0" w:color="auto"/>
            </w:tcBorders>
          </w:tcPr>
          <w:p w14:paraId="5F8069C7" w14:textId="77777777" w:rsidR="007C3B94" w:rsidRPr="008E16ED" w:rsidRDefault="007C3B94">
            <w:pPr>
              <w:rPr>
                <w:rFonts w:cstheme="minorHAnsi"/>
              </w:rPr>
            </w:pPr>
          </w:p>
        </w:tc>
        <w:tc>
          <w:tcPr>
            <w:tcW w:w="2325" w:type="dxa"/>
            <w:tcBorders>
              <w:top w:val="single" w:sz="12" w:space="0" w:color="auto"/>
              <w:left w:val="single" w:sz="4" w:space="0" w:color="auto"/>
              <w:bottom w:val="single" w:sz="12" w:space="0" w:color="auto"/>
              <w:right w:val="single" w:sz="12" w:space="0" w:color="auto"/>
            </w:tcBorders>
          </w:tcPr>
          <w:p w14:paraId="5C66CF42" w14:textId="77777777" w:rsidR="007C3B94" w:rsidRPr="008E16ED" w:rsidRDefault="007C3B94">
            <w:pPr>
              <w:rPr>
                <w:rFonts w:cstheme="minorHAnsi"/>
              </w:rPr>
            </w:pPr>
          </w:p>
        </w:tc>
      </w:tr>
      <w:tr w:rsidR="007C3B94" w:rsidRPr="008E16ED" w14:paraId="1C240C33" w14:textId="77777777" w:rsidTr="000B62F5">
        <w:tc>
          <w:tcPr>
            <w:tcW w:w="10055" w:type="dxa"/>
            <w:gridSpan w:val="4"/>
            <w:tcBorders>
              <w:top w:val="single" w:sz="12" w:space="0" w:color="auto"/>
              <w:left w:val="single" w:sz="12" w:space="0" w:color="auto"/>
              <w:bottom w:val="single" w:sz="12" w:space="0" w:color="auto"/>
              <w:right w:val="single" w:sz="12" w:space="0" w:color="auto"/>
            </w:tcBorders>
            <w:shd w:val="clear" w:color="auto" w:fill="FEC8C2"/>
            <w:vAlign w:val="center"/>
          </w:tcPr>
          <w:p w14:paraId="3872834E" w14:textId="76858E7A" w:rsidR="007C3B94" w:rsidRPr="00782A7B" w:rsidRDefault="007C3B94">
            <w:pPr>
              <w:jc w:val="center"/>
              <w:rPr>
                <w:rFonts w:cstheme="minorHAnsi"/>
              </w:rPr>
            </w:pPr>
            <w:r>
              <w:rPr>
                <w:rFonts w:cstheme="minorHAnsi"/>
                <w:b/>
                <w:bCs/>
              </w:rPr>
              <w:t>County Yield Averages</w:t>
            </w:r>
            <w:r w:rsidR="00782A7B" w:rsidRPr="00782A7B">
              <w:rPr>
                <w:rFonts w:cstheme="minorHAnsi"/>
                <w:b/>
                <w:bCs/>
                <w:i/>
                <w:iCs/>
              </w:rPr>
              <w:t xml:space="preserve"> </w:t>
            </w:r>
            <w:r w:rsidR="00782A7B" w:rsidRPr="00782A7B">
              <w:rPr>
                <w:rFonts w:cstheme="minorHAnsi"/>
                <w:i/>
                <w:iCs/>
              </w:rPr>
              <w:t>(optional; for reference only)</w:t>
            </w:r>
          </w:p>
        </w:tc>
      </w:tr>
      <w:tr w:rsidR="00267E19" w:rsidRPr="008E16ED" w14:paraId="3CE889F0" w14:textId="77777777" w:rsidTr="000B62F5">
        <w:tc>
          <w:tcPr>
            <w:tcW w:w="3135" w:type="dxa"/>
            <w:tcBorders>
              <w:top w:val="single" w:sz="12" w:space="0" w:color="auto"/>
              <w:left w:val="single" w:sz="12" w:space="0" w:color="auto"/>
              <w:bottom w:val="single" w:sz="4" w:space="0" w:color="auto"/>
              <w:right w:val="single" w:sz="4" w:space="0" w:color="auto"/>
            </w:tcBorders>
            <w:vAlign w:val="center"/>
          </w:tcPr>
          <w:p w14:paraId="2DF4B13B" w14:textId="7B2DC12F" w:rsidR="00267E19" w:rsidRPr="008E16ED" w:rsidRDefault="00267E19" w:rsidP="00267E19">
            <w:pPr>
              <w:rPr>
                <w:rFonts w:cstheme="minorHAnsi"/>
              </w:rPr>
            </w:pPr>
            <w:r w:rsidRPr="00267E19">
              <w:rPr>
                <w:rFonts w:ascii="Calibri" w:hAnsi="Calibri" w:cs="Calibri"/>
                <w:b/>
                <w:bCs/>
                <w:sz w:val="20"/>
                <w:szCs w:val="20"/>
              </w:rPr>
              <w:t>Benchmark County</w:t>
            </w:r>
            <w:r>
              <w:rPr>
                <w:rFonts w:ascii="Calibri" w:hAnsi="Calibri" w:cs="Calibri"/>
                <w:sz w:val="20"/>
                <w:szCs w:val="20"/>
              </w:rPr>
              <w:t xml:space="preserve"> Average Yield per Acre </w:t>
            </w:r>
            <w:r>
              <w:rPr>
                <w:rFonts w:ascii="Calibri" w:hAnsi="Calibri" w:cs="Calibri"/>
                <w:i/>
                <w:iCs/>
                <w:sz w:val="20"/>
                <w:szCs w:val="20"/>
              </w:rPr>
              <w:t>(optional)</w:t>
            </w:r>
          </w:p>
        </w:tc>
        <w:tc>
          <w:tcPr>
            <w:tcW w:w="2162" w:type="dxa"/>
            <w:tcBorders>
              <w:top w:val="single" w:sz="12" w:space="0" w:color="auto"/>
              <w:left w:val="single" w:sz="4" w:space="0" w:color="auto"/>
              <w:bottom w:val="single" w:sz="4" w:space="0" w:color="auto"/>
              <w:right w:val="single" w:sz="4" w:space="0" w:color="auto"/>
            </w:tcBorders>
            <w:shd w:val="clear" w:color="auto" w:fill="auto"/>
          </w:tcPr>
          <w:p w14:paraId="1F4000D3" w14:textId="77777777" w:rsidR="00267E19" w:rsidRPr="008E16ED" w:rsidRDefault="00267E19" w:rsidP="00267E19">
            <w:pPr>
              <w:rPr>
                <w:rFonts w:cstheme="minorHAnsi"/>
              </w:rPr>
            </w:pPr>
          </w:p>
        </w:tc>
        <w:tc>
          <w:tcPr>
            <w:tcW w:w="2430" w:type="dxa"/>
            <w:tcBorders>
              <w:top w:val="single" w:sz="12" w:space="0" w:color="auto"/>
              <w:left w:val="single" w:sz="4" w:space="0" w:color="auto"/>
              <w:bottom w:val="single" w:sz="4" w:space="0" w:color="auto"/>
              <w:right w:val="single" w:sz="4" w:space="0" w:color="auto"/>
            </w:tcBorders>
          </w:tcPr>
          <w:p w14:paraId="756C50B4" w14:textId="77777777" w:rsidR="00267E19" w:rsidRPr="008E16ED" w:rsidRDefault="00267E19" w:rsidP="00267E19">
            <w:pPr>
              <w:rPr>
                <w:rFonts w:cstheme="minorHAnsi"/>
              </w:rPr>
            </w:pPr>
          </w:p>
        </w:tc>
        <w:tc>
          <w:tcPr>
            <w:tcW w:w="2325" w:type="dxa"/>
            <w:tcBorders>
              <w:top w:val="single" w:sz="12" w:space="0" w:color="auto"/>
              <w:left w:val="single" w:sz="4" w:space="0" w:color="auto"/>
              <w:bottom w:val="single" w:sz="4" w:space="0" w:color="auto"/>
              <w:right w:val="single" w:sz="12" w:space="0" w:color="auto"/>
            </w:tcBorders>
          </w:tcPr>
          <w:p w14:paraId="5760F01E" w14:textId="77777777" w:rsidR="00267E19" w:rsidRPr="008E16ED" w:rsidRDefault="00267E19" w:rsidP="00267E19">
            <w:pPr>
              <w:rPr>
                <w:rFonts w:cstheme="minorHAnsi"/>
              </w:rPr>
            </w:pPr>
          </w:p>
        </w:tc>
      </w:tr>
      <w:tr w:rsidR="00267E19" w:rsidRPr="008E16ED" w14:paraId="78E7868D" w14:textId="77777777" w:rsidTr="000B62F5">
        <w:tc>
          <w:tcPr>
            <w:tcW w:w="3135" w:type="dxa"/>
            <w:tcBorders>
              <w:top w:val="single" w:sz="4" w:space="0" w:color="auto"/>
              <w:left w:val="single" w:sz="12" w:space="0" w:color="auto"/>
              <w:bottom w:val="single" w:sz="4" w:space="0" w:color="auto"/>
              <w:right w:val="single" w:sz="4" w:space="0" w:color="auto"/>
            </w:tcBorders>
            <w:vAlign w:val="center"/>
          </w:tcPr>
          <w:p w14:paraId="40008A43" w14:textId="68C4199A" w:rsidR="00267E19" w:rsidRPr="008E16ED" w:rsidRDefault="00267E19" w:rsidP="00267E19">
            <w:pPr>
              <w:rPr>
                <w:rFonts w:cstheme="minorHAnsi"/>
              </w:rPr>
            </w:pPr>
            <w:r w:rsidRPr="00267E19">
              <w:rPr>
                <w:rFonts w:ascii="Calibri" w:hAnsi="Calibri" w:cs="Calibri"/>
                <w:b/>
                <w:bCs/>
                <w:sz w:val="20"/>
                <w:szCs w:val="20"/>
              </w:rPr>
              <w:t>Current County</w:t>
            </w:r>
            <w:r>
              <w:rPr>
                <w:rFonts w:ascii="Calibri" w:hAnsi="Calibri" w:cs="Calibri"/>
                <w:sz w:val="20"/>
                <w:szCs w:val="20"/>
              </w:rPr>
              <w:t xml:space="preserve"> Average Yield per Acre (</w:t>
            </w:r>
            <w:r>
              <w:rPr>
                <w:rFonts w:ascii="Calibri" w:hAnsi="Calibri" w:cs="Calibri"/>
                <w:i/>
                <w:iCs/>
                <w:sz w:val="20"/>
                <w:szCs w:val="20"/>
              </w:rPr>
              <w:t>optional)</w:t>
            </w: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6FC51084" w14:textId="77777777" w:rsidR="00267E19" w:rsidRPr="008E16ED" w:rsidRDefault="00267E19" w:rsidP="00267E19">
            <w:pPr>
              <w:rPr>
                <w:rFonts w:cstheme="minorHAnsi"/>
              </w:rPr>
            </w:pPr>
          </w:p>
        </w:tc>
        <w:tc>
          <w:tcPr>
            <w:tcW w:w="2430" w:type="dxa"/>
            <w:tcBorders>
              <w:top w:val="single" w:sz="4" w:space="0" w:color="auto"/>
              <w:left w:val="single" w:sz="4" w:space="0" w:color="auto"/>
              <w:bottom w:val="single" w:sz="4" w:space="0" w:color="auto"/>
              <w:right w:val="single" w:sz="4" w:space="0" w:color="auto"/>
            </w:tcBorders>
          </w:tcPr>
          <w:p w14:paraId="76179288" w14:textId="77777777" w:rsidR="00267E19" w:rsidRPr="008E16ED" w:rsidRDefault="00267E19" w:rsidP="00267E19">
            <w:pPr>
              <w:rPr>
                <w:rFonts w:cstheme="minorHAnsi"/>
              </w:rPr>
            </w:pPr>
          </w:p>
        </w:tc>
        <w:tc>
          <w:tcPr>
            <w:tcW w:w="2325" w:type="dxa"/>
            <w:tcBorders>
              <w:top w:val="single" w:sz="4" w:space="0" w:color="auto"/>
              <w:left w:val="single" w:sz="4" w:space="0" w:color="auto"/>
              <w:bottom w:val="single" w:sz="4" w:space="0" w:color="auto"/>
              <w:right w:val="single" w:sz="12" w:space="0" w:color="auto"/>
            </w:tcBorders>
          </w:tcPr>
          <w:p w14:paraId="015D71E8" w14:textId="77777777" w:rsidR="00267E19" w:rsidRPr="008E16ED" w:rsidRDefault="00267E19" w:rsidP="00267E19">
            <w:pPr>
              <w:rPr>
                <w:rFonts w:cstheme="minorHAnsi"/>
              </w:rPr>
            </w:pPr>
          </w:p>
        </w:tc>
      </w:tr>
      <w:tr w:rsidR="007C3B94" w:rsidRPr="008E16ED" w14:paraId="40E26511" w14:textId="77777777" w:rsidTr="000B62F5">
        <w:tc>
          <w:tcPr>
            <w:tcW w:w="10055" w:type="dxa"/>
            <w:gridSpan w:val="4"/>
            <w:tcBorders>
              <w:top w:val="single" w:sz="12" w:space="0" w:color="auto"/>
              <w:bottom w:val="single" w:sz="12" w:space="0" w:color="auto"/>
            </w:tcBorders>
            <w:shd w:val="clear" w:color="auto" w:fill="FEC8C2"/>
          </w:tcPr>
          <w:p w14:paraId="2DCA31BA" w14:textId="7F877364" w:rsidR="007C3B94" w:rsidRPr="007C431E" w:rsidRDefault="007C3B94">
            <w:pPr>
              <w:jc w:val="center"/>
              <w:rPr>
                <w:rFonts w:cstheme="minorHAnsi"/>
                <w:b/>
              </w:rPr>
            </w:pPr>
            <w:r>
              <w:rPr>
                <w:rFonts w:cstheme="minorHAnsi"/>
                <w:b/>
                <w:bCs/>
              </w:rPr>
              <w:t>Farmer</w:t>
            </w:r>
            <w:r w:rsidR="00267E19">
              <w:rPr>
                <w:rFonts w:cstheme="minorHAnsi"/>
                <w:b/>
                <w:bCs/>
              </w:rPr>
              <w:t>-</w:t>
            </w:r>
            <w:r>
              <w:rPr>
                <w:rFonts w:cstheme="minorHAnsi"/>
                <w:b/>
                <w:bCs/>
              </w:rPr>
              <w:t xml:space="preserve">Provided </w:t>
            </w:r>
            <w:r w:rsidR="00267E19">
              <w:rPr>
                <w:rFonts w:cstheme="minorHAnsi"/>
                <w:b/>
                <w:bCs/>
              </w:rPr>
              <w:t>Yield Averages</w:t>
            </w:r>
          </w:p>
        </w:tc>
      </w:tr>
      <w:tr w:rsidR="007C3B94" w:rsidRPr="008E16ED" w14:paraId="746332D8" w14:textId="77777777" w:rsidTr="000B62F5">
        <w:tc>
          <w:tcPr>
            <w:tcW w:w="3135" w:type="dxa"/>
            <w:tcBorders>
              <w:top w:val="single" w:sz="12" w:space="0" w:color="auto"/>
              <w:left w:val="single" w:sz="12" w:space="0" w:color="auto"/>
              <w:bottom w:val="single" w:sz="4" w:space="0" w:color="auto"/>
              <w:right w:val="single" w:sz="4" w:space="0" w:color="auto"/>
            </w:tcBorders>
            <w:shd w:val="clear" w:color="auto" w:fill="D9E2F3" w:themeFill="accent1" w:themeFillTint="33"/>
          </w:tcPr>
          <w:p w14:paraId="484C155E" w14:textId="77777777" w:rsidR="007C3B94" w:rsidRPr="008E16ED" w:rsidRDefault="007C3B94">
            <w:pPr>
              <w:rPr>
                <w:rFonts w:cstheme="minorHAnsi"/>
              </w:rPr>
            </w:pPr>
            <w:r w:rsidRPr="00267E19">
              <w:rPr>
                <w:rFonts w:cstheme="minorHAnsi"/>
                <w:b/>
                <w:bCs/>
              </w:rPr>
              <w:t>Farmer-provided:</w:t>
            </w:r>
            <w:r w:rsidRPr="00CA39BC">
              <w:rPr>
                <w:rFonts w:cstheme="minorHAnsi"/>
              </w:rPr>
              <w:t xml:space="preserve"> Benchmark Crop Average Yield per Acre (PRIOR to threshold year)</w:t>
            </w:r>
          </w:p>
        </w:tc>
        <w:tc>
          <w:tcPr>
            <w:tcW w:w="2162" w:type="dxa"/>
            <w:tcBorders>
              <w:top w:val="single" w:sz="12" w:space="0" w:color="auto"/>
              <w:left w:val="single" w:sz="4" w:space="0" w:color="auto"/>
              <w:bottom w:val="single" w:sz="4" w:space="0" w:color="auto"/>
              <w:right w:val="single" w:sz="4" w:space="0" w:color="auto"/>
            </w:tcBorders>
            <w:shd w:val="clear" w:color="auto" w:fill="auto"/>
          </w:tcPr>
          <w:p w14:paraId="29DC88F9" w14:textId="77777777" w:rsidR="007C3B94" w:rsidRPr="008E16ED" w:rsidRDefault="007C3B94">
            <w:pPr>
              <w:rPr>
                <w:rFonts w:cstheme="minorHAnsi"/>
              </w:rPr>
            </w:pPr>
          </w:p>
        </w:tc>
        <w:tc>
          <w:tcPr>
            <w:tcW w:w="2430" w:type="dxa"/>
            <w:tcBorders>
              <w:top w:val="single" w:sz="12" w:space="0" w:color="auto"/>
              <w:left w:val="single" w:sz="4" w:space="0" w:color="auto"/>
              <w:bottom w:val="single" w:sz="4" w:space="0" w:color="auto"/>
              <w:right w:val="single" w:sz="4" w:space="0" w:color="auto"/>
            </w:tcBorders>
          </w:tcPr>
          <w:p w14:paraId="0C7F796C" w14:textId="77777777" w:rsidR="007C3B94" w:rsidRPr="008E16ED" w:rsidRDefault="007C3B94">
            <w:pPr>
              <w:rPr>
                <w:rFonts w:cstheme="minorHAnsi"/>
              </w:rPr>
            </w:pPr>
          </w:p>
        </w:tc>
        <w:tc>
          <w:tcPr>
            <w:tcW w:w="2325" w:type="dxa"/>
            <w:tcBorders>
              <w:top w:val="single" w:sz="12" w:space="0" w:color="auto"/>
              <w:left w:val="single" w:sz="4" w:space="0" w:color="auto"/>
              <w:bottom w:val="single" w:sz="4" w:space="0" w:color="auto"/>
              <w:right w:val="single" w:sz="12" w:space="0" w:color="auto"/>
            </w:tcBorders>
          </w:tcPr>
          <w:p w14:paraId="1161EA38" w14:textId="77777777" w:rsidR="007C3B94" w:rsidRPr="008E16ED" w:rsidRDefault="007C3B94">
            <w:pPr>
              <w:rPr>
                <w:rFonts w:cstheme="minorHAnsi"/>
              </w:rPr>
            </w:pPr>
          </w:p>
        </w:tc>
      </w:tr>
      <w:tr w:rsidR="007C3B94" w:rsidRPr="008E16ED" w14:paraId="38385F3F" w14:textId="77777777" w:rsidTr="000B62F5">
        <w:tc>
          <w:tcPr>
            <w:tcW w:w="3135" w:type="dxa"/>
            <w:tcBorders>
              <w:top w:val="single" w:sz="4" w:space="0" w:color="auto"/>
              <w:left w:val="single" w:sz="12" w:space="0" w:color="auto"/>
              <w:bottom w:val="single" w:sz="4" w:space="0" w:color="auto"/>
              <w:right w:val="single" w:sz="4" w:space="0" w:color="auto"/>
            </w:tcBorders>
            <w:shd w:val="clear" w:color="auto" w:fill="E2EFD9" w:themeFill="accent6" w:themeFillTint="33"/>
          </w:tcPr>
          <w:p w14:paraId="1CA273C5" w14:textId="77777777" w:rsidR="007C3B94" w:rsidRPr="008E16ED" w:rsidRDefault="007C3B94">
            <w:pPr>
              <w:rPr>
                <w:rFonts w:cstheme="minorHAnsi"/>
              </w:rPr>
            </w:pPr>
            <w:r w:rsidRPr="00212180">
              <w:rPr>
                <w:rFonts w:cstheme="minorHAnsi"/>
                <w:b/>
                <w:bCs/>
              </w:rPr>
              <w:t>Farmer-provided:</w:t>
            </w:r>
            <w:r w:rsidRPr="000467D1">
              <w:rPr>
                <w:rFonts w:cstheme="minorHAnsi"/>
              </w:rPr>
              <w:t xml:space="preserve"> Current Crop Average Yield per Acre (AFTER to threshold year)</w:t>
            </w: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1F40043E" w14:textId="77777777" w:rsidR="007C3B94" w:rsidRPr="008E16ED" w:rsidRDefault="007C3B94">
            <w:pPr>
              <w:rPr>
                <w:rFonts w:cstheme="minorHAnsi"/>
              </w:rPr>
            </w:pPr>
          </w:p>
        </w:tc>
        <w:tc>
          <w:tcPr>
            <w:tcW w:w="2430" w:type="dxa"/>
            <w:tcBorders>
              <w:top w:val="single" w:sz="4" w:space="0" w:color="auto"/>
              <w:left w:val="single" w:sz="4" w:space="0" w:color="auto"/>
              <w:bottom w:val="single" w:sz="4" w:space="0" w:color="auto"/>
              <w:right w:val="single" w:sz="4" w:space="0" w:color="auto"/>
            </w:tcBorders>
          </w:tcPr>
          <w:p w14:paraId="75EF706C" w14:textId="77777777" w:rsidR="007C3B94" w:rsidRPr="008E16ED" w:rsidRDefault="007C3B94">
            <w:pPr>
              <w:rPr>
                <w:rFonts w:cstheme="minorHAnsi"/>
              </w:rPr>
            </w:pPr>
          </w:p>
        </w:tc>
        <w:tc>
          <w:tcPr>
            <w:tcW w:w="2325" w:type="dxa"/>
            <w:tcBorders>
              <w:top w:val="single" w:sz="4" w:space="0" w:color="auto"/>
              <w:left w:val="single" w:sz="4" w:space="0" w:color="auto"/>
              <w:bottom w:val="single" w:sz="4" w:space="0" w:color="auto"/>
              <w:right w:val="single" w:sz="12" w:space="0" w:color="auto"/>
            </w:tcBorders>
          </w:tcPr>
          <w:p w14:paraId="7DB8DE62" w14:textId="77777777" w:rsidR="007C3B94" w:rsidRPr="008E16ED" w:rsidRDefault="007C3B94">
            <w:pPr>
              <w:rPr>
                <w:rFonts w:cstheme="minorHAnsi"/>
              </w:rPr>
            </w:pPr>
          </w:p>
        </w:tc>
      </w:tr>
      <w:tr w:rsidR="007C3B94" w:rsidRPr="008E16ED" w14:paraId="08A2A195" w14:textId="77777777" w:rsidTr="000B62F5">
        <w:tc>
          <w:tcPr>
            <w:tcW w:w="3135" w:type="dxa"/>
            <w:tcBorders>
              <w:top w:val="single" w:sz="4" w:space="0" w:color="auto"/>
              <w:left w:val="single" w:sz="12" w:space="0" w:color="auto"/>
              <w:bottom w:val="single" w:sz="12" w:space="0" w:color="auto"/>
              <w:right w:val="single" w:sz="4" w:space="0" w:color="auto"/>
            </w:tcBorders>
          </w:tcPr>
          <w:p w14:paraId="07AD9FBC" w14:textId="50875837" w:rsidR="007C3B94" w:rsidRPr="001C4714" w:rsidRDefault="00212180">
            <w:pPr>
              <w:rPr>
                <w:rFonts w:cstheme="minorHAnsi"/>
              </w:rPr>
            </w:pPr>
            <w:r>
              <w:rPr>
                <w:rFonts w:cstheme="minorHAnsi"/>
                <w:b/>
                <w:bCs/>
              </w:rPr>
              <w:t xml:space="preserve">Farmer-provided: </w:t>
            </w:r>
            <w:r w:rsidR="007C3B94" w:rsidRPr="008E3057">
              <w:rPr>
                <w:rFonts w:cstheme="minorHAnsi"/>
              </w:rPr>
              <w:t xml:space="preserve">% </w:t>
            </w:r>
            <w:r>
              <w:rPr>
                <w:rFonts w:cstheme="minorHAnsi"/>
              </w:rPr>
              <w:t xml:space="preserve">of </w:t>
            </w:r>
            <w:r w:rsidR="007C3B94" w:rsidRPr="008E3057">
              <w:rPr>
                <w:rFonts w:cstheme="minorHAnsi"/>
              </w:rPr>
              <w:t xml:space="preserve">Change </w:t>
            </w:r>
            <w:r w:rsidR="000B62F5">
              <w:rPr>
                <w:rFonts w:cstheme="minorHAnsi"/>
              </w:rPr>
              <w:t xml:space="preserve">in Average Yield </w:t>
            </w:r>
            <w:r w:rsidR="007C3B94" w:rsidRPr="008E3057">
              <w:rPr>
                <w:rFonts w:cstheme="minorHAnsi"/>
              </w:rPr>
              <w:t>Attributed to Soil Health Practices</w:t>
            </w:r>
          </w:p>
        </w:tc>
        <w:tc>
          <w:tcPr>
            <w:tcW w:w="2162" w:type="dxa"/>
            <w:tcBorders>
              <w:top w:val="single" w:sz="4" w:space="0" w:color="auto"/>
              <w:left w:val="single" w:sz="4" w:space="0" w:color="auto"/>
              <w:bottom w:val="single" w:sz="12" w:space="0" w:color="auto"/>
              <w:right w:val="single" w:sz="4" w:space="0" w:color="auto"/>
            </w:tcBorders>
            <w:shd w:val="clear" w:color="auto" w:fill="auto"/>
          </w:tcPr>
          <w:p w14:paraId="2AD5A5C5" w14:textId="77777777" w:rsidR="007C3B94" w:rsidRPr="008E16ED" w:rsidRDefault="007C3B94">
            <w:pPr>
              <w:rPr>
                <w:rFonts w:cstheme="minorHAnsi"/>
              </w:rPr>
            </w:pPr>
          </w:p>
        </w:tc>
        <w:tc>
          <w:tcPr>
            <w:tcW w:w="2430" w:type="dxa"/>
            <w:tcBorders>
              <w:top w:val="single" w:sz="4" w:space="0" w:color="auto"/>
              <w:left w:val="single" w:sz="4" w:space="0" w:color="auto"/>
              <w:bottom w:val="single" w:sz="12" w:space="0" w:color="auto"/>
              <w:right w:val="single" w:sz="4" w:space="0" w:color="auto"/>
            </w:tcBorders>
          </w:tcPr>
          <w:p w14:paraId="6145526D" w14:textId="77777777" w:rsidR="007C3B94" w:rsidRPr="008E16ED" w:rsidRDefault="007C3B94">
            <w:pPr>
              <w:rPr>
                <w:rFonts w:cstheme="minorHAnsi"/>
              </w:rPr>
            </w:pPr>
          </w:p>
        </w:tc>
        <w:tc>
          <w:tcPr>
            <w:tcW w:w="2325" w:type="dxa"/>
            <w:tcBorders>
              <w:top w:val="single" w:sz="4" w:space="0" w:color="auto"/>
              <w:left w:val="single" w:sz="4" w:space="0" w:color="auto"/>
              <w:bottom w:val="single" w:sz="12" w:space="0" w:color="auto"/>
              <w:right w:val="single" w:sz="12" w:space="0" w:color="auto"/>
            </w:tcBorders>
          </w:tcPr>
          <w:p w14:paraId="3B7813F6" w14:textId="77777777" w:rsidR="007C3B94" w:rsidRPr="008E16ED" w:rsidRDefault="007C3B94">
            <w:pPr>
              <w:rPr>
                <w:rFonts w:cstheme="minorHAnsi"/>
              </w:rPr>
            </w:pPr>
          </w:p>
        </w:tc>
      </w:tr>
    </w:tbl>
    <w:p w14:paraId="236AEE1C" w14:textId="77777777" w:rsidR="008F1077" w:rsidRPr="00BB76AD" w:rsidRDefault="008F1077" w:rsidP="00BB76AD">
      <w:pPr>
        <w:rPr>
          <w:rFonts w:cstheme="minorHAnsi"/>
        </w:rPr>
      </w:pPr>
    </w:p>
    <w:p w14:paraId="21C96197" w14:textId="24E0908F" w:rsidR="00BB76AD" w:rsidRPr="007E03B1" w:rsidRDefault="00CD7359" w:rsidP="0054103E">
      <w:pPr>
        <w:pStyle w:val="Heading1"/>
        <w:numPr>
          <w:ilvl w:val="1"/>
          <w:numId w:val="2"/>
        </w:numPr>
        <w:shd w:val="clear" w:color="auto" w:fill="E2EFD9" w:themeFill="accent6" w:themeFillTint="33"/>
        <w:ind w:left="360"/>
        <w:rPr>
          <w:rFonts w:asciiTheme="minorHAnsi" w:hAnsiTheme="minorHAnsi" w:cstheme="minorHAnsi"/>
          <w:b/>
          <w:bCs/>
          <w:sz w:val="28"/>
          <w:szCs w:val="28"/>
        </w:rPr>
      </w:pPr>
      <w:r w:rsidRPr="007E03B1">
        <w:rPr>
          <w:rFonts w:asciiTheme="minorHAnsi" w:hAnsiTheme="minorHAnsi" w:cstheme="minorHAnsi"/>
          <w:b/>
          <w:bCs/>
          <w:sz w:val="28"/>
          <w:szCs w:val="28"/>
        </w:rPr>
        <w:t>ADDITIONAL QUESTIONS</w:t>
      </w:r>
      <w:r w:rsidR="00F448A4">
        <w:rPr>
          <w:rFonts w:asciiTheme="minorHAnsi" w:hAnsiTheme="minorHAnsi" w:cstheme="minorHAnsi"/>
          <w:b/>
          <w:bCs/>
          <w:sz w:val="28"/>
          <w:szCs w:val="28"/>
        </w:rPr>
        <w:t xml:space="preserve"> </w:t>
      </w:r>
      <w:r w:rsidR="00F448A4">
        <w:rPr>
          <w:rFonts w:asciiTheme="minorHAnsi" w:hAnsiTheme="minorHAnsi" w:cstheme="minorHAnsi"/>
          <w:i/>
          <w:iCs/>
          <w:sz w:val="28"/>
          <w:szCs w:val="28"/>
        </w:rPr>
        <w:t>(optional)</w:t>
      </w:r>
    </w:p>
    <w:p w14:paraId="2963BF35" w14:textId="48038A5A" w:rsidR="000B62F5" w:rsidRPr="000B62F5" w:rsidRDefault="000B62F5" w:rsidP="000B62F5">
      <w:pPr>
        <w:spacing w:before="120"/>
        <w:rPr>
          <w:rFonts w:ascii="Calibri" w:eastAsia="Times New Roman" w:hAnsi="Calibri" w:cs="Calibri"/>
        </w:rPr>
      </w:pPr>
      <w:r>
        <w:rPr>
          <w:rFonts w:ascii="Calibri" w:eastAsia="Times New Roman" w:hAnsi="Calibri" w:cs="Calibri"/>
        </w:rPr>
        <w:t xml:space="preserve">This section includes </w:t>
      </w:r>
      <w:r w:rsidR="005A1308">
        <w:rPr>
          <w:rFonts w:ascii="Calibri" w:eastAsia="Times New Roman" w:hAnsi="Calibri" w:cs="Calibri"/>
        </w:rPr>
        <w:t xml:space="preserve">ten </w:t>
      </w:r>
      <w:r>
        <w:rPr>
          <w:rFonts w:ascii="Calibri" w:eastAsia="Times New Roman" w:hAnsi="Calibri" w:cs="Calibri"/>
        </w:rPr>
        <w:t xml:space="preserve">additional questions that </w:t>
      </w:r>
      <w:r w:rsidR="00F448A4">
        <w:rPr>
          <w:rFonts w:ascii="Calibri" w:eastAsia="Times New Roman" w:hAnsi="Calibri" w:cs="Calibri"/>
        </w:rPr>
        <w:t xml:space="preserve">will help you gather the story aspect of a case study </w:t>
      </w:r>
      <w:r w:rsidR="005A1308">
        <w:rPr>
          <w:rFonts w:ascii="Calibri" w:eastAsia="Times New Roman" w:hAnsi="Calibri" w:cs="Calibri"/>
        </w:rPr>
        <w:t>to pair with the quantitative results of</w:t>
      </w:r>
      <w:r w:rsidR="00F448A4">
        <w:rPr>
          <w:rFonts w:ascii="Calibri" w:eastAsia="Times New Roman" w:hAnsi="Calibri" w:cs="Calibri"/>
        </w:rPr>
        <w:t xml:space="preserve"> </w:t>
      </w:r>
      <w:r w:rsidR="005A1308">
        <w:rPr>
          <w:rFonts w:ascii="Calibri" w:eastAsia="Times New Roman" w:hAnsi="Calibri" w:cs="Calibri"/>
        </w:rPr>
        <w:t xml:space="preserve">the </w:t>
      </w:r>
      <w:r w:rsidR="00F448A4">
        <w:rPr>
          <w:rFonts w:ascii="Calibri" w:eastAsia="Times New Roman" w:hAnsi="Calibri" w:cs="Calibri"/>
        </w:rPr>
        <w:t xml:space="preserve">partial budget analysis. </w:t>
      </w:r>
    </w:p>
    <w:p w14:paraId="036A805C" w14:textId="70188E59" w:rsidR="009C01DC" w:rsidRPr="00815D6D" w:rsidRDefault="00B71ED7" w:rsidP="009C01DC">
      <w:pPr>
        <w:pStyle w:val="ListParagraph"/>
        <w:numPr>
          <w:ilvl w:val="2"/>
          <w:numId w:val="2"/>
        </w:numPr>
        <w:spacing w:before="120"/>
        <w:ind w:hanging="450"/>
        <w:rPr>
          <w:rFonts w:ascii="Calibri" w:eastAsia="Times New Roman" w:hAnsi="Calibri" w:cs="Calibri"/>
          <w:u w:val="single"/>
        </w:rPr>
      </w:pPr>
      <w:r>
        <w:rPr>
          <w:rFonts w:ascii="Calibri" w:eastAsia="Calibri" w:hAnsi="Calibri" w:cs="Calibri"/>
          <w:b/>
          <w:bCs/>
        </w:rPr>
        <w:t>D</w:t>
      </w:r>
      <w:r w:rsidR="009C01DC" w:rsidRPr="009C01DC">
        <w:rPr>
          <w:rFonts w:ascii="Calibri" w:eastAsia="Calibri" w:hAnsi="Calibri" w:cs="Calibri"/>
          <w:b/>
          <w:bCs/>
        </w:rPr>
        <w:t xml:space="preserve">escribe what motivated </w:t>
      </w:r>
      <w:r w:rsidR="005A1308">
        <w:rPr>
          <w:rFonts w:ascii="Calibri" w:eastAsia="Calibri" w:hAnsi="Calibri" w:cs="Calibri"/>
          <w:b/>
          <w:bCs/>
        </w:rPr>
        <w:t xml:space="preserve">the farmer’s </w:t>
      </w:r>
      <w:r w:rsidR="009C01DC" w:rsidRPr="009C01DC">
        <w:rPr>
          <w:rFonts w:ascii="Calibri" w:eastAsia="Calibri" w:hAnsi="Calibri" w:cs="Calibri"/>
          <w:b/>
          <w:bCs/>
        </w:rPr>
        <w:t xml:space="preserve">adoption of </w:t>
      </w:r>
      <w:r w:rsidR="00E93B52">
        <w:rPr>
          <w:rFonts w:ascii="Calibri" w:eastAsia="Calibri" w:hAnsi="Calibri" w:cs="Calibri"/>
          <w:b/>
          <w:bCs/>
        </w:rPr>
        <w:t xml:space="preserve">each </w:t>
      </w:r>
      <w:r w:rsidR="009C01DC" w:rsidRPr="009C01DC">
        <w:rPr>
          <w:rFonts w:ascii="Calibri" w:eastAsia="Calibri" w:hAnsi="Calibri" w:cs="Calibri"/>
          <w:b/>
          <w:bCs/>
        </w:rPr>
        <w:t>soil health practice</w:t>
      </w:r>
      <w:r w:rsidR="005B364A">
        <w:rPr>
          <w:rFonts w:ascii="Calibri" w:eastAsia="Calibri" w:hAnsi="Calibri" w:cs="Calibri"/>
          <w:b/>
          <w:bCs/>
        </w:rPr>
        <w:t xml:space="preserve">, how </w:t>
      </w:r>
      <w:r w:rsidR="009A0EBA">
        <w:rPr>
          <w:rFonts w:ascii="Calibri" w:eastAsia="Calibri" w:hAnsi="Calibri" w:cs="Calibri"/>
          <w:b/>
          <w:bCs/>
        </w:rPr>
        <w:t>producer</w:t>
      </w:r>
      <w:r w:rsidR="005B364A">
        <w:rPr>
          <w:rFonts w:ascii="Calibri" w:eastAsia="Calibri" w:hAnsi="Calibri" w:cs="Calibri"/>
          <w:b/>
          <w:bCs/>
        </w:rPr>
        <w:t xml:space="preserve"> initially learned about each practice,</w:t>
      </w:r>
      <w:r w:rsidR="009C01DC" w:rsidRPr="009C01DC">
        <w:rPr>
          <w:rFonts w:ascii="Calibri" w:eastAsia="Calibri" w:hAnsi="Calibri" w:cs="Calibri"/>
          <w:b/>
          <w:bCs/>
        </w:rPr>
        <w:t xml:space="preserve"> and when</w:t>
      </w:r>
      <w:r w:rsidR="00E93B52">
        <w:rPr>
          <w:rFonts w:ascii="Calibri" w:eastAsia="Calibri" w:hAnsi="Calibri" w:cs="Calibri"/>
          <w:b/>
          <w:bCs/>
        </w:rPr>
        <w:t xml:space="preserve"> began</w:t>
      </w:r>
      <w:r>
        <w:rPr>
          <w:rFonts w:ascii="Calibri" w:eastAsia="Calibri" w:hAnsi="Calibri" w:cs="Calibri"/>
          <w:b/>
          <w:bCs/>
        </w:rPr>
        <w:t xml:space="preserve"> each practice</w:t>
      </w:r>
      <w:r w:rsidR="00E9743D">
        <w:rPr>
          <w:rFonts w:ascii="Calibri" w:eastAsia="Calibri" w:hAnsi="Calibri" w:cs="Calibri"/>
          <w:b/>
          <w:bCs/>
        </w:rPr>
        <w:t xml:space="preserve"> was begun</w:t>
      </w:r>
      <w:r>
        <w:rPr>
          <w:rFonts w:ascii="Calibri" w:eastAsia="Calibri" w:hAnsi="Calibri" w:cs="Calibri"/>
          <w:b/>
          <w:bCs/>
        </w:rPr>
        <w:t>.</w:t>
      </w:r>
    </w:p>
    <w:p w14:paraId="090CB347" w14:textId="77777777" w:rsidR="00815D6D" w:rsidRDefault="00815D6D" w:rsidP="00815D6D">
      <w:pPr>
        <w:pStyle w:val="ListParagraph"/>
        <w:spacing w:before="120"/>
        <w:ind w:left="810"/>
        <w:rPr>
          <w:rFonts w:ascii="Calibri" w:eastAsia="Times New Roman" w:hAnsi="Calibri" w:cs="Calibri"/>
          <w:u w:val="single"/>
        </w:rPr>
      </w:pPr>
    </w:p>
    <w:p w14:paraId="742F0A3D" w14:textId="77777777" w:rsidR="005E1658" w:rsidRPr="00815D6D" w:rsidRDefault="005E1658" w:rsidP="00815D6D">
      <w:pPr>
        <w:pStyle w:val="ListParagraph"/>
        <w:spacing w:before="120"/>
        <w:ind w:left="810"/>
        <w:rPr>
          <w:rFonts w:ascii="Calibri" w:eastAsia="Times New Roman" w:hAnsi="Calibri" w:cs="Calibri"/>
          <w:u w:val="single"/>
        </w:rPr>
      </w:pPr>
    </w:p>
    <w:p w14:paraId="4F3E300D" w14:textId="77777777" w:rsidR="00BF1137" w:rsidRDefault="00BF1137" w:rsidP="00BF1137">
      <w:pPr>
        <w:pStyle w:val="ListParagraph"/>
        <w:spacing w:before="120"/>
        <w:rPr>
          <w:rFonts w:ascii="Calibri" w:eastAsia="Times New Roman" w:hAnsi="Calibri" w:cs="Calibri"/>
          <w:u w:val="single"/>
        </w:rPr>
      </w:pPr>
    </w:p>
    <w:p w14:paraId="25614903" w14:textId="77777777" w:rsidR="005E1658" w:rsidRPr="00BF1137" w:rsidRDefault="005E1658" w:rsidP="00BF1137">
      <w:pPr>
        <w:pStyle w:val="ListParagraph"/>
        <w:spacing w:before="120"/>
        <w:rPr>
          <w:rFonts w:ascii="Calibri" w:eastAsia="Times New Roman" w:hAnsi="Calibri" w:cs="Calibri"/>
          <w:u w:val="single"/>
        </w:rPr>
      </w:pPr>
    </w:p>
    <w:p w14:paraId="30498141" w14:textId="079DE3F0" w:rsidR="009C01DC" w:rsidRPr="00815D6D" w:rsidRDefault="009C01DC" w:rsidP="009C01DC">
      <w:pPr>
        <w:pStyle w:val="ListParagraph"/>
        <w:numPr>
          <w:ilvl w:val="0"/>
          <w:numId w:val="2"/>
        </w:numPr>
        <w:spacing w:before="120"/>
        <w:rPr>
          <w:rFonts w:ascii="Calibri" w:eastAsia="Times New Roman" w:hAnsi="Calibri" w:cs="Calibri"/>
          <w:u w:val="single"/>
        </w:rPr>
      </w:pPr>
      <w:r w:rsidRPr="009C01DC">
        <w:rPr>
          <w:rFonts w:ascii="Calibri" w:eastAsia="Calibri" w:hAnsi="Calibri" w:cs="Calibri"/>
          <w:b/>
          <w:bCs/>
        </w:rPr>
        <w:t xml:space="preserve">What challenges </w:t>
      </w:r>
      <w:r w:rsidR="00E9743D">
        <w:rPr>
          <w:rFonts w:ascii="Calibri" w:eastAsia="Calibri" w:hAnsi="Calibri" w:cs="Calibri"/>
          <w:b/>
          <w:bCs/>
        </w:rPr>
        <w:t>has producer</w:t>
      </w:r>
      <w:r w:rsidRPr="009C01DC">
        <w:rPr>
          <w:rFonts w:ascii="Calibri" w:eastAsia="Calibri" w:hAnsi="Calibri" w:cs="Calibri"/>
          <w:b/>
          <w:bCs/>
        </w:rPr>
        <w:t xml:space="preserve"> experienced during the adoption of soil health practices? </w:t>
      </w:r>
    </w:p>
    <w:p w14:paraId="25A52024" w14:textId="77777777" w:rsidR="00815D6D" w:rsidRDefault="00815D6D" w:rsidP="00815D6D">
      <w:pPr>
        <w:pStyle w:val="ListParagraph"/>
        <w:spacing w:before="120"/>
        <w:rPr>
          <w:rFonts w:ascii="Calibri" w:eastAsia="Times New Roman" w:hAnsi="Calibri" w:cs="Calibri"/>
          <w:u w:val="single"/>
        </w:rPr>
      </w:pPr>
    </w:p>
    <w:p w14:paraId="0AD9918B" w14:textId="77777777" w:rsidR="005E1658" w:rsidRPr="00815D6D" w:rsidRDefault="005E1658" w:rsidP="00815D6D">
      <w:pPr>
        <w:pStyle w:val="ListParagraph"/>
        <w:spacing w:before="120"/>
        <w:rPr>
          <w:rFonts w:ascii="Calibri" w:eastAsia="Times New Roman" w:hAnsi="Calibri" w:cs="Calibri"/>
          <w:u w:val="single"/>
        </w:rPr>
      </w:pPr>
    </w:p>
    <w:p w14:paraId="5E8798F2" w14:textId="064D6808" w:rsidR="009C01DC" w:rsidRPr="005E1658" w:rsidRDefault="009C01DC" w:rsidP="00642C29">
      <w:pPr>
        <w:pStyle w:val="ListParagraph"/>
        <w:numPr>
          <w:ilvl w:val="0"/>
          <w:numId w:val="2"/>
        </w:numPr>
        <w:spacing w:after="0" w:line="240" w:lineRule="auto"/>
        <w:textAlignment w:val="baseline"/>
        <w:rPr>
          <w:rFonts w:ascii="Calibri" w:eastAsia="Times New Roman" w:hAnsi="Calibri" w:cs="Calibri"/>
          <w:b/>
          <w:bCs/>
        </w:rPr>
      </w:pPr>
      <w:r w:rsidRPr="005E1658">
        <w:rPr>
          <w:rFonts w:ascii="Calibri" w:eastAsia="Calibri" w:hAnsi="Calibri" w:cs="Calibri"/>
          <w:b/>
          <w:bCs/>
        </w:rPr>
        <w:t>What else do</w:t>
      </w:r>
      <w:r w:rsidR="008B6DD9" w:rsidRPr="005E1658">
        <w:rPr>
          <w:rFonts w:ascii="Calibri" w:eastAsia="Calibri" w:hAnsi="Calibri" w:cs="Calibri"/>
          <w:b/>
          <w:bCs/>
        </w:rPr>
        <w:t>es the producer</w:t>
      </w:r>
      <w:r w:rsidRPr="005E1658">
        <w:rPr>
          <w:rFonts w:ascii="Calibri" w:eastAsia="Calibri" w:hAnsi="Calibri" w:cs="Calibri"/>
          <w:b/>
          <w:bCs/>
        </w:rPr>
        <w:t xml:space="preserve"> like about the soil health practices </w:t>
      </w:r>
      <w:r w:rsidR="008B6DD9" w:rsidRPr="005E1658">
        <w:rPr>
          <w:rFonts w:ascii="Calibri" w:eastAsia="Calibri" w:hAnsi="Calibri" w:cs="Calibri"/>
          <w:b/>
          <w:bCs/>
        </w:rPr>
        <w:t>they</w:t>
      </w:r>
      <w:r w:rsidRPr="005E1658">
        <w:rPr>
          <w:rFonts w:ascii="Calibri" w:eastAsia="Calibri" w:hAnsi="Calibri" w:cs="Calibri"/>
          <w:b/>
          <w:bCs/>
        </w:rPr>
        <w:t xml:space="preserve"> have adopted that you have not mentioned abov</w:t>
      </w:r>
      <w:r w:rsidR="00443C6A" w:rsidRPr="005E1658">
        <w:rPr>
          <w:rFonts w:ascii="Calibri" w:eastAsia="Calibri" w:hAnsi="Calibri" w:cs="Calibri"/>
          <w:b/>
          <w:bCs/>
        </w:rPr>
        <w:t>e?</w:t>
      </w:r>
    </w:p>
    <w:p w14:paraId="31FFBE93" w14:textId="77777777" w:rsidR="005E1658" w:rsidRDefault="005E1658" w:rsidP="005E1658">
      <w:pPr>
        <w:pStyle w:val="ListParagraph"/>
        <w:spacing w:after="0" w:line="240" w:lineRule="auto"/>
        <w:textAlignment w:val="baseline"/>
        <w:rPr>
          <w:rFonts w:ascii="Calibri" w:eastAsia="Times New Roman" w:hAnsi="Calibri" w:cs="Calibri"/>
          <w:b/>
          <w:bCs/>
        </w:rPr>
      </w:pPr>
    </w:p>
    <w:p w14:paraId="441EE812" w14:textId="77777777" w:rsidR="005E1658" w:rsidRPr="005E1658" w:rsidRDefault="005E1658" w:rsidP="005E1658">
      <w:pPr>
        <w:pStyle w:val="ListParagraph"/>
        <w:spacing w:after="0" w:line="240" w:lineRule="auto"/>
        <w:textAlignment w:val="baseline"/>
        <w:rPr>
          <w:rFonts w:ascii="Calibri" w:eastAsia="Times New Roman" w:hAnsi="Calibri" w:cs="Calibri"/>
          <w:b/>
          <w:bCs/>
        </w:rPr>
      </w:pPr>
    </w:p>
    <w:p w14:paraId="45B19707" w14:textId="71BB1603" w:rsidR="00BB76AD" w:rsidRPr="00F83439" w:rsidRDefault="00BB76AD" w:rsidP="008F1077">
      <w:pPr>
        <w:pStyle w:val="ListParagraph"/>
        <w:numPr>
          <w:ilvl w:val="0"/>
          <w:numId w:val="2"/>
        </w:numPr>
        <w:spacing w:after="0" w:line="240" w:lineRule="auto"/>
        <w:textAlignment w:val="baseline"/>
        <w:rPr>
          <w:rFonts w:ascii="Calibri" w:eastAsia="Times New Roman" w:hAnsi="Calibri" w:cs="Calibri"/>
          <w:b/>
          <w:bCs/>
        </w:rPr>
      </w:pPr>
      <w:r w:rsidRPr="00540ACE">
        <w:rPr>
          <w:rFonts w:ascii="Calibri" w:eastAsia="Calibri" w:hAnsi="Calibri" w:cs="Calibri"/>
          <w:b/>
          <w:bCs/>
        </w:rPr>
        <w:t xml:space="preserve">How many years </w:t>
      </w:r>
      <w:r w:rsidR="008B6DD9">
        <w:rPr>
          <w:rFonts w:ascii="Calibri" w:eastAsia="Calibri" w:hAnsi="Calibri" w:cs="Calibri"/>
          <w:b/>
          <w:bCs/>
        </w:rPr>
        <w:t>has producer</w:t>
      </w:r>
      <w:r w:rsidRPr="00540ACE">
        <w:rPr>
          <w:rFonts w:ascii="Calibri" w:eastAsia="Calibri" w:hAnsi="Calibri" w:cs="Calibri"/>
          <w:b/>
          <w:bCs/>
        </w:rPr>
        <w:t xml:space="preserve"> been involved with agriculture?</w:t>
      </w:r>
    </w:p>
    <w:p w14:paraId="32254D6C" w14:textId="77777777" w:rsidR="00F83439" w:rsidRDefault="00F83439" w:rsidP="00F83439">
      <w:pPr>
        <w:pStyle w:val="ListParagraph"/>
        <w:spacing w:before="120" w:after="120" w:line="240" w:lineRule="auto"/>
        <w:textAlignment w:val="baseline"/>
        <w:rPr>
          <w:rFonts w:ascii="Calibri" w:eastAsia="Times New Roman" w:hAnsi="Calibri" w:cs="Calibri"/>
          <w:b/>
          <w:bCs/>
        </w:rPr>
      </w:pPr>
    </w:p>
    <w:p w14:paraId="21C8196D" w14:textId="77777777" w:rsidR="005E1658" w:rsidRPr="00540ACE" w:rsidRDefault="005E1658" w:rsidP="00F83439">
      <w:pPr>
        <w:pStyle w:val="ListParagraph"/>
        <w:spacing w:before="120" w:after="120" w:line="240" w:lineRule="auto"/>
        <w:textAlignment w:val="baseline"/>
        <w:rPr>
          <w:rFonts w:ascii="Calibri" w:eastAsia="Times New Roman" w:hAnsi="Calibri" w:cs="Calibri"/>
          <w:b/>
          <w:bCs/>
        </w:rPr>
      </w:pPr>
    </w:p>
    <w:p w14:paraId="08165F6C" w14:textId="2BFB9436" w:rsidR="0058519F" w:rsidRPr="0058519F" w:rsidRDefault="00BB76AD" w:rsidP="009C01DC">
      <w:pPr>
        <w:pStyle w:val="ListParagraph"/>
        <w:numPr>
          <w:ilvl w:val="0"/>
          <w:numId w:val="2"/>
        </w:numPr>
        <w:spacing w:before="120" w:after="120" w:line="240" w:lineRule="auto"/>
        <w:textAlignment w:val="baseline"/>
        <w:rPr>
          <w:rFonts w:ascii="Calibri" w:eastAsia="Times New Roman" w:hAnsi="Calibri" w:cs="Calibri"/>
          <w:b/>
          <w:bCs/>
        </w:rPr>
      </w:pPr>
      <w:r w:rsidRPr="00540ACE">
        <w:rPr>
          <w:rFonts w:ascii="Calibri" w:eastAsia="Calibri" w:hAnsi="Calibri" w:cs="Calibri"/>
          <w:b/>
          <w:bCs/>
        </w:rPr>
        <w:t xml:space="preserve">How many people are involved in </w:t>
      </w:r>
      <w:r w:rsidR="008B6DD9">
        <w:rPr>
          <w:rFonts w:ascii="Calibri" w:eastAsia="Calibri" w:hAnsi="Calibri" w:cs="Calibri"/>
          <w:b/>
          <w:bCs/>
        </w:rPr>
        <w:t>the</w:t>
      </w:r>
      <w:r w:rsidRPr="00540ACE">
        <w:rPr>
          <w:rFonts w:ascii="Calibri" w:eastAsia="Calibri" w:hAnsi="Calibri" w:cs="Calibri"/>
          <w:b/>
          <w:bCs/>
        </w:rPr>
        <w:t xml:space="preserve"> farm</w:t>
      </w:r>
      <w:r w:rsidR="008B6DD9">
        <w:rPr>
          <w:rFonts w:ascii="Calibri" w:eastAsia="Calibri" w:hAnsi="Calibri" w:cs="Calibri"/>
          <w:b/>
          <w:bCs/>
        </w:rPr>
        <w:t>’s</w:t>
      </w:r>
      <w:r w:rsidRPr="00540ACE">
        <w:rPr>
          <w:rFonts w:ascii="Calibri" w:eastAsia="Calibri" w:hAnsi="Calibri" w:cs="Calibri"/>
          <w:b/>
          <w:bCs/>
        </w:rPr>
        <w:t xml:space="preserve"> operation? What is </w:t>
      </w:r>
      <w:r w:rsidR="008B6DD9">
        <w:rPr>
          <w:rFonts w:ascii="Calibri" w:eastAsia="Calibri" w:hAnsi="Calibri" w:cs="Calibri"/>
          <w:b/>
          <w:bCs/>
        </w:rPr>
        <w:t>the producer’s</w:t>
      </w:r>
      <w:r w:rsidRPr="00540ACE">
        <w:rPr>
          <w:rFonts w:ascii="Calibri" w:eastAsia="Calibri" w:hAnsi="Calibri" w:cs="Calibri"/>
          <w:b/>
          <w:bCs/>
        </w:rPr>
        <w:t xml:space="preserve"> role?</w:t>
      </w:r>
    </w:p>
    <w:p w14:paraId="5C1AB81F" w14:textId="77777777" w:rsidR="0058519F" w:rsidRDefault="0058519F" w:rsidP="0058519F">
      <w:pPr>
        <w:pStyle w:val="ListParagraph"/>
        <w:spacing w:before="120" w:after="120" w:line="240" w:lineRule="auto"/>
        <w:textAlignment w:val="baseline"/>
        <w:rPr>
          <w:rFonts w:ascii="Calibri" w:eastAsia="Times New Roman" w:hAnsi="Calibri" w:cs="Calibri"/>
          <w:b/>
          <w:bCs/>
        </w:rPr>
      </w:pPr>
    </w:p>
    <w:p w14:paraId="2B93CFCD" w14:textId="77777777" w:rsidR="005E1658" w:rsidRPr="00540ACE" w:rsidRDefault="005E1658" w:rsidP="0058519F">
      <w:pPr>
        <w:pStyle w:val="ListParagraph"/>
        <w:spacing w:before="120" w:after="120" w:line="240" w:lineRule="auto"/>
        <w:textAlignment w:val="baseline"/>
        <w:rPr>
          <w:rFonts w:ascii="Calibri" w:eastAsia="Times New Roman" w:hAnsi="Calibri" w:cs="Calibri"/>
          <w:b/>
          <w:bCs/>
        </w:rPr>
      </w:pPr>
    </w:p>
    <w:p w14:paraId="7ADDD94D" w14:textId="4354BFEB" w:rsidR="00BB76AD" w:rsidRPr="0058519F" w:rsidRDefault="00BB76AD" w:rsidP="009C01DC">
      <w:pPr>
        <w:pStyle w:val="ListParagraph"/>
        <w:numPr>
          <w:ilvl w:val="0"/>
          <w:numId w:val="2"/>
        </w:numPr>
        <w:spacing w:before="120" w:after="120" w:line="240" w:lineRule="auto"/>
        <w:textAlignment w:val="baseline"/>
        <w:rPr>
          <w:rFonts w:ascii="Calibri" w:eastAsia="Times New Roman" w:hAnsi="Calibri" w:cs="Calibri"/>
        </w:rPr>
      </w:pPr>
      <w:r w:rsidRPr="0058519F">
        <w:rPr>
          <w:rFonts w:ascii="Calibri" w:eastAsia="Times New Roman" w:hAnsi="Calibri" w:cs="Calibri"/>
          <w:b/>
          <w:bCs/>
        </w:rPr>
        <w:t xml:space="preserve">Please describe </w:t>
      </w:r>
      <w:r w:rsidR="008B6DD9">
        <w:rPr>
          <w:rFonts w:ascii="Calibri" w:eastAsia="Times New Roman" w:hAnsi="Calibri" w:cs="Calibri"/>
          <w:b/>
          <w:bCs/>
        </w:rPr>
        <w:t>the</w:t>
      </w:r>
      <w:r w:rsidRPr="0058519F">
        <w:rPr>
          <w:rFonts w:ascii="Calibri" w:eastAsia="Times New Roman" w:hAnsi="Calibri" w:cs="Calibri"/>
          <w:b/>
          <w:bCs/>
        </w:rPr>
        <w:t xml:space="preserve"> farm’s topography </w:t>
      </w:r>
      <w:r w:rsidRPr="0058519F">
        <w:rPr>
          <w:rFonts w:ascii="Calibri" w:eastAsia="Times New Roman" w:hAnsi="Calibri" w:cs="Calibri"/>
        </w:rPr>
        <w:t>(e.g., rolling hills, flat, flood plain, etc.):</w:t>
      </w:r>
    </w:p>
    <w:p w14:paraId="7048DB47" w14:textId="77777777" w:rsidR="009C01DC" w:rsidRDefault="009C01DC" w:rsidP="009C01DC">
      <w:pPr>
        <w:pStyle w:val="ListParagraph"/>
        <w:spacing w:before="120" w:after="120" w:line="240" w:lineRule="auto"/>
        <w:rPr>
          <w:rFonts w:ascii="Calibri" w:eastAsia="Calibri" w:hAnsi="Calibri" w:cs="Calibri"/>
          <w:b/>
          <w:bCs/>
        </w:rPr>
      </w:pPr>
    </w:p>
    <w:p w14:paraId="29576A70" w14:textId="77777777" w:rsidR="005E1658" w:rsidRPr="009C01DC" w:rsidRDefault="005E1658" w:rsidP="009C01DC">
      <w:pPr>
        <w:pStyle w:val="ListParagraph"/>
        <w:spacing w:before="120" w:after="120" w:line="240" w:lineRule="auto"/>
        <w:rPr>
          <w:rFonts w:ascii="Calibri" w:eastAsia="Calibri" w:hAnsi="Calibri" w:cs="Calibri"/>
          <w:b/>
          <w:bCs/>
        </w:rPr>
      </w:pPr>
    </w:p>
    <w:p w14:paraId="608579FC" w14:textId="04A497F9" w:rsidR="006828BA" w:rsidRDefault="006828BA" w:rsidP="006828BA">
      <w:pPr>
        <w:pStyle w:val="ListParagraph"/>
        <w:numPr>
          <w:ilvl w:val="0"/>
          <w:numId w:val="2"/>
        </w:numPr>
        <w:spacing w:before="120"/>
        <w:rPr>
          <w:rFonts w:ascii="Calibri" w:eastAsia="Times New Roman" w:hAnsi="Calibri" w:cs="Calibri"/>
          <w:b/>
          <w:bCs/>
        </w:rPr>
      </w:pPr>
      <w:r w:rsidRPr="00BF1137">
        <w:rPr>
          <w:rFonts w:ascii="Calibri" w:eastAsia="Times New Roman" w:hAnsi="Calibri" w:cs="Calibri"/>
          <w:b/>
          <w:bCs/>
        </w:rPr>
        <w:t xml:space="preserve">What </w:t>
      </w:r>
      <w:r w:rsidR="00D527B7" w:rsidRPr="00BF1137">
        <w:rPr>
          <w:rFonts w:ascii="Calibri" w:eastAsia="Times New Roman" w:hAnsi="Calibri" w:cs="Calibri"/>
          <w:b/>
          <w:bCs/>
        </w:rPr>
        <w:t>is</w:t>
      </w:r>
      <w:r w:rsidRPr="00BF1137">
        <w:rPr>
          <w:rFonts w:ascii="Calibri" w:eastAsia="Times New Roman" w:hAnsi="Calibri" w:cs="Calibri"/>
          <w:b/>
          <w:bCs/>
        </w:rPr>
        <w:t xml:space="preserve"> the producer’s predominant soil types?</w:t>
      </w:r>
    </w:p>
    <w:p w14:paraId="6CDEA04A" w14:textId="77777777" w:rsidR="006828BA" w:rsidRPr="00BF1137" w:rsidRDefault="006828BA" w:rsidP="005A1308">
      <w:pPr>
        <w:pStyle w:val="ListParagraph"/>
        <w:spacing w:before="120"/>
        <w:rPr>
          <w:rFonts w:ascii="Calibri" w:eastAsia="Times New Roman" w:hAnsi="Calibri" w:cs="Calibri"/>
          <w:b/>
          <w:bCs/>
        </w:rPr>
      </w:pPr>
    </w:p>
    <w:p w14:paraId="6F17693F" w14:textId="77777777" w:rsidR="005E1658" w:rsidRPr="0058519F" w:rsidRDefault="005E1658" w:rsidP="0058519F">
      <w:pPr>
        <w:pStyle w:val="ListParagraph"/>
        <w:spacing w:before="120" w:after="120" w:line="240" w:lineRule="auto"/>
        <w:rPr>
          <w:rFonts w:ascii="Calibri" w:eastAsia="Calibri" w:hAnsi="Calibri" w:cs="Calibri"/>
          <w:b/>
          <w:bCs/>
        </w:rPr>
      </w:pPr>
    </w:p>
    <w:p w14:paraId="120061CB" w14:textId="3ED8DDB5" w:rsidR="00BB76AD" w:rsidRPr="008E1524" w:rsidRDefault="00BB76AD" w:rsidP="009C01DC">
      <w:pPr>
        <w:pStyle w:val="ListParagraph"/>
        <w:numPr>
          <w:ilvl w:val="0"/>
          <w:numId w:val="2"/>
        </w:numPr>
        <w:spacing w:before="120" w:after="120" w:line="240" w:lineRule="auto"/>
        <w:rPr>
          <w:rFonts w:ascii="Calibri" w:eastAsia="Calibri" w:hAnsi="Calibri" w:cs="Calibri"/>
          <w:b/>
        </w:rPr>
      </w:pPr>
      <w:r w:rsidRPr="0058519F">
        <w:rPr>
          <w:rFonts w:ascii="Calibri" w:eastAsia="Calibri" w:hAnsi="Calibri" w:cs="Calibri"/>
          <w:b/>
          <w:bCs/>
        </w:rPr>
        <w:t>Who do</w:t>
      </w:r>
      <w:r w:rsidR="008B6DD9">
        <w:rPr>
          <w:rFonts w:ascii="Calibri" w:eastAsia="Calibri" w:hAnsi="Calibri" w:cs="Calibri"/>
          <w:b/>
          <w:bCs/>
        </w:rPr>
        <w:t>es</w:t>
      </w:r>
      <w:r w:rsidRPr="0058519F">
        <w:rPr>
          <w:rFonts w:ascii="Calibri" w:eastAsia="Calibri" w:hAnsi="Calibri" w:cs="Calibri"/>
          <w:b/>
          <w:bCs/>
        </w:rPr>
        <w:t xml:space="preserve"> </w:t>
      </w:r>
      <w:r w:rsidR="008B6DD9">
        <w:rPr>
          <w:rFonts w:ascii="Calibri" w:eastAsia="Calibri" w:hAnsi="Calibri" w:cs="Calibri"/>
          <w:b/>
          <w:bCs/>
        </w:rPr>
        <w:t>the producer</w:t>
      </w:r>
      <w:r w:rsidRPr="0058519F">
        <w:rPr>
          <w:rFonts w:ascii="Calibri" w:eastAsia="Calibri" w:hAnsi="Calibri" w:cs="Calibri"/>
          <w:b/>
          <w:bCs/>
        </w:rPr>
        <w:t xml:space="preserve"> generally talk to about soil health practices? Where do </w:t>
      </w:r>
      <w:r w:rsidR="008B6DD9">
        <w:rPr>
          <w:rFonts w:ascii="Calibri" w:eastAsia="Calibri" w:hAnsi="Calibri" w:cs="Calibri"/>
          <w:b/>
          <w:bCs/>
        </w:rPr>
        <w:t>they</w:t>
      </w:r>
      <w:r w:rsidRPr="0058519F">
        <w:rPr>
          <w:rFonts w:ascii="Calibri" w:eastAsia="Calibri" w:hAnsi="Calibri" w:cs="Calibri"/>
          <w:b/>
          <w:bCs/>
        </w:rPr>
        <w:t xml:space="preserve"> get information </w:t>
      </w:r>
      <w:r w:rsidRPr="0058519F">
        <w:rPr>
          <w:rFonts w:ascii="Calibri" w:eastAsia="Calibri" w:hAnsi="Calibri" w:cs="Calibri"/>
        </w:rPr>
        <w:t>(e.g., NRCS, SWCDs, Extension, ag retailer, crop consultant, farm magazine articles, state, or regional SH practice farmer group)?</w:t>
      </w:r>
    </w:p>
    <w:p w14:paraId="629EDA69" w14:textId="77777777" w:rsidR="006828BA" w:rsidRPr="005A1308" w:rsidRDefault="006828BA" w:rsidP="005A1308">
      <w:pPr>
        <w:pStyle w:val="ListParagraph"/>
        <w:spacing w:before="120" w:after="120" w:line="240" w:lineRule="auto"/>
        <w:rPr>
          <w:rFonts w:ascii="Calibri" w:eastAsia="Calibri" w:hAnsi="Calibri" w:cs="Calibri"/>
          <w:b/>
          <w:bCs/>
        </w:rPr>
      </w:pPr>
    </w:p>
    <w:p w14:paraId="63C2224F" w14:textId="50A9F78A" w:rsidR="006828BA" w:rsidRPr="005A1308" w:rsidRDefault="009D0844" w:rsidP="006828BA">
      <w:pPr>
        <w:pStyle w:val="ListParagraph"/>
        <w:numPr>
          <w:ilvl w:val="0"/>
          <w:numId w:val="2"/>
        </w:numPr>
        <w:spacing w:before="120" w:after="120" w:line="240" w:lineRule="auto"/>
        <w:rPr>
          <w:rFonts w:ascii="Calibri" w:eastAsia="Calibri" w:hAnsi="Calibri" w:cs="Calibri"/>
          <w:b/>
          <w:bCs/>
        </w:rPr>
      </w:pPr>
      <w:r>
        <w:rPr>
          <w:rFonts w:ascii="Calibri" w:eastAsia="Calibri" w:hAnsi="Calibri" w:cs="Calibri"/>
          <w:b/>
          <w:bCs/>
        </w:rPr>
        <w:t>How d</w:t>
      </w:r>
      <w:r w:rsidR="006828BA">
        <w:rPr>
          <w:rFonts w:ascii="Calibri" w:eastAsia="Calibri" w:hAnsi="Calibri" w:cs="Calibri"/>
          <w:b/>
          <w:bCs/>
        </w:rPr>
        <w:t>oes the farmer share their success story with others?</w:t>
      </w:r>
      <w:r w:rsidR="00D527B7">
        <w:rPr>
          <w:rFonts w:ascii="Calibri" w:eastAsia="Calibri" w:hAnsi="Calibri" w:cs="Calibri"/>
          <w:b/>
          <w:bCs/>
        </w:rPr>
        <w:t xml:space="preserve"> Are they part of local farmer groups?</w:t>
      </w:r>
    </w:p>
    <w:p w14:paraId="50E4135B" w14:textId="77777777" w:rsidR="00F83439" w:rsidRDefault="00F83439" w:rsidP="00F83439">
      <w:pPr>
        <w:spacing w:before="120" w:after="0" w:line="240" w:lineRule="auto"/>
        <w:contextualSpacing/>
        <w:textAlignment w:val="baseline"/>
        <w:rPr>
          <w:rFonts w:ascii="Calibri" w:eastAsia="Times New Roman" w:hAnsi="Calibri" w:cs="Calibri"/>
          <w:b/>
          <w:bCs/>
        </w:rPr>
      </w:pPr>
    </w:p>
    <w:p w14:paraId="784059E5" w14:textId="77777777" w:rsidR="00C94AF3" w:rsidRDefault="00C94AF3" w:rsidP="00C94AF3">
      <w:pPr>
        <w:spacing w:before="120" w:after="120" w:line="240" w:lineRule="auto"/>
        <w:textAlignment w:val="baseline"/>
        <w:rPr>
          <w:rFonts w:ascii="Calibri" w:eastAsia="Times New Roman" w:hAnsi="Calibri" w:cs="Calibri"/>
        </w:rPr>
      </w:pPr>
    </w:p>
    <w:sectPr w:rsidR="00C94AF3" w:rsidSect="007F41E8">
      <w:headerReference w:type="default" r:id="rId14"/>
      <w:footerReference w:type="default" r:id="rId15"/>
      <w:pgSz w:w="12240" w:h="15840"/>
      <w:pgMar w:top="1440" w:right="720" w:bottom="720" w:left="720" w:header="346" w:footer="2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6196E" w14:textId="77777777" w:rsidR="002B4F51" w:rsidRDefault="002B4F51" w:rsidP="00CC1930">
      <w:pPr>
        <w:spacing w:after="0" w:line="240" w:lineRule="auto"/>
      </w:pPr>
      <w:r>
        <w:separator/>
      </w:r>
    </w:p>
  </w:endnote>
  <w:endnote w:type="continuationSeparator" w:id="0">
    <w:p w14:paraId="66F2DB76" w14:textId="77777777" w:rsidR="002B4F51" w:rsidRDefault="002B4F51" w:rsidP="00CC1930">
      <w:pPr>
        <w:spacing w:after="0" w:line="240" w:lineRule="auto"/>
      </w:pPr>
      <w:r>
        <w:continuationSeparator/>
      </w:r>
    </w:p>
  </w:endnote>
  <w:endnote w:type="continuationNotice" w:id="1">
    <w:p w14:paraId="038CE3C4" w14:textId="77777777" w:rsidR="002B4F51" w:rsidRDefault="002B4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AA79B" w14:textId="15E86692" w:rsidR="00956E5C" w:rsidRPr="00120AA0" w:rsidRDefault="00956E5C" w:rsidP="00956E5C">
    <w:pPr>
      <w:pStyle w:val="Footer"/>
      <w:jc w:val="center"/>
      <w:rPr>
        <w:color w:val="2F5496" w:themeColor="accent1" w:themeShade="BF"/>
      </w:rPr>
    </w:pPr>
    <w:r w:rsidRPr="00120AA0">
      <w:rPr>
        <w:color w:val="2F5496" w:themeColor="accent1" w:themeShade="BF"/>
      </w:rPr>
      <w:t>©202</w:t>
    </w:r>
    <w:r w:rsidR="00C30642">
      <w:rPr>
        <w:color w:val="2F5496" w:themeColor="accent1" w:themeShade="BF"/>
      </w:rPr>
      <w:t>4</w:t>
    </w:r>
    <w:r w:rsidRPr="00120AA0">
      <w:rPr>
        <w:color w:val="2F5496" w:themeColor="accent1" w:themeShade="BF"/>
      </w:rPr>
      <w:t xml:space="preserve"> American Farmland Trust</w:t>
    </w:r>
  </w:p>
  <w:sdt>
    <w:sdtPr>
      <w:id w:val="267511618"/>
      <w:docPartObj>
        <w:docPartGallery w:val="Page Numbers (Bottom of Page)"/>
        <w:docPartUnique/>
      </w:docPartObj>
    </w:sdtPr>
    <w:sdtContent>
      <w:p w14:paraId="142CAAEC" w14:textId="77777777" w:rsidR="00956E5C" w:rsidRDefault="00956E5C" w:rsidP="00956E5C">
        <w:pPr>
          <w:pStyle w:val="Footer"/>
          <w:jc w:val="right"/>
          <w:rPr>
            <w:noProof/>
          </w:rP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8CA57" w14:textId="77777777" w:rsidR="002B4F51" w:rsidRDefault="002B4F51" w:rsidP="00CC1930">
      <w:pPr>
        <w:spacing w:after="0" w:line="240" w:lineRule="auto"/>
      </w:pPr>
      <w:r>
        <w:separator/>
      </w:r>
    </w:p>
  </w:footnote>
  <w:footnote w:type="continuationSeparator" w:id="0">
    <w:p w14:paraId="754D0195" w14:textId="77777777" w:rsidR="002B4F51" w:rsidRDefault="002B4F51" w:rsidP="00CC1930">
      <w:pPr>
        <w:spacing w:after="0" w:line="240" w:lineRule="auto"/>
      </w:pPr>
      <w:r>
        <w:continuationSeparator/>
      </w:r>
    </w:p>
  </w:footnote>
  <w:footnote w:type="continuationNotice" w:id="1">
    <w:p w14:paraId="66AB4648" w14:textId="77777777" w:rsidR="002B4F51" w:rsidRDefault="002B4F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523CB" w14:textId="28A8BA6A" w:rsidR="00435737" w:rsidRDefault="008A3370">
    <w:pPr>
      <w:spacing w:after="0" w:line="200" w:lineRule="exact"/>
      <w:rPr>
        <w:sz w:val="20"/>
        <w:szCs w:val="20"/>
      </w:rPr>
    </w:pPr>
    <w:r>
      <w:rPr>
        <w:noProof/>
        <w:sz w:val="20"/>
        <w:szCs w:val="20"/>
      </w:rPr>
      <w:drawing>
        <wp:anchor distT="0" distB="0" distL="114300" distR="114300" simplePos="0" relativeHeight="251658240" behindDoc="1" locked="0" layoutInCell="1" allowOverlap="1" wp14:anchorId="6C044461" wp14:editId="3B2F394C">
          <wp:simplePos x="0" y="0"/>
          <wp:positionH relativeFrom="margin">
            <wp:align>center</wp:align>
          </wp:positionH>
          <wp:positionV relativeFrom="paragraph">
            <wp:posOffset>49916</wp:posOffset>
          </wp:positionV>
          <wp:extent cx="2011680" cy="496570"/>
          <wp:effectExtent l="0" t="0" r="7620" b="0"/>
          <wp:wrapTopAndBottom/>
          <wp:docPr id="925489874" name="Picture 92548987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168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63691"/>
    <w:multiLevelType w:val="hybridMultilevel"/>
    <w:tmpl w:val="211C9FAE"/>
    <w:lvl w:ilvl="0" w:tplc="417484F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77F2"/>
    <w:multiLevelType w:val="hybridMultilevel"/>
    <w:tmpl w:val="80AE1EB8"/>
    <w:lvl w:ilvl="0" w:tplc="24F8B1E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F2962B3C">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22386"/>
    <w:multiLevelType w:val="hybridMultilevel"/>
    <w:tmpl w:val="8B7A55B6"/>
    <w:lvl w:ilvl="0" w:tplc="0409000F">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rPr>
        <w:rFonts w:hint="default"/>
        <w:b w:val="0"/>
        <w:b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15376E"/>
    <w:multiLevelType w:val="hybridMultilevel"/>
    <w:tmpl w:val="8084D698"/>
    <w:lvl w:ilvl="0" w:tplc="7D32536A">
      <w:start w:val="1"/>
      <w:numFmt w:val="lowerLetter"/>
      <w:lvlText w:val="%1."/>
      <w:lvlJc w:val="left"/>
      <w:pPr>
        <w:ind w:left="720" w:hanging="360"/>
      </w:pPr>
      <w:rPr>
        <w:rFonts w:ascii="Calibri" w:hAnsi="Calibr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F4A6D"/>
    <w:multiLevelType w:val="hybridMultilevel"/>
    <w:tmpl w:val="A05C81A6"/>
    <w:lvl w:ilvl="0" w:tplc="64F80EE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46584"/>
    <w:multiLevelType w:val="hybridMultilevel"/>
    <w:tmpl w:val="EB56010A"/>
    <w:lvl w:ilvl="0" w:tplc="6EE84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21FD4"/>
    <w:multiLevelType w:val="hybridMultilevel"/>
    <w:tmpl w:val="9502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B3CC9"/>
    <w:multiLevelType w:val="hybridMultilevel"/>
    <w:tmpl w:val="9960720C"/>
    <w:lvl w:ilvl="0" w:tplc="44D61B84">
      <w:start w:val="1"/>
      <w:numFmt w:val="decimal"/>
      <w:lvlText w:val="%1."/>
      <w:lvlJc w:val="left"/>
      <w:pPr>
        <w:ind w:left="360" w:hanging="360"/>
      </w:pPr>
      <w:rPr>
        <w:rFonts w:hint="default"/>
        <w:b w:val="0"/>
        <w:i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9530C9B4">
      <w:start w:val="1"/>
      <w:numFmt w:val="lowerLetter"/>
      <w:lvlText w:val="%6."/>
      <w:lvlJc w:val="left"/>
      <w:pPr>
        <w:ind w:left="3960" w:hanging="360"/>
      </w:pPr>
      <w:rPr>
        <w:rFonts w:hint="default"/>
        <w:b w:val="0"/>
        <w:bCs w:val="0"/>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967843"/>
    <w:multiLevelType w:val="hybridMultilevel"/>
    <w:tmpl w:val="099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33C8B"/>
    <w:multiLevelType w:val="hybridMultilevel"/>
    <w:tmpl w:val="A69AE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7C12ED"/>
    <w:multiLevelType w:val="multilevel"/>
    <w:tmpl w:val="8F9E0616"/>
    <w:lvl w:ilvl="0">
      <w:start w:val="23"/>
      <w:numFmt w:val="decimal"/>
      <w:lvlText w:val="%1."/>
      <w:lvlJc w:val="left"/>
      <w:pPr>
        <w:tabs>
          <w:tab w:val="num" w:pos="720"/>
        </w:tabs>
        <w:ind w:left="720" w:hanging="360"/>
      </w:pPr>
      <w:rPr>
        <w:rFonts w:hint="default"/>
        <w:b w:val="0"/>
        <w:bCs/>
        <w:i w:val="0"/>
        <w:color w:val="auto"/>
        <w:u w:val="none"/>
      </w:rPr>
    </w:lvl>
    <w:lvl w:ilvl="1">
      <w:start w:val="1"/>
      <w:numFmt w:val="lowerLetter"/>
      <w:lvlText w:val="%2."/>
      <w:lvlJc w:val="left"/>
      <w:pPr>
        <w:tabs>
          <w:tab w:val="num" w:pos="1440"/>
        </w:tabs>
        <w:ind w:left="1440" w:hanging="360"/>
      </w:pPr>
      <w:rPr>
        <w:rFonts w:hint="default"/>
        <w:b w:val="0"/>
        <w:bCs w:val="0"/>
      </w:rPr>
    </w:lvl>
    <w:lvl w:ilvl="2">
      <w:start w:val="1"/>
      <w:numFmt w:val="lowerRoman"/>
      <w:lvlText w:val="%3."/>
      <w:lvlJc w:val="left"/>
      <w:pPr>
        <w:ind w:left="2160" w:hanging="360"/>
      </w:pPr>
      <w:rPr>
        <w:rFonts w:hint="default"/>
        <w:b w:val="0"/>
        <w:bCs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4F27171"/>
    <w:multiLevelType w:val="hybridMultilevel"/>
    <w:tmpl w:val="CEDEBE0A"/>
    <w:lvl w:ilvl="0" w:tplc="B1F8ECD6">
      <w:start w:val="1"/>
      <w:numFmt w:val="decimal"/>
      <w:lvlText w:val="%1."/>
      <w:lvlJc w:val="left"/>
      <w:pPr>
        <w:ind w:left="720" w:hanging="360"/>
      </w:pPr>
      <w:rPr>
        <w:rFonts w:hint="default"/>
        <w:b/>
        <w:bCs/>
      </w:rPr>
    </w:lvl>
    <w:lvl w:ilvl="1" w:tplc="28ACA0A6">
      <w:start w:val="1"/>
      <w:numFmt w:val="upperRoman"/>
      <w:lvlText w:val="%2."/>
      <w:lvlJc w:val="left"/>
      <w:pPr>
        <w:ind w:left="1440" w:hanging="360"/>
      </w:pPr>
      <w:rPr>
        <w:rFonts w:hint="default"/>
      </w:rPr>
    </w:lvl>
    <w:lvl w:ilvl="2" w:tplc="2A1831F2">
      <w:start w:val="1"/>
      <w:numFmt w:val="decimal"/>
      <w:lvlText w:val="%3."/>
      <w:lvlJc w:val="left"/>
      <w:pPr>
        <w:ind w:left="810" w:hanging="360"/>
      </w:pPr>
      <w:rPr>
        <w:rFonts w:hint="default"/>
        <w:b/>
        <w:bCs/>
      </w:rPr>
    </w:lvl>
    <w:lvl w:ilvl="3" w:tplc="04090001">
      <w:start w:val="1"/>
      <w:numFmt w:val="bullet"/>
      <w:lvlText w:val=""/>
      <w:lvlJc w:val="left"/>
      <w:pPr>
        <w:ind w:left="2880" w:hanging="360"/>
      </w:pPr>
      <w:rPr>
        <w:rFonts w:ascii="Symbol" w:hAnsi="Symbol" w:hint="default"/>
      </w:rPr>
    </w:lvl>
    <w:lvl w:ilvl="4" w:tplc="7F069D48">
      <w:start w:val="4"/>
      <w:numFmt w:val="decimal"/>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62063"/>
    <w:multiLevelType w:val="hybridMultilevel"/>
    <w:tmpl w:val="6C7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22445"/>
    <w:multiLevelType w:val="hybridMultilevel"/>
    <w:tmpl w:val="5130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54AE"/>
    <w:multiLevelType w:val="hybridMultilevel"/>
    <w:tmpl w:val="B178F78A"/>
    <w:lvl w:ilvl="0" w:tplc="04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rPr>
        <w:rFonts w:hint="default"/>
        <w:b w:val="0"/>
        <w:b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F645FD"/>
    <w:multiLevelType w:val="hybridMultilevel"/>
    <w:tmpl w:val="57B2A428"/>
    <w:lvl w:ilvl="0" w:tplc="5DC0F75E">
      <w:start w:val="1"/>
      <w:numFmt w:val="decimal"/>
      <w:lvlText w:val="%1."/>
      <w:lvlJc w:val="left"/>
      <w:pPr>
        <w:ind w:left="720" w:hanging="360"/>
      </w:pPr>
      <w:rPr>
        <w:rFonts w:hint="default"/>
        <w:b w:val="0"/>
        <w:i w:val="0"/>
      </w:rPr>
    </w:lvl>
    <w:lvl w:ilvl="1" w:tplc="01A80642">
      <w:start w:val="1"/>
      <w:numFmt w:val="lowerLetter"/>
      <w:lvlText w:val="%2."/>
      <w:lvlJc w:val="left"/>
      <w:pPr>
        <w:ind w:left="1440" w:hanging="360"/>
      </w:pPr>
      <w:rPr>
        <w:rFonts w:hint="default"/>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36EEC"/>
    <w:multiLevelType w:val="hybridMultilevel"/>
    <w:tmpl w:val="19088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8385717">
    <w:abstractNumId w:val="7"/>
  </w:num>
  <w:num w:numId="2" w16cid:durableId="1195923353">
    <w:abstractNumId w:val="11"/>
  </w:num>
  <w:num w:numId="3" w16cid:durableId="8069744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6385348">
    <w:abstractNumId w:val="0"/>
  </w:num>
  <w:num w:numId="5" w16cid:durableId="1630470517">
    <w:abstractNumId w:val="10"/>
  </w:num>
  <w:num w:numId="6" w16cid:durableId="223487373">
    <w:abstractNumId w:val="9"/>
  </w:num>
  <w:num w:numId="7" w16cid:durableId="1706296453">
    <w:abstractNumId w:val="16"/>
  </w:num>
  <w:num w:numId="8" w16cid:durableId="1866940490">
    <w:abstractNumId w:val="3"/>
  </w:num>
  <w:num w:numId="9" w16cid:durableId="11496362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850995">
    <w:abstractNumId w:val="12"/>
  </w:num>
  <w:num w:numId="11" w16cid:durableId="1191260254">
    <w:abstractNumId w:val="6"/>
  </w:num>
  <w:num w:numId="12" w16cid:durableId="1954483402">
    <w:abstractNumId w:val="2"/>
  </w:num>
  <w:num w:numId="13" w16cid:durableId="976951506">
    <w:abstractNumId w:val="8"/>
  </w:num>
  <w:num w:numId="14" w16cid:durableId="98186557">
    <w:abstractNumId w:val="4"/>
  </w:num>
  <w:num w:numId="15" w16cid:durableId="1490753945">
    <w:abstractNumId w:val="5"/>
  </w:num>
  <w:num w:numId="16" w16cid:durableId="1696076701">
    <w:abstractNumId w:val="1"/>
  </w:num>
  <w:num w:numId="17" w16cid:durableId="528643291">
    <w:abstractNumId w:val="15"/>
  </w:num>
  <w:num w:numId="18" w16cid:durableId="1647587139">
    <w:abstractNumId w:val="14"/>
  </w:num>
  <w:num w:numId="19" w16cid:durableId="81811085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1A"/>
    <w:rsid w:val="0000067D"/>
    <w:rsid w:val="000013B9"/>
    <w:rsid w:val="00002058"/>
    <w:rsid w:val="00002C8E"/>
    <w:rsid w:val="000031B2"/>
    <w:rsid w:val="00003759"/>
    <w:rsid w:val="00003A8F"/>
    <w:rsid w:val="00003C1A"/>
    <w:rsid w:val="0000409D"/>
    <w:rsid w:val="000043F3"/>
    <w:rsid w:val="00005963"/>
    <w:rsid w:val="00005D38"/>
    <w:rsid w:val="000061EC"/>
    <w:rsid w:val="000067BF"/>
    <w:rsid w:val="000070A6"/>
    <w:rsid w:val="000102B8"/>
    <w:rsid w:val="000102CC"/>
    <w:rsid w:val="0001031B"/>
    <w:rsid w:val="0001177A"/>
    <w:rsid w:val="00011A69"/>
    <w:rsid w:val="00011E40"/>
    <w:rsid w:val="00011F67"/>
    <w:rsid w:val="000127EE"/>
    <w:rsid w:val="00012EA6"/>
    <w:rsid w:val="0001346D"/>
    <w:rsid w:val="0001396C"/>
    <w:rsid w:val="000142F7"/>
    <w:rsid w:val="000149D2"/>
    <w:rsid w:val="000149DA"/>
    <w:rsid w:val="00014E00"/>
    <w:rsid w:val="000154E7"/>
    <w:rsid w:val="000161CF"/>
    <w:rsid w:val="000169C1"/>
    <w:rsid w:val="00016CD8"/>
    <w:rsid w:val="0001723E"/>
    <w:rsid w:val="00017DBD"/>
    <w:rsid w:val="00017E5A"/>
    <w:rsid w:val="0002042A"/>
    <w:rsid w:val="00020E3D"/>
    <w:rsid w:val="00020FD5"/>
    <w:rsid w:val="00021690"/>
    <w:rsid w:val="00021B01"/>
    <w:rsid w:val="00022E28"/>
    <w:rsid w:val="00022E4A"/>
    <w:rsid w:val="0002387A"/>
    <w:rsid w:val="00023CFA"/>
    <w:rsid w:val="00024FFD"/>
    <w:rsid w:val="000250C0"/>
    <w:rsid w:val="00025461"/>
    <w:rsid w:val="0002578C"/>
    <w:rsid w:val="0002680D"/>
    <w:rsid w:val="00026CBB"/>
    <w:rsid w:val="00026DB9"/>
    <w:rsid w:val="00026F2D"/>
    <w:rsid w:val="00027075"/>
    <w:rsid w:val="00030514"/>
    <w:rsid w:val="0003056A"/>
    <w:rsid w:val="00030C31"/>
    <w:rsid w:val="00030FF7"/>
    <w:rsid w:val="00031286"/>
    <w:rsid w:val="000325EF"/>
    <w:rsid w:val="00032821"/>
    <w:rsid w:val="0003302E"/>
    <w:rsid w:val="000330DF"/>
    <w:rsid w:val="00034D10"/>
    <w:rsid w:val="000351D6"/>
    <w:rsid w:val="00035C66"/>
    <w:rsid w:val="00035C70"/>
    <w:rsid w:val="00036D59"/>
    <w:rsid w:val="00036F1A"/>
    <w:rsid w:val="00037A8C"/>
    <w:rsid w:val="00037E47"/>
    <w:rsid w:val="00040F6E"/>
    <w:rsid w:val="000411C6"/>
    <w:rsid w:val="000417E7"/>
    <w:rsid w:val="000419D8"/>
    <w:rsid w:val="00041BBC"/>
    <w:rsid w:val="00041FDE"/>
    <w:rsid w:val="00045B38"/>
    <w:rsid w:val="000467D1"/>
    <w:rsid w:val="0004736C"/>
    <w:rsid w:val="00047FE3"/>
    <w:rsid w:val="0005016C"/>
    <w:rsid w:val="0005030B"/>
    <w:rsid w:val="0005040F"/>
    <w:rsid w:val="00050534"/>
    <w:rsid w:val="000505D1"/>
    <w:rsid w:val="00050603"/>
    <w:rsid w:val="00050C19"/>
    <w:rsid w:val="00050C99"/>
    <w:rsid w:val="00050F0E"/>
    <w:rsid w:val="00051A1A"/>
    <w:rsid w:val="00052185"/>
    <w:rsid w:val="00052788"/>
    <w:rsid w:val="000530ED"/>
    <w:rsid w:val="00053C4B"/>
    <w:rsid w:val="00053F63"/>
    <w:rsid w:val="000542AB"/>
    <w:rsid w:val="00054981"/>
    <w:rsid w:val="00054F30"/>
    <w:rsid w:val="00055894"/>
    <w:rsid w:val="00056187"/>
    <w:rsid w:val="00056BF2"/>
    <w:rsid w:val="00056DC1"/>
    <w:rsid w:val="00056E05"/>
    <w:rsid w:val="000575F6"/>
    <w:rsid w:val="00057879"/>
    <w:rsid w:val="00057B7F"/>
    <w:rsid w:val="000600CE"/>
    <w:rsid w:val="000601B4"/>
    <w:rsid w:val="000601E6"/>
    <w:rsid w:val="00060F4E"/>
    <w:rsid w:val="00061006"/>
    <w:rsid w:val="0006132E"/>
    <w:rsid w:val="00061C97"/>
    <w:rsid w:val="0006202E"/>
    <w:rsid w:val="000625E5"/>
    <w:rsid w:val="00062FA4"/>
    <w:rsid w:val="000633C0"/>
    <w:rsid w:val="00063B40"/>
    <w:rsid w:val="0006404E"/>
    <w:rsid w:val="00064581"/>
    <w:rsid w:val="00064D86"/>
    <w:rsid w:val="000658E7"/>
    <w:rsid w:val="00065F4E"/>
    <w:rsid w:val="00067438"/>
    <w:rsid w:val="00067BC5"/>
    <w:rsid w:val="00067C05"/>
    <w:rsid w:val="00070A0F"/>
    <w:rsid w:val="00070AB7"/>
    <w:rsid w:val="00070E4B"/>
    <w:rsid w:val="00070ED2"/>
    <w:rsid w:val="00071AD0"/>
    <w:rsid w:val="0007204C"/>
    <w:rsid w:val="000721D8"/>
    <w:rsid w:val="00072A7F"/>
    <w:rsid w:val="00072AFC"/>
    <w:rsid w:val="00072F78"/>
    <w:rsid w:val="00073AC8"/>
    <w:rsid w:val="0007430E"/>
    <w:rsid w:val="00074564"/>
    <w:rsid w:val="00074AD6"/>
    <w:rsid w:val="00074B19"/>
    <w:rsid w:val="00074B3D"/>
    <w:rsid w:val="00074D6B"/>
    <w:rsid w:val="000756A7"/>
    <w:rsid w:val="0007610E"/>
    <w:rsid w:val="0007643F"/>
    <w:rsid w:val="000764B7"/>
    <w:rsid w:val="0007773C"/>
    <w:rsid w:val="000777FA"/>
    <w:rsid w:val="000778D9"/>
    <w:rsid w:val="00077E12"/>
    <w:rsid w:val="0008062C"/>
    <w:rsid w:val="00080FF1"/>
    <w:rsid w:val="00081059"/>
    <w:rsid w:val="0008197A"/>
    <w:rsid w:val="0008273F"/>
    <w:rsid w:val="00082C7C"/>
    <w:rsid w:val="00082CA2"/>
    <w:rsid w:val="0008397A"/>
    <w:rsid w:val="00084733"/>
    <w:rsid w:val="0008567E"/>
    <w:rsid w:val="00085C7D"/>
    <w:rsid w:val="00086397"/>
    <w:rsid w:val="00086DAB"/>
    <w:rsid w:val="00087069"/>
    <w:rsid w:val="000872B6"/>
    <w:rsid w:val="00087BFF"/>
    <w:rsid w:val="000900C8"/>
    <w:rsid w:val="00090A7A"/>
    <w:rsid w:val="00091ADB"/>
    <w:rsid w:val="00091CCB"/>
    <w:rsid w:val="000927D5"/>
    <w:rsid w:val="00092BFD"/>
    <w:rsid w:val="00094189"/>
    <w:rsid w:val="000953BD"/>
    <w:rsid w:val="00095457"/>
    <w:rsid w:val="00095721"/>
    <w:rsid w:val="00095796"/>
    <w:rsid w:val="0009585A"/>
    <w:rsid w:val="00095D4B"/>
    <w:rsid w:val="00095E0A"/>
    <w:rsid w:val="000970E0"/>
    <w:rsid w:val="00097CF4"/>
    <w:rsid w:val="00097D33"/>
    <w:rsid w:val="000A038F"/>
    <w:rsid w:val="000A1435"/>
    <w:rsid w:val="000A1FD1"/>
    <w:rsid w:val="000A3A37"/>
    <w:rsid w:val="000A4093"/>
    <w:rsid w:val="000A4135"/>
    <w:rsid w:val="000A59E2"/>
    <w:rsid w:val="000A5BD5"/>
    <w:rsid w:val="000A62F7"/>
    <w:rsid w:val="000A68E9"/>
    <w:rsid w:val="000A6A00"/>
    <w:rsid w:val="000A6CF5"/>
    <w:rsid w:val="000A7C51"/>
    <w:rsid w:val="000A7EE5"/>
    <w:rsid w:val="000B0553"/>
    <w:rsid w:val="000B174F"/>
    <w:rsid w:val="000B177C"/>
    <w:rsid w:val="000B1DF6"/>
    <w:rsid w:val="000B233C"/>
    <w:rsid w:val="000B3255"/>
    <w:rsid w:val="000B48DD"/>
    <w:rsid w:val="000B51AB"/>
    <w:rsid w:val="000B57FB"/>
    <w:rsid w:val="000B61E7"/>
    <w:rsid w:val="000B62F5"/>
    <w:rsid w:val="000B67D6"/>
    <w:rsid w:val="000B681E"/>
    <w:rsid w:val="000B6852"/>
    <w:rsid w:val="000B6C30"/>
    <w:rsid w:val="000B6D35"/>
    <w:rsid w:val="000C057E"/>
    <w:rsid w:val="000C0BA5"/>
    <w:rsid w:val="000C1C2F"/>
    <w:rsid w:val="000C1C32"/>
    <w:rsid w:val="000C1D3B"/>
    <w:rsid w:val="000C400E"/>
    <w:rsid w:val="000C4A4F"/>
    <w:rsid w:val="000C6969"/>
    <w:rsid w:val="000C70BA"/>
    <w:rsid w:val="000C77EA"/>
    <w:rsid w:val="000D02A4"/>
    <w:rsid w:val="000D0701"/>
    <w:rsid w:val="000D1679"/>
    <w:rsid w:val="000D2003"/>
    <w:rsid w:val="000D2736"/>
    <w:rsid w:val="000D2A80"/>
    <w:rsid w:val="000D38D7"/>
    <w:rsid w:val="000D43ED"/>
    <w:rsid w:val="000D4ACC"/>
    <w:rsid w:val="000D4C73"/>
    <w:rsid w:val="000D5B12"/>
    <w:rsid w:val="000D5D02"/>
    <w:rsid w:val="000D637C"/>
    <w:rsid w:val="000D660D"/>
    <w:rsid w:val="000D6A59"/>
    <w:rsid w:val="000D70B4"/>
    <w:rsid w:val="000D7639"/>
    <w:rsid w:val="000D7784"/>
    <w:rsid w:val="000D7ABF"/>
    <w:rsid w:val="000E0110"/>
    <w:rsid w:val="000E0324"/>
    <w:rsid w:val="000E05C7"/>
    <w:rsid w:val="000E193A"/>
    <w:rsid w:val="000E200A"/>
    <w:rsid w:val="000E2CEE"/>
    <w:rsid w:val="000E3053"/>
    <w:rsid w:val="000E3B49"/>
    <w:rsid w:val="000E4ED6"/>
    <w:rsid w:val="000E5641"/>
    <w:rsid w:val="000E59FB"/>
    <w:rsid w:val="000E5D98"/>
    <w:rsid w:val="000E61EC"/>
    <w:rsid w:val="000E67E7"/>
    <w:rsid w:val="000E702A"/>
    <w:rsid w:val="000E799D"/>
    <w:rsid w:val="000F0104"/>
    <w:rsid w:val="000F021F"/>
    <w:rsid w:val="000F046E"/>
    <w:rsid w:val="000F0870"/>
    <w:rsid w:val="000F087E"/>
    <w:rsid w:val="000F0DA6"/>
    <w:rsid w:val="000F0F7C"/>
    <w:rsid w:val="000F124D"/>
    <w:rsid w:val="000F125C"/>
    <w:rsid w:val="000F208B"/>
    <w:rsid w:val="000F3460"/>
    <w:rsid w:val="000F3AC3"/>
    <w:rsid w:val="000F3BF4"/>
    <w:rsid w:val="000F3FE3"/>
    <w:rsid w:val="000F4435"/>
    <w:rsid w:val="000F4A88"/>
    <w:rsid w:val="000F4EAF"/>
    <w:rsid w:val="000F53F3"/>
    <w:rsid w:val="000F554D"/>
    <w:rsid w:val="000F59F8"/>
    <w:rsid w:val="000F67DB"/>
    <w:rsid w:val="000F67E2"/>
    <w:rsid w:val="000F712F"/>
    <w:rsid w:val="00100408"/>
    <w:rsid w:val="00100668"/>
    <w:rsid w:val="00100DDE"/>
    <w:rsid w:val="00101C15"/>
    <w:rsid w:val="001025C5"/>
    <w:rsid w:val="00102F88"/>
    <w:rsid w:val="0010398F"/>
    <w:rsid w:val="00104A30"/>
    <w:rsid w:val="001053CD"/>
    <w:rsid w:val="00105FB0"/>
    <w:rsid w:val="001063FB"/>
    <w:rsid w:val="00106E47"/>
    <w:rsid w:val="001076D4"/>
    <w:rsid w:val="00107B27"/>
    <w:rsid w:val="00111181"/>
    <w:rsid w:val="001114EC"/>
    <w:rsid w:val="001115B3"/>
    <w:rsid w:val="00111BDB"/>
    <w:rsid w:val="00112BED"/>
    <w:rsid w:val="00112CB9"/>
    <w:rsid w:val="00112D2E"/>
    <w:rsid w:val="0011407F"/>
    <w:rsid w:val="001148A9"/>
    <w:rsid w:val="00114B6F"/>
    <w:rsid w:val="00114F67"/>
    <w:rsid w:val="00115427"/>
    <w:rsid w:val="00115BC1"/>
    <w:rsid w:val="00116C41"/>
    <w:rsid w:val="00117003"/>
    <w:rsid w:val="0011775E"/>
    <w:rsid w:val="001179F9"/>
    <w:rsid w:val="001204CD"/>
    <w:rsid w:val="00120AA0"/>
    <w:rsid w:val="00120C9E"/>
    <w:rsid w:val="00120F80"/>
    <w:rsid w:val="00121149"/>
    <w:rsid w:val="001217E7"/>
    <w:rsid w:val="00121BE9"/>
    <w:rsid w:val="00121D51"/>
    <w:rsid w:val="0012282A"/>
    <w:rsid w:val="001232FD"/>
    <w:rsid w:val="001234B2"/>
    <w:rsid w:val="00123A2E"/>
    <w:rsid w:val="00123A82"/>
    <w:rsid w:val="0012447D"/>
    <w:rsid w:val="0012474D"/>
    <w:rsid w:val="001248EC"/>
    <w:rsid w:val="00124DB0"/>
    <w:rsid w:val="00125073"/>
    <w:rsid w:val="0012517C"/>
    <w:rsid w:val="001255D2"/>
    <w:rsid w:val="00125F70"/>
    <w:rsid w:val="00125FCC"/>
    <w:rsid w:val="00130CA5"/>
    <w:rsid w:val="00130CB6"/>
    <w:rsid w:val="00130D5B"/>
    <w:rsid w:val="00130E57"/>
    <w:rsid w:val="00131611"/>
    <w:rsid w:val="00133D2B"/>
    <w:rsid w:val="00134A92"/>
    <w:rsid w:val="001357FB"/>
    <w:rsid w:val="00135A61"/>
    <w:rsid w:val="00135FD9"/>
    <w:rsid w:val="00136B24"/>
    <w:rsid w:val="00137297"/>
    <w:rsid w:val="001377ED"/>
    <w:rsid w:val="00137918"/>
    <w:rsid w:val="00137A0A"/>
    <w:rsid w:val="00140165"/>
    <w:rsid w:val="00140553"/>
    <w:rsid w:val="001411B0"/>
    <w:rsid w:val="001412A4"/>
    <w:rsid w:val="001412D3"/>
    <w:rsid w:val="00141676"/>
    <w:rsid w:val="00141AFC"/>
    <w:rsid w:val="00141B7B"/>
    <w:rsid w:val="00141D2C"/>
    <w:rsid w:val="00142290"/>
    <w:rsid w:val="001426DC"/>
    <w:rsid w:val="00142EC6"/>
    <w:rsid w:val="00142FED"/>
    <w:rsid w:val="00143703"/>
    <w:rsid w:val="00143AAC"/>
    <w:rsid w:val="00143EDB"/>
    <w:rsid w:val="00144672"/>
    <w:rsid w:val="001447BC"/>
    <w:rsid w:val="00144A54"/>
    <w:rsid w:val="001458C3"/>
    <w:rsid w:val="00145F23"/>
    <w:rsid w:val="0014670E"/>
    <w:rsid w:val="00146A1D"/>
    <w:rsid w:val="00147B02"/>
    <w:rsid w:val="00147C67"/>
    <w:rsid w:val="0015105B"/>
    <w:rsid w:val="0015110F"/>
    <w:rsid w:val="0015204F"/>
    <w:rsid w:val="00152133"/>
    <w:rsid w:val="00152287"/>
    <w:rsid w:val="00152DC7"/>
    <w:rsid w:val="00153861"/>
    <w:rsid w:val="00153BD3"/>
    <w:rsid w:val="0015419E"/>
    <w:rsid w:val="0015422F"/>
    <w:rsid w:val="00155B9D"/>
    <w:rsid w:val="00155EC7"/>
    <w:rsid w:val="00155EEF"/>
    <w:rsid w:val="00156A64"/>
    <w:rsid w:val="00156CD8"/>
    <w:rsid w:val="00156D52"/>
    <w:rsid w:val="00157A49"/>
    <w:rsid w:val="00157F65"/>
    <w:rsid w:val="00160434"/>
    <w:rsid w:val="0016071F"/>
    <w:rsid w:val="0016128D"/>
    <w:rsid w:val="001617D0"/>
    <w:rsid w:val="00161931"/>
    <w:rsid w:val="00161E42"/>
    <w:rsid w:val="00161E73"/>
    <w:rsid w:val="00162F13"/>
    <w:rsid w:val="00163188"/>
    <w:rsid w:val="00163AF0"/>
    <w:rsid w:val="00163DEA"/>
    <w:rsid w:val="00165C26"/>
    <w:rsid w:val="0016625C"/>
    <w:rsid w:val="00166740"/>
    <w:rsid w:val="00166912"/>
    <w:rsid w:val="0016733B"/>
    <w:rsid w:val="00167546"/>
    <w:rsid w:val="00167883"/>
    <w:rsid w:val="00167986"/>
    <w:rsid w:val="00167B34"/>
    <w:rsid w:val="00171DB5"/>
    <w:rsid w:val="00172E67"/>
    <w:rsid w:val="00173282"/>
    <w:rsid w:val="001743AB"/>
    <w:rsid w:val="00175A84"/>
    <w:rsid w:val="0017606B"/>
    <w:rsid w:val="001773AA"/>
    <w:rsid w:val="0018016E"/>
    <w:rsid w:val="0018058C"/>
    <w:rsid w:val="00180965"/>
    <w:rsid w:val="00180A00"/>
    <w:rsid w:val="00180EA0"/>
    <w:rsid w:val="001822CD"/>
    <w:rsid w:val="00182667"/>
    <w:rsid w:val="00182F52"/>
    <w:rsid w:val="001834E2"/>
    <w:rsid w:val="001836F3"/>
    <w:rsid w:val="00184E22"/>
    <w:rsid w:val="00185567"/>
    <w:rsid w:val="001855C4"/>
    <w:rsid w:val="0018586D"/>
    <w:rsid w:val="00185933"/>
    <w:rsid w:val="0018615E"/>
    <w:rsid w:val="001862F1"/>
    <w:rsid w:val="00186CFD"/>
    <w:rsid w:val="001875EC"/>
    <w:rsid w:val="0018760E"/>
    <w:rsid w:val="00187898"/>
    <w:rsid w:val="0019086C"/>
    <w:rsid w:val="001918A6"/>
    <w:rsid w:val="00191C4F"/>
    <w:rsid w:val="00191F34"/>
    <w:rsid w:val="00193209"/>
    <w:rsid w:val="001936D6"/>
    <w:rsid w:val="00193CFE"/>
    <w:rsid w:val="001947D5"/>
    <w:rsid w:val="00194AFD"/>
    <w:rsid w:val="00194F9C"/>
    <w:rsid w:val="001951D0"/>
    <w:rsid w:val="0019530D"/>
    <w:rsid w:val="001954DC"/>
    <w:rsid w:val="001A0202"/>
    <w:rsid w:val="001A08E2"/>
    <w:rsid w:val="001A0B26"/>
    <w:rsid w:val="001A0C72"/>
    <w:rsid w:val="001A1C07"/>
    <w:rsid w:val="001A1E0C"/>
    <w:rsid w:val="001A32B5"/>
    <w:rsid w:val="001A3F07"/>
    <w:rsid w:val="001A4560"/>
    <w:rsid w:val="001A4595"/>
    <w:rsid w:val="001A495A"/>
    <w:rsid w:val="001A4CB2"/>
    <w:rsid w:val="001A4CC7"/>
    <w:rsid w:val="001A4F4D"/>
    <w:rsid w:val="001A5DA9"/>
    <w:rsid w:val="001A65BB"/>
    <w:rsid w:val="001A66EB"/>
    <w:rsid w:val="001A6981"/>
    <w:rsid w:val="001A6D3D"/>
    <w:rsid w:val="001A72E4"/>
    <w:rsid w:val="001B051E"/>
    <w:rsid w:val="001B05EC"/>
    <w:rsid w:val="001B0CE8"/>
    <w:rsid w:val="001B1A2A"/>
    <w:rsid w:val="001B29B3"/>
    <w:rsid w:val="001B32EF"/>
    <w:rsid w:val="001B39F3"/>
    <w:rsid w:val="001B4BB4"/>
    <w:rsid w:val="001B5C2D"/>
    <w:rsid w:val="001B5DD6"/>
    <w:rsid w:val="001B6374"/>
    <w:rsid w:val="001B71F5"/>
    <w:rsid w:val="001B7571"/>
    <w:rsid w:val="001B7B2E"/>
    <w:rsid w:val="001B7C7B"/>
    <w:rsid w:val="001B7E01"/>
    <w:rsid w:val="001C1052"/>
    <w:rsid w:val="001C1CFE"/>
    <w:rsid w:val="001C217C"/>
    <w:rsid w:val="001C21F4"/>
    <w:rsid w:val="001C28AC"/>
    <w:rsid w:val="001C2E3A"/>
    <w:rsid w:val="001C35B3"/>
    <w:rsid w:val="001C377A"/>
    <w:rsid w:val="001C3C96"/>
    <w:rsid w:val="001C3EE8"/>
    <w:rsid w:val="001C432F"/>
    <w:rsid w:val="001C4714"/>
    <w:rsid w:val="001C4E50"/>
    <w:rsid w:val="001C58A4"/>
    <w:rsid w:val="001C5E1E"/>
    <w:rsid w:val="001C639C"/>
    <w:rsid w:val="001C63D3"/>
    <w:rsid w:val="001C66A4"/>
    <w:rsid w:val="001C6FCF"/>
    <w:rsid w:val="001D06A9"/>
    <w:rsid w:val="001D1197"/>
    <w:rsid w:val="001D1C16"/>
    <w:rsid w:val="001D2818"/>
    <w:rsid w:val="001D3033"/>
    <w:rsid w:val="001D4228"/>
    <w:rsid w:val="001D4570"/>
    <w:rsid w:val="001D465A"/>
    <w:rsid w:val="001D689C"/>
    <w:rsid w:val="001D6BF6"/>
    <w:rsid w:val="001D6C19"/>
    <w:rsid w:val="001D77EB"/>
    <w:rsid w:val="001D791F"/>
    <w:rsid w:val="001D7B78"/>
    <w:rsid w:val="001D7E07"/>
    <w:rsid w:val="001D7FC9"/>
    <w:rsid w:val="001E0627"/>
    <w:rsid w:val="001E0926"/>
    <w:rsid w:val="001E3648"/>
    <w:rsid w:val="001E40A1"/>
    <w:rsid w:val="001E458D"/>
    <w:rsid w:val="001E4975"/>
    <w:rsid w:val="001E4CC5"/>
    <w:rsid w:val="001E6510"/>
    <w:rsid w:val="001E6CAB"/>
    <w:rsid w:val="001E75C9"/>
    <w:rsid w:val="001E7880"/>
    <w:rsid w:val="001F01F3"/>
    <w:rsid w:val="001F03A3"/>
    <w:rsid w:val="001F0545"/>
    <w:rsid w:val="001F0D0A"/>
    <w:rsid w:val="001F173F"/>
    <w:rsid w:val="001F1CA9"/>
    <w:rsid w:val="001F1E8F"/>
    <w:rsid w:val="001F2000"/>
    <w:rsid w:val="001F2D9C"/>
    <w:rsid w:val="001F3806"/>
    <w:rsid w:val="001F3CB7"/>
    <w:rsid w:val="001F413D"/>
    <w:rsid w:val="001F49B0"/>
    <w:rsid w:val="001F4A98"/>
    <w:rsid w:val="001F505F"/>
    <w:rsid w:val="001F5EEB"/>
    <w:rsid w:val="001F7ABC"/>
    <w:rsid w:val="00200823"/>
    <w:rsid w:val="00201529"/>
    <w:rsid w:val="002017C8"/>
    <w:rsid w:val="002019AC"/>
    <w:rsid w:val="00201FD8"/>
    <w:rsid w:val="002023CA"/>
    <w:rsid w:val="002028CD"/>
    <w:rsid w:val="00202E3D"/>
    <w:rsid w:val="00203244"/>
    <w:rsid w:val="00203BFC"/>
    <w:rsid w:val="00204390"/>
    <w:rsid w:val="002045A9"/>
    <w:rsid w:val="0020460C"/>
    <w:rsid w:val="002047D8"/>
    <w:rsid w:val="002051AF"/>
    <w:rsid w:val="00205536"/>
    <w:rsid w:val="00205CCF"/>
    <w:rsid w:val="002069F2"/>
    <w:rsid w:val="002071F8"/>
    <w:rsid w:val="0020745A"/>
    <w:rsid w:val="0020789B"/>
    <w:rsid w:val="00207DA5"/>
    <w:rsid w:val="00207FE3"/>
    <w:rsid w:val="002105D4"/>
    <w:rsid w:val="00210A2D"/>
    <w:rsid w:val="00211498"/>
    <w:rsid w:val="002116CB"/>
    <w:rsid w:val="002116ED"/>
    <w:rsid w:val="00211831"/>
    <w:rsid w:val="00211C5F"/>
    <w:rsid w:val="00212180"/>
    <w:rsid w:val="002123A4"/>
    <w:rsid w:val="0021312E"/>
    <w:rsid w:val="00213465"/>
    <w:rsid w:val="00213671"/>
    <w:rsid w:val="00213765"/>
    <w:rsid w:val="002138E6"/>
    <w:rsid w:val="00213E5F"/>
    <w:rsid w:val="002144DA"/>
    <w:rsid w:val="00214661"/>
    <w:rsid w:val="00214862"/>
    <w:rsid w:val="00214BA8"/>
    <w:rsid w:val="0021562F"/>
    <w:rsid w:val="00215A6B"/>
    <w:rsid w:val="00215AD7"/>
    <w:rsid w:val="00215BE9"/>
    <w:rsid w:val="00215E5B"/>
    <w:rsid w:val="00215FF0"/>
    <w:rsid w:val="00216318"/>
    <w:rsid w:val="00216B8A"/>
    <w:rsid w:val="00216C85"/>
    <w:rsid w:val="00217239"/>
    <w:rsid w:val="002207EE"/>
    <w:rsid w:val="00220EA5"/>
    <w:rsid w:val="00220FE7"/>
    <w:rsid w:val="00221307"/>
    <w:rsid w:val="002213B8"/>
    <w:rsid w:val="002214BC"/>
    <w:rsid w:val="0022156A"/>
    <w:rsid w:val="002220FA"/>
    <w:rsid w:val="002236FC"/>
    <w:rsid w:val="00223879"/>
    <w:rsid w:val="00223993"/>
    <w:rsid w:val="00224CA3"/>
    <w:rsid w:val="0022501F"/>
    <w:rsid w:val="00226027"/>
    <w:rsid w:val="00226819"/>
    <w:rsid w:val="00226DE2"/>
    <w:rsid w:val="00226F20"/>
    <w:rsid w:val="002270DD"/>
    <w:rsid w:val="00227640"/>
    <w:rsid w:val="00227D06"/>
    <w:rsid w:val="00227FDD"/>
    <w:rsid w:val="00230B23"/>
    <w:rsid w:val="00231099"/>
    <w:rsid w:val="00231400"/>
    <w:rsid w:val="00231C24"/>
    <w:rsid w:val="00232437"/>
    <w:rsid w:val="002327E7"/>
    <w:rsid w:val="00232899"/>
    <w:rsid w:val="0023332D"/>
    <w:rsid w:val="00235F1F"/>
    <w:rsid w:val="00236C23"/>
    <w:rsid w:val="00236C4B"/>
    <w:rsid w:val="0023773E"/>
    <w:rsid w:val="0023798E"/>
    <w:rsid w:val="00240FB1"/>
    <w:rsid w:val="0024214E"/>
    <w:rsid w:val="00242883"/>
    <w:rsid w:val="002442D2"/>
    <w:rsid w:val="0024480E"/>
    <w:rsid w:val="00244A68"/>
    <w:rsid w:val="00245295"/>
    <w:rsid w:val="002453AF"/>
    <w:rsid w:val="00245626"/>
    <w:rsid w:val="002459C5"/>
    <w:rsid w:val="00245B55"/>
    <w:rsid w:val="0024621C"/>
    <w:rsid w:val="00246A27"/>
    <w:rsid w:val="00246A6D"/>
    <w:rsid w:val="002472F4"/>
    <w:rsid w:val="002503E8"/>
    <w:rsid w:val="00250B35"/>
    <w:rsid w:val="00251289"/>
    <w:rsid w:val="0025181E"/>
    <w:rsid w:val="00252BC2"/>
    <w:rsid w:val="00252C87"/>
    <w:rsid w:val="002546BD"/>
    <w:rsid w:val="0025579B"/>
    <w:rsid w:val="00255818"/>
    <w:rsid w:val="00255985"/>
    <w:rsid w:val="00256BA1"/>
    <w:rsid w:val="00256F68"/>
    <w:rsid w:val="00257962"/>
    <w:rsid w:val="00257C30"/>
    <w:rsid w:val="00257C60"/>
    <w:rsid w:val="00261064"/>
    <w:rsid w:val="00262233"/>
    <w:rsid w:val="00262CE4"/>
    <w:rsid w:val="0026351B"/>
    <w:rsid w:val="002637A6"/>
    <w:rsid w:val="002638F0"/>
    <w:rsid w:val="0026390A"/>
    <w:rsid w:val="00263CFA"/>
    <w:rsid w:val="0026450E"/>
    <w:rsid w:val="00264533"/>
    <w:rsid w:val="00264A6C"/>
    <w:rsid w:val="00264DF0"/>
    <w:rsid w:val="00264FAD"/>
    <w:rsid w:val="002655F6"/>
    <w:rsid w:val="00265E51"/>
    <w:rsid w:val="0026696C"/>
    <w:rsid w:val="002672EA"/>
    <w:rsid w:val="00267E19"/>
    <w:rsid w:val="002707DD"/>
    <w:rsid w:val="00270FF6"/>
    <w:rsid w:val="0027117A"/>
    <w:rsid w:val="00271A50"/>
    <w:rsid w:val="0027221A"/>
    <w:rsid w:val="00273238"/>
    <w:rsid w:val="00273A8E"/>
    <w:rsid w:val="002754ED"/>
    <w:rsid w:val="002762FA"/>
    <w:rsid w:val="00277672"/>
    <w:rsid w:val="00277DAF"/>
    <w:rsid w:val="0028070F"/>
    <w:rsid w:val="00280B04"/>
    <w:rsid w:val="00281C38"/>
    <w:rsid w:val="00281D41"/>
    <w:rsid w:val="0028206D"/>
    <w:rsid w:val="00282111"/>
    <w:rsid w:val="002823AE"/>
    <w:rsid w:val="002823D8"/>
    <w:rsid w:val="0028283F"/>
    <w:rsid w:val="002842FD"/>
    <w:rsid w:val="00284E8D"/>
    <w:rsid w:val="002859D4"/>
    <w:rsid w:val="002865A7"/>
    <w:rsid w:val="0028695B"/>
    <w:rsid w:val="00286B40"/>
    <w:rsid w:val="0028720E"/>
    <w:rsid w:val="00287E58"/>
    <w:rsid w:val="002901F6"/>
    <w:rsid w:val="00290AD0"/>
    <w:rsid w:val="002910D3"/>
    <w:rsid w:val="002914BC"/>
    <w:rsid w:val="00291980"/>
    <w:rsid w:val="002919A8"/>
    <w:rsid w:val="00291A68"/>
    <w:rsid w:val="00291D33"/>
    <w:rsid w:val="00291F2D"/>
    <w:rsid w:val="00295422"/>
    <w:rsid w:val="002956EC"/>
    <w:rsid w:val="00295B74"/>
    <w:rsid w:val="00295D24"/>
    <w:rsid w:val="00296F14"/>
    <w:rsid w:val="00297255"/>
    <w:rsid w:val="0029787D"/>
    <w:rsid w:val="00297B14"/>
    <w:rsid w:val="002A0788"/>
    <w:rsid w:val="002A0DCF"/>
    <w:rsid w:val="002A0EAD"/>
    <w:rsid w:val="002A155D"/>
    <w:rsid w:val="002A165F"/>
    <w:rsid w:val="002A185F"/>
    <w:rsid w:val="002A1B00"/>
    <w:rsid w:val="002A2429"/>
    <w:rsid w:val="002A26F4"/>
    <w:rsid w:val="002A360E"/>
    <w:rsid w:val="002A468D"/>
    <w:rsid w:val="002A471C"/>
    <w:rsid w:val="002A5450"/>
    <w:rsid w:val="002A5598"/>
    <w:rsid w:val="002A571C"/>
    <w:rsid w:val="002A5DFE"/>
    <w:rsid w:val="002A605A"/>
    <w:rsid w:val="002A6098"/>
    <w:rsid w:val="002A6B5A"/>
    <w:rsid w:val="002A715A"/>
    <w:rsid w:val="002B03E6"/>
    <w:rsid w:val="002B07DF"/>
    <w:rsid w:val="002B0E8D"/>
    <w:rsid w:val="002B1583"/>
    <w:rsid w:val="002B1D28"/>
    <w:rsid w:val="002B2D31"/>
    <w:rsid w:val="002B2F7E"/>
    <w:rsid w:val="002B30C0"/>
    <w:rsid w:val="002B37B3"/>
    <w:rsid w:val="002B4143"/>
    <w:rsid w:val="002B4354"/>
    <w:rsid w:val="002B4F51"/>
    <w:rsid w:val="002B529E"/>
    <w:rsid w:val="002B546E"/>
    <w:rsid w:val="002B54C9"/>
    <w:rsid w:val="002B5EE4"/>
    <w:rsid w:val="002B6059"/>
    <w:rsid w:val="002B621A"/>
    <w:rsid w:val="002B6F12"/>
    <w:rsid w:val="002B7130"/>
    <w:rsid w:val="002B7308"/>
    <w:rsid w:val="002C131A"/>
    <w:rsid w:val="002C17F7"/>
    <w:rsid w:val="002C1A71"/>
    <w:rsid w:val="002C2063"/>
    <w:rsid w:val="002C2385"/>
    <w:rsid w:val="002C2B55"/>
    <w:rsid w:val="002C3907"/>
    <w:rsid w:val="002C3921"/>
    <w:rsid w:val="002C3BF8"/>
    <w:rsid w:val="002C3F22"/>
    <w:rsid w:val="002C41D2"/>
    <w:rsid w:val="002C42FC"/>
    <w:rsid w:val="002C5253"/>
    <w:rsid w:val="002C6AB6"/>
    <w:rsid w:val="002C6B67"/>
    <w:rsid w:val="002C760E"/>
    <w:rsid w:val="002C761A"/>
    <w:rsid w:val="002C7902"/>
    <w:rsid w:val="002D06F1"/>
    <w:rsid w:val="002D1768"/>
    <w:rsid w:val="002D2270"/>
    <w:rsid w:val="002D247C"/>
    <w:rsid w:val="002D463D"/>
    <w:rsid w:val="002D50D3"/>
    <w:rsid w:val="002D5C88"/>
    <w:rsid w:val="002D60BC"/>
    <w:rsid w:val="002D60C8"/>
    <w:rsid w:val="002D65B6"/>
    <w:rsid w:val="002D7525"/>
    <w:rsid w:val="002D76BD"/>
    <w:rsid w:val="002E2405"/>
    <w:rsid w:val="002E24C6"/>
    <w:rsid w:val="002E2E3F"/>
    <w:rsid w:val="002E3F1D"/>
    <w:rsid w:val="002E4101"/>
    <w:rsid w:val="002E5D7D"/>
    <w:rsid w:val="002E703E"/>
    <w:rsid w:val="002E7152"/>
    <w:rsid w:val="002E7681"/>
    <w:rsid w:val="002E7888"/>
    <w:rsid w:val="002F0097"/>
    <w:rsid w:val="002F0372"/>
    <w:rsid w:val="002F04D1"/>
    <w:rsid w:val="002F077A"/>
    <w:rsid w:val="002F089D"/>
    <w:rsid w:val="002F0D37"/>
    <w:rsid w:val="002F128A"/>
    <w:rsid w:val="002F1600"/>
    <w:rsid w:val="002F1678"/>
    <w:rsid w:val="002F18CC"/>
    <w:rsid w:val="002F1DF5"/>
    <w:rsid w:val="002F1EAA"/>
    <w:rsid w:val="002F1FBC"/>
    <w:rsid w:val="002F210E"/>
    <w:rsid w:val="002F2D52"/>
    <w:rsid w:val="002F30A3"/>
    <w:rsid w:val="002F3584"/>
    <w:rsid w:val="002F384B"/>
    <w:rsid w:val="002F3A78"/>
    <w:rsid w:val="002F3F85"/>
    <w:rsid w:val="002F401D"/>
    <w:rsid w:val="002F41FE"/>
    <w:rsid w:val="002F4383"/>
    <w:rsid w:val="002F43A0"/>
    <w:rsid w:val="002F510A"/>
    <w:rsid w:val="002F5C98"/>
    <w:rsid w:val="002F61EC"/>
    <w:rsid w:val="002F62BB"/>
    <w:rsid w:val="00301684"/>
    <w:rsid w:val="003016F7"/>
    <w:rsid w:val="00301FE3"/>
    <w:rsid w:val="00302655"/>
    <w:rsid w:val="00302A81"/>
    <w:rsid w:val="0030303D"/>
    <w:rsid w:val="00303D0B"/>
    <w:rsid w:val="00303E0E"/>
    <w:rsid w:val="00304A7A"/>
    <w:rsid w:val="00304BC0"/>
    <w:rsid w:val="003051AB"/>
    <w:rsid w:val="003059D3"/>
    <w:rsid w:val="00305E8A"/>
    <w:rsid w:val="00310940"/>
    <w:rsid w:val="00310CCD"/>
    <w:rsid w:val="0031141E"/>
    <w:rsid w:val="00311648"/>
    <w:rsid w:val="00311B62"/>
    <w:rsid w:val="00311DD3"/>
    <w:rsid w:val="00312513"/>
    <w:rsid w:val="003129BB"/>
    <w:rsid w:val="00313358"/>
    <w:rsid w:val="003142FC"/>
    <w:rsid w:val="00314674"/>
    <w:rsid w:val="0031498A"/>
    <w:rsid w:val="0031575B"/>
    <w:rsid w:val="003163A4"/>
    <w:rsid w:val="00316D14"/>
    <w:rsid w:val="00317910"/>
    <w:rsid w:val="00317A29"/>
    <w:rsid w:val="00317C11"/>
    <w:rsid w:val="0032016D"/>
    <w:rsid w:val="003203E9"/>
    <w:rsid w:val="00320928"/>
    <w:rsid w:val="00320FD4"/>
    <w:rsid w:val="00322A72"/>
    <w:rsid w:val="00322C6D"/>
    <w:rsid w:val="003233C8"/>
    <w:rsid w:val="00323BFE"/>
    <w:rsid w:val="003253AB"/>
    <w:rsid w:val="0032552E"/>
    <w:rsid w:val="0032584A"/>
    <w:rsid w:val="00325ABE"/>
    <w:rsid w:val="00326150"/>
    <w:rsid w:val="00326BF5"/>
    <w:rsid w:val="0032713D"/>
    <w:rsid w:val="00327B80"/>
    <w:rsid w:val="00330547"/>
    <w:rsid w:val="00330638"/>
    <w:rsid w:val="0033104E"/>
    <w:rsid w:val="003314C5"/>
    <w:rsid w:val="003318F7"/>
    <w:rsid w:val="00331B7B"/>
    <w:rsid w:val="003322E9"/>
    <w:rsid w:val="003338EA"/>
    <w:rsid w:val="00333DA4"/>
    <w:rsid w:val="003345E1"/>
    <w:rsid w:val="003346A2"/>
    <w:rsid w:val="00334D48"/>
    <w:rsid w:val="00336179"/>
    <w:rsid w:val="00336248"/>
    <w:rsid w:val="003365EE"/>
    <w:rsid w:val="003367AB"/>
    <w:rsid w:val="00337526"/>
    <w:rsid w:val="00337AA9"/>
    <w:rsid w:val="00337E69"/>
    <w:rsid w:val="00341F63"/>
    <w:rsid w:val="003420E9"/>
    <w:rsid w:val="00342EBB"/>
    <w:rsid w:val="00342FCB"/>
    <w:rsid w:val="003436FD"/>
    <w:rsid w:val="00343D08"/>
    <w:rsid w:val="00344316"/>
    <w:rsid w:val="003458DB"/>
    <w:rsid w:val="003459C4"/>
    <w:rsid w:val="00345AA0"/>
    <w:rsid w:val="00345B8C"/>
    <w:rsid w:val="003461B4"/>
    <w:rsid w:val="003462B4"/>
    <w:rsid w:val="0034675A"/>
    <w:rsid w:val="00346DCD"/>
    <w:rsid w:val="003471E1"/>
    <w:rsid w:val="00347498"/>
    <w:rsid w:val="003501E7"/>
    <w:rsid w:val="0035063F"/>
    <w:rsid w:val="00350838"/>
    <w:rsid w:val="0035089A"/>
    <w:rsid w:val="003509B8"/>
    <w:rsid w:val="00350B90"/>
    <w:rsid w:val="003511B6"/>
    <w:rsid w:val="00351212"/>
    <w:rsid w:val="003514BE"/>
    <w:rsid w:val="00352168"/>
    <w:rsid w:val="003526C2"/>
    <w:rsid w:val="003533F2"/>
    <w:rsid w:val="003537FB"/>
    <w:rsid w:val="00354642"/>
    <w:rsid w:val="00354EC5"/>
    <w:rsid w:val="003550E2"/>
    <w:rsid w:val="00355352"/>
    <w:rsid w:val="00356BD8"/>
    <w:rsid w:val="00356FF3"/>
    <w:rsid w:val="00357594"/>
    <w:rsid w:val="00357948"/>
    <w:rsid w:val="003616CD"/>
    <w:rsid w:val="00361B05"/>
    <w:rsid w:val="00361EC6"/>
    <w:rsid w:val="00362277"/>
    <w:rsid w:val="003629B4"/>
    <w:rsid w:val="003629BA"/>
    <w:rsid w:val="00364485"/>
    <w:rsid w:val="00364BDD"/>
    <w:rsid w:val="00366400"/>
    <w:rsid w:val="00367728"/>
    <w:rsid w:val="00367B83"/>
    <w:rsid w:val="003700FA"/>
    <w:rsid w:val="0037023D"/>
    <w:rsid w:val="003708A7"/>
    <w:rsid w:val="00371415"/>
    <w:rsid w:val="003719A3"/>
    <w:rsid w:val="003727DF"/>
    <w:rsid w:val="00372AE6"/>
    <w:rsid w:val="00372B52"/>
    <w:rsid w:val="00373702"/>
    <w:rsid w:val="00374D68"/>
    <w:rsid w:val="003760FD"/>
    <w:rsid w:val="0037621F"/>
    <w:rsid w:val="00376D85"/>
    <w:rsid w:val="00376DD0"/>
    <w:rsid w:val="00376E18"/>
    <w:rsid w:val="00376F61"/>
    <w:rsid w:val="003771B1"/>
    <w:rsid w:val="00377A65"/>
    <w:rsid w:val="00377F99"/>
    <w:rsid w:val="00377FC2"/>
    <w:rsid w:val="00380C1F"/>
    <w:rsid w:val="00381835"/>
    <w:rsid w:val="00381D8E"/>
    <w:rsid w:val="00382AA4"/>
    <w:rsid w:val="00382B8C"/>
    <w:rsid w:val="00382BBE"/>
    <w:rsid w:val="003839D4"/>
    <w:rsid w:val="00383ECA"/>
    <w:rsid w:val="00384591"/>
    <w:rsid w:val="00384637"/>
    <w:rsid w:val="0038542D"/>
    <w:rsid w:val="00385E42"/>
    <w:rsid w:val="00385F52"/>
    <w:rsid w:val="003864DD"/>
    <w:rsid w:val="0038686C"/>
    <w:rsid w:val="00386E7D"/>
    <w:rsid w:val="00387765"/>
    <w:rsid w:val="00387873"/>
    <w:rsid w:val="00387FB5"/>
    <w:rsid w:val="00390428"/>
    <w:rsid w:val="003904AE"/>
    <w:rsid w:val="00390998"/>
    <w:rsid w:val="00391AFA"/>
    <w:rsid w:val="00391E2C"/>
    <w:rsid w:val="003922DF"/>
    <w:rsid w:val="003927A4"/>
    <w:rsid w:val="00392C42"/>
    <w:rsid w:val="00393C58"/>
    <w:rsid w:val="00394238"/>
    <w:rsid w:val="00394319"/>
    <w:rsid w:val="00394807"/>
    <w:rsid w:val="003953B5"/>
    <w:rsid w:val="003954C5"/>
    <w:rsid w:val="00396218"/>
    <w:rsid w:val="00396631"/>
    <w:rsid w:val="003969CC"/>
    <w:rsid w:val="00396C6F"/>
    <w:rsid w:val="0039709C"/>
    <w:rsid w:val="00397D17"/>
    <w:rsid w:val="003A08DA"/>
    <w:rsid w:val="003A0D28"/>
    <w:rsid w:val="003A129F"/>
    <w:rsid w:val="003A16F3"/>
    <w:rsid w:val="003A186E"/>
    <w:rsid w:val="003A2A7A"/>
    <w:rsid w:val="003A2E26"/>
    <w:rsid w:val="003A2E82"/>
    <w:rsid w:val="003A3407"/>
    <w:rsid w:val="003A3A25"/>
    <w:rsid w:val="003A3E39"/>
    <w:rsid w:val="003A5531"/>
    <w:rsid w:val="003A7444"/>
    <w:rsid w:val="003A7BB8"/>
    <w:rsid w:val="003B18E2"/>
    <w:rsid w:val="003B1BDB"/>
    <w:rsid w:val="003B25C7"/>
    <w:rsid w:val="003B372E"/>
    <w:rsid w:val="003B3E96"/>
    <w:rsid w:val="003B5625"/>
    <w:rsid w:val="003B6047"/>
    <w:rsid w:val="003B6182"/>
    <w:rsid w:val="003B6FB9"/>
    <w:rsid w:val="003B7946"/>
    <w:rsid w:val="003C10B9"/>
    <w:rsid w:val="003C11B2"/>
    <w:rsid w:val="003C16A2"/>
    <w:rsid w:val="003C1770"/>
    <w:rsid w:val="003C27A1"/>
    <w:rsid w:val="003C2942"/>
    <w:rsid w:val="003C2F02"/>
    <w:rsid w:val="003C31A5"/>
    <w:rsid w:val="003C361D"/>
    <w:rsid w:val="003C373F"/>
    <w:rsid w:val="003C3B4A"/>
    <w:rsid w:val="003C4441"/>
    <w:rsid w:val="003C44A1"/>
    <w:rsid w:val="003C475F"/>
    <w:rsid w:val="003C5B4C"/>
    <w:rsid w:val="003C5FE2"/>
    <w:rsid w:val="003C734B"/>
    <w:rsid w:val="003C73D8"/>
    <w:rsid w:val="003C7BED"/>
    <w:rsid w:val="003D01C2"/>
    <w:rsid w:val="003D0338"/>
    <w:rsid w:val="003D0C11"/>
    <w:rsid w:val="003D0DE8"/>
    <w:rsid w:val="003D139E"/>
    <w:rsid w:val="003D14BE"/>
    <w:rsid w:val="003D19E6"/>
    <w:rsid w:val="003D1F89"/>
    <w:rsid w:val="003D2137"/>
    <w:rsid w:val="003D2CC0"/>
    <w:rsid w:val="003D31AC"/>
    <w:rsid w:val="003D3926"/>
    <w:rsid w:val="003D3A74"/>
    <w:rsid w:val="003D3CB9"/>
    <w:rsid w:val="003D3F54"/>
    <w:rsid w:val="003D4D07"/>
    <w:rsid w:val="003D54B4"/>
    <w:rsid w:val="003D55F3"/>
    <w:rsid w:val="003D65E1"/>
    <w:rsid w:val="003D74DD"/>
    <w:rsid w:val="003E073C"/>
    <w:rsid w:val="003E089A"/>
    <w:rsid w:val="003E1102"/>
    <w:rsid w:val="003E1264"/>
    <w:rsid w:val="003E13FE"/>
    <w:rsid w:val="003E17E9"/>
    <w:rsid w:val="003E1D0A"/>
    <w:rsid w:val="003E2405"/>
    <w:rsid w:val="003E2648"/>
    <w:rsid w:val="003E292F"/>
    <w:rsid w:val="003E2F62"/>
    <w:rsid w:val="003E33C1"/>
    <w:rsid w:val="003E4EFB"/>
    <w:rsid w:val="003E512C"/>
    <w:rsid w:val="003E5FD3"/>
    <w:rsid w:val="003E647C"/>
    <w:rsid w:val="003E6B85"/>
    <w:rsid w:val="003E6F70"/>
    <w:rsid w:val="003E72F1"/>
    <w:rsid w:val="003E7431"/>
    <w:rsid w:val="003E7EA7"/>
    <w:rsid w:val="003F0100"/>
    <w:rsid w:val="003F03A5"/>
    <w:rsid w:val="003F0B04"/>
    <w:rsid w:val="003F0BA8"/>
    <w:rsid w:val="003F0DA5"/>
    <w:rsid w:val="003F196E"/>
    <w:rsid w:val="003F1D0A"/>
    <w:rsid w:val="003F2033"/>
    <w:rsid w:val="003F25DC"/>
    <w:rsid w:val="003F3DD3"/>
    <w:rsid w:val="003F41A4"/>
    <w:rsid w:val="003F433F"/>
    <w:rsid w:val="003F4B37"/>
    <w:rsid w:val="003F4B8D"/>
    <w:rsid w:val="003F5779"/>
    <w:rsid w:val="003F69D4"/>
    <w:rsid w:val="003F7272"/>
    <w:rsid w:val="003F7446"/>
    <w:rsid w:val="003F7865"/>
    <w:rsid w:val="003F7971"/>
    <w:rsid w:val="003F7C0E"/>
    <w:rsid w:val="00401E0A"/>
    <w:rsid w:val="00401ECA"/>
    <w:rsid w:val="00402117"/>
    <w:rsid w:val="004024B7"/>
    <w:rsid w:val="00402EFA"/>
    <w:rsid w:val="00403644"/>
    <w:rsid w:val="00403BC7"/>
    <w:rsid w:val="004046BC"/>
    <w:rsid w:val="0040494B"/>
    <w:rsid w:val="00404D78"/>
    <w:rsid w:val="0040508C"/>
    <w:rsid w:val="00405569"/>
    <w:rsid w:val="00405B99"/>
    <w:rsid w:val="00406560"/>
    <w:rsid w:val="004067B2"/>
    <w:rsid w:val="00410132"/>
    <w:rsid w:val="00411539"/>
    <w:rsid w:val="004115DE"/>
    <w:rsid w:val="00413558"/>
    <w:rsid w:val="00413BCB"/>
    <w:rsid w:val="004156E5"/>
    <w:rsid w:val="00415F1C"/>
    <w:rsid w:val="00416619"/>
    <w:rsid w:val="0041668F"/>
    <w:rsid w:val="004168F2"/>
    <w:rsid w:val="00416DF8"/>
    <w:rsid w:val="00417580"/>
    <w:rsid w:val="00417AF0"/>
    <w:rsid w:val="00420012"/>
    <w:rsid w:val="0042022A"/>
    <w:rsid w:val="00420297"/>
    <w:rsid w:val="00420483"/>
    <w:rsid w:val="00420816"/>
    <w:rsid w:val="00420AB5"/>
    <w:rsid w:val="00420CA2"/>
    <w:rsid w:val="004225A3"/>
    <w:rsid w:val="004227B0"/>
    <w:rsid w:val="004229DD"/>
    <w:rsid w:val="00422A50"/>
    <w:rsid w:val="00424B1B"/>
    <w:rsid w:val="00425D27"/>
    <w:rsid w:val="004263E6"/>
    <w:rsid w:val="00426CAE"/>
    <w:rsid w:val="00426F88"/>
    <w:rsid w:val="004307C0"/>
    <w:rsid w:val="00430B67"/>
    <w:rsid w:val="0043148D"/>
    <w:rsid w:val="00431A6B"/>
    <w:rsid w:val="0043203C"/>
    <w:rsid w:val="0043222F"/>
    <w:rsid w:val="004328FA"/>
    <w:rsid w:val="00432F7B"/>
    <w:rsid w:val="00433037"/>
    <w:rsid w:val="004331BD"/>
    <w:rsid w:val="00433782"/>
    <w:rsid w:val="00433881"/>
    <w:rsid w:val="00433935"/>
    <w:rsid w:val="004349F1"/>
    <w:rsid w:val="00434EA2"/>
    <w:rsid w:val="00435737"/>
    <w:rsid w:val="004357FF"/>
    <w:rsid w:val="00435A2C"/>
    <w:rsid w:val="00435BBC"/>
    <w:rsid w:val="00436843"/>
    <w:rsid w:val="00436CE8"/>
    <w:rsid w:val="00437013"/>
    <w:rsid w:val="00437304"/>
    <w:rsid w:val="004373A4"/>
    <w:rsid w:val="004377AF"/>
    <w:rsid w:val="004378E4"/>
    <w:rsid w:val="00437C53"/>
    <w:rsid w:val="00440256"/>
    <w:rsid w:val="00440880"/>
    <w:rsid w:val="00440F3D"/>
    <w:rsid w:val="00440F3F"/>
    <w:rsid w:val="00441301"/>
    <w:rsid w:val="00441361"/>
    <w:rsid w:val="00441499"/>
    <w:rsid w:val="00441936"/>
    <w:rsid w:val="00441B62"/>
    <w:rsid w:val="00441B75"/>
    <w:rsid w:val="004426DD"/>
    <w:rsid w:val="00442A4C"/>
    <w:rsid w:val="004431CC"/>
    <w:rsid w:val="004434BB"/>
    <w:rsid w:val="00443C6A"/>
    <w:rsid w:val="0044406C"/>
    <w:rsid w:val="004464DB"/>
    <w:rsid w:val="004465B5"/>
    <w:rsid w:val="00446CC5"/>
    <w:rsid w:val="004511F2"/>
    <w:rsid w:val="00451D1F"/>
    <w:rsid w:val="004524E4"/>
    <w:rsid w:val="00452BC2"/>
    <w:rsid w:val="004539E1"/>
    <w:rsid w:val="00454734"/>
    <w:rsid w:val="004558BC"/>
    <w:rsid w:val="00456350"/>
    <w:rsid w:val="00456495"/>
    <w:rsid w:val="00460CB8"/>
    <w:rsid w:val="00460F7E"/>
    <w:rsid w:val="004610D8"/>
    <w:rsid w:val="0046139E"/>
    <w:rsid w:val="00461B9D"/>
    <w:rsid w:val="0046204E"/>
    <w:rsid w:val="004625C9"/>
    <w:rsid w:val="00462639"/>
    <w:rsid w:val="0046304C"/>
    <w:rsid w:val="00463640"/>
    <w:rsid w:val="004640B2"/>
    <w:rsid w:val="004647E9"/>
    <w:rsid w:val="00464DBB"/>
    <w:rsid w:val="004650C1"/>
    <w:rsid w:val="00465224"/>
    <w:rsid w:val="00465406"/>
    <w:rsid w:val="00465A52"/>
    <w:rsid w:val="00465E64"/>
    <w:rsid w:val="00466C94"/>
    <w:rsid w:val="0046783B"/>
    <w:rsid w:val="004704E2"/>
    <w:rsid w:val="00470933"/>
    <w:rsid w:val="00471440"/>
    <w:rsid w:val="00471CAB"/>
    <w:rsid w:val="00473350"/>
    <w:rsid w:val="004737E6"/>
    <w:rsid w:val="00473A5B"/>
    <w:rsid w:val="004748B8"/>
    <w:rsid w:val="0047551F"/>
    <w:rsid w:val="004765D2"/>
    <w:rsid w:val="00476BB9"/>
    <w:rsid w:val="00476D83"/>
    <w:rsid w:val="004776E7"/>
    <w:rsid w:val="004779C0"/>
    <w:rsid w:val="004779E6"/>
    <w:rsid w:val="004802BF"/>
    <w:rsid w:val="004806A7"/>
    <w:rsid w:val="00481619"/>
    <w:rsid w:val="0048185D"/>
    <w:rsid w:val="00482889"/>
    <w:rsid w:val="00482FE9"/>
    <w:rsid w:val="0048339C"/>
    <w:rsid w:val="0048477C"/>
    <w:rsid w:val="004849B2"/>
    <w:rsid w:val="0048666A"/>
    <w:rsid w:val="00486701"/>
    <w:rsid w:val="00486763"/>
    <w:rsid w:val="0048740D"/>
    <w:rsid w:val="00490A3B"/>
    <w:rsid w:val="00490D47"/>
    <w:rsid w:val="00490EBF"/>
    <w:rsid w:val="0049110B"/>
    <w:rsid w:val="0049160A"/>
    <w:rsid w:val="0049166F"/>
    <w:rsid w:val="00491AE9"/>
    <w:rsid w:val="00491CC6"/>
    <w:rsid w:val="00491DA4"/>
    <w:rsid w:val="00492D27"/>
    <w:rsid w:val="004938A6"/>
    <w:rsid w:val="00493CF3"/>
    <w:rsid w:val="004942B3"/>
    <w:rsid w:val="004945D8"/>
    <w:rsid w:val="004947A7"/>
    <w:rsid w:val="00495F77"/>
    <w:rsid w:val="0049619F"/>
    <w:rsid w:val="00496EA0"/>
    <w:rsid w:val="004978D4"/>
    <w:rsid w:val="004A006F"/>
    <w:rsid w:val="004A0465"/>
    <w:rsid w:val="004A0EB3"/>
    <w:rsid w:val="004A0F14"/>
    <w:rsid w:val="004A1065"/>
    <w:rsid w:val="004A1B72"/>
    <w:rsid w:val="004A30D4"/>
    <w:rsid w:val="004A31FE"/>
    <w:rsid w:val="004A33A1"/>
    <w:rsid w:val="004A4BD3"/>
    <w:rsid w:val="004A4E11"/>
    <w:rsid w:val="004A4F74"/>
    <w:rsid w:val="004A58E7"/>
    <w:rsid w:val="004A5BBC"/>
    <w:rsid w:val="004A64C2"/>
    <w:rsid w:val="004A6AE4"/>
    <w:rsid w:val="004A6E44"/>
    <w:rsid w:val="004B00F8"/>
    <w:rsid w:val="004B0151"/>
    <w:rsid w:val="004B05BA"/>
    <w:rsid w:val="004B08FD"/>
    <w:rsid w:val="004B0B27"/>
    <w:rsid w:val="004B1032"/>
    <w:rsid w:val="004B14EF"/>
    <w:rsid w:val="004B1876"/>
    <w:rsid w:val="004B1CE1"/>
    <w:rsid w:val="004B1D24"/>
    <w:rsid w:val="004B2339"/>
    <w:rsid w:val="004B23D7"/>
    <w:rsid w:val="004B42B9"/>
    <w:rsid w:val="004B46BF"/>
    <w:rsid w:val="004B4807"/>
    <w:rsid w:val="004B4C83"/>
    <w:rsid w:val="004B5745"/>
    <w:rsid w:val="004B696F"/>
    <w:rsid w:val="004B7250"/>
    <w:rsid w:val="004B7536"/>
    <w:rsid w:val="004B75D9"/>
    <w:rsid w:val="004C0D7C"/>
    <w:rsid w:val="004C12EA"/>
    <w:rsid w:val="004C19FE"/>
    <w:rsid w:val="004C2C5C"/>
    <w:rsid w:val="004C3B5E"/>
    <w:rsid w:val="004C439A"/>
    <w:rsid w:val="004C4B61"/>
    <w:rsid w:val="004C578A"/>
    <w:rsid w:val="004C5C9E"/>
    <w:rsid w:val="004C5DF6"/>
    <w:rsid w:val="004C613E"/>
    <w:rsid w:val="004C6493"/>
    <w:rsid w:val="004C6A75"/>
    <w:rsid w:val="004C6F85"/>
    <w:rsid w:val="004C79A5"/>
    <w:rsid w:val="004C79D5"/>
    <w:rsid w:val="004C7FEC"/>
    <w:rsid w:val="004D04DB"/>
    <w:rsid w:val="004D0A3E"/>
    <w:rsid w:val="004D1152"/>
    <w:rsid w:val="004D1264"/>
    <w:rsid w:val="004D1E64"/>
    <w:rsid w:val="004D2173"/>
    <w:rsid w:val="004D22B5"/>
    <w:rsid w:val="004D34D9"/>
    <w:rsid w:val="004D454C"/>
    <w:rsid w:val="004D4646"/>
    <w:rsid w:val="004D5C42"/>
    <w:rsid w:val="004D5EE3"/>
    <w:rsid w:val="004D5F48"/>
    <w:rsid w:val="004D68E8"/>
    <w:rsid w:val="004D6E62"/>
    <w:rsid w:val="004D7016"/>
    <w:rsid w:val="004D750F"/>
    <w:rsid w:val="004D7592"/>
    <w:rsid w:val="004D771A"/>
    <w:rsid w:val="004E03CA"/>
    <w:rsid w:val="004E073E"/>
    <w:rsid w:val="004E10F2"/>
    <w:rsid w:val="004E1BBF"/>
    <w:rsid w:val="004E20C3"/>
    <w:rsid w:val="004E2166"/>
    <w:rsid w:val="004E28B6"/>
    <w:rsid w:val="004E34B0"/>
    <w:rsid w:val="004E36FD"/>
    <w:rsid w:val="004E378B"/>
    <w:rsid w:val="004E3AEC"/>
    <w:rsid w:val="004E3BD7"/>
    <w:rsid w:val="004E3BFD"/>
    <w:rsid w:val="004E3C16"/>
    <w:rsid w:val="004E41B1"/>
    <w:rsid w:val="004E42F4"/>
    <w:rsid w:val="004E62CE"/>
    <w:rsid w:val="004E69DE"/>
    <w:rsid w:val="004E6BFA"/>
    <w:rsid w:val="004E72E5"/>
    <w:rsid w:val="004E7316"/>
    <w:rsid w:val="004E7C6C"/>
    <w:rsid w:val="004E7FA0"/>
    <w:rsid w:val="004F02F5"/>
    <w:rsid w:val="004F08F6"/>
    <w:rsid w:val="004F0A43"/>
    <w:rsid w:val="004F13F6"/>
    <w:rsid w:val="004F1567"/>
    <w:rsid w:val="004F16A1"/>
    <w:rsid w:val="004F17C4"/>
    <w:rsid w:val="004F1BD2"/>
    <w:rsid w:val="004F283B"/>
    <w:rsid w:val="004F3369"/>
    <w:rsid w:val="004F3CC8"/>
    <w:rsid w:val="004F41E5"/>
    <w:rsid w:val="004F47B5"/>
    <w:rsid w:val="004F4FD9"/>
    <w:rsid w:val="004F52A7"/>
    <w:rsid w:val="004F5437"/>
    <w:rsid w:val="004F560D"/>
    <w:rsid w:val="004F5622"/>
    <w:rsid w:val="004F5D2F"/>
    <w:rsid w:val="004F5F96"/>
    <w:rsid w:val="004F60F5"/>
    <w:rsid w:val="004F63FD"/>
    <w:rsid w:val="00500F01"/>
    <w:rsid w:val="005010DD"/>
    <w:rsid w:val="005011DC"/>
    <w:rsid w:val="005012C0"/>
    <w:rsid w:val="00501710"/>
    <w:rsid w:val="00502CA2"/>
    <w:rsid w:val="00502E87"/>
    <w:rsid w:val="00503916"/>
    <w:rsid w:val="00503C6E"/>
    <w:rsid w:val="00503E3D"/>
    <w:rsid w:val="005049DC"/>
    <w:rsid w:val="00504BE1"/>
    <w:rsid w:val="0050501E"/>
    <w:rsid w:val="00505119"/>
    <w:rsid w:val="0050537C"/>
    <w:rsid w:val="00505ABA"/>
    <w:rsid w:val="00505DB5"/>
    <w:rsid w:val="00507239"/>
    <w:rsid w:val="00507930"/>
    <w:rsid w:val="00507D87"/>
    <w:rsid w:val="00507EEB"/>
    <w:rsid w:val="00510ADB"/>
    <w:rsid w:val="00511589"/>
    <w:rsid w:val="00511929"/>
    <w:rsid w:val="005125F3"/>
    <w:rsid w:val="005126F7"/>
    <w:rsid w:val="005137D0"/>
    <w:rsid w:val="005137FE"/>
    <w:rsid w:val="00513B95"/>
    <w:rsid w:val="00513FB5"/>
    <w:rsid w:val="00514135"/>
    <w:rsid w:val="005141EF"/>
    <w:rsid w:val="00515C85"/>
    <w:rsid w:val="00516021"/>
    <w:rsid w:val="005174A8"/>
    <w:rsid w:val="005175EB"/>
    <w:rsid w:val="00517C3C"/>
    <w:rsid w:val="00517F9E"/>
    <w:rsid w:val="005207B5"/>
    <w:rsid w:val="005215BE"/>
    <w:rsid w:val="00521C9B"/>
    <w:rsid w:val="00522000"/>
    <w:rsid w:val="00522770"/>
    <w:rsid w:val="005233C5"/>
    <w:rsid w:val="00523F9D"/>
    <w:rsid w:val="00524232"/>
    <w:rsid w:val="0052441F"/>
    <w:rsid w:val="00524C76"/>
    <w:rsid w:val="00525CE9"/>
    <w:rsid w:val="005263A0"/>
    <w:rsid w:val="0052648F"/>
    <w:rsid w:val="0052671E"/>
    <w:rsid w:val="005267B6"/>
    <w:rsid w:val="00527014"/>
    <w:rsid w:val="00527C0A"/>
    <w:rsid w:val="00527FB9"/>
    <w:rsid w:val="00531E22"/>
    <w:rsid w:val="0053278F"/>
    <w:rsid w:val="00533391"/>
    <w:rsid w:val="00533698"/>
    <w:rsid w:val="00533C02"/>
    <w:rsid w:val="00534136"/>
    <w:rsid w:val="00534F17"/>
    <w:rsid w:val="00535447"/>
    <w:rsid w:val="0053578D"/>
    <w:rsid w:val="00535D22"/>
    <w:rsid w:val="00535F54"/>
    <w:rsid w:val="00536807"/>
    <w:rsid w:val="00536FC9"/>
    <w:rsid w:val="0053780C"/>
    <w:rsid w:val="00537D48"/>
    <w:rsid w:val="00540ACE"/>
    <w:rsid w:val="0054103E"/>
    <w:rsid w:val="005411C5"/>
    <w:rsid w:val="0054145F"/>
    <w:rsid w:val="0054194D"/>
    <w:rsid w:val="0054265B"/>
    <w:rsid w:val="00542F42"/>
    <w:rsid w:val="00544C85"/>
    <w:rsid w:val="005451C1"/>
    <w:rsid w:val="00545A1C"/>
    <w:rsid w:val="00545A85"/>
    <w:rsid w:val="00545F25"/>
    <w:rsid w:val="00546265"/>
    <w:rsid w:val="005463CB"/>
    <w:rsid w:val="005466D9"/>
    <w:rsid w:val="00546E7B"/>
    <w:rsid w:val="0054712F"/>
    <w:rsid w:val="0054715F"/>
    <w:rsid w:val="0055114D"/>
    <w:rsid w:val="005512C5"/>
    <w:rsid w:val="00551EF7"/>
    <w:rsid w:val="005527FE"/>
    <w:rsid w:val="005537A4"/>
    <w:rsid w:val="0055593B"/>
    <w:rsid w:val="00555DAD"/>
    <w:rsid w:val="0055609D"/>
    <w:rsid w:val="00556699"/>
    <w:rsid w:val="00556BBB"/>
    <w:rsid w:val="00556E7E"/>
    <w:rsid w:val="0056027A"/>
    <w:rsid w:val="0056171C"/>
    <w:rsid w:val="0056173D"/>
    <w:rsid w:val="0056223A"/>
    <w:rsid w:val="00562BA5"/>
    <w:rsid w:val="00563BD9"/>
    <w:rsid w:val="00563D6A"/>
    <w:rsid w:val="005646F7"/>
    <w:rsid w:val="00564F65"/>
    <w:rsid w:val="005655D8"/>
    <w:rsid w:val="00565809"/>
    <w:rsid w:val="0056601B"/>
    <w:rsid w:val="0056652F"/>
    <w:rsid w:val="0056670F"/>
    <w:rsid w:val="00566D3F"/>
    <w:rsid w:val="00566F01"/>
    <w:rsid w:val="00567904"/>
    <w:rsid w:val="00567BBB"/>
    <w:rsid w:val="00570350"/>
    <w:rsid w:val="0057038B"/>
    <w:rsid w:val="005708AD"/>
    <w:rsid w:val="00570B23"/>
    <w:rsid w:val="00570FD3"/>
    <w:rsid w:val="00571152"/>
    <w:rsid w:val="00571B38"/>
    <w:rsid w:val="00572243"/>
    <w:rsid w:val="00572806"/>
    <w:rsid w:val="005729C9"/>
    <w:rsid w:val="00573203"/>
    <w:rsid w:val="005738F3"/>
    <w:rsid w:val="00574D30"/>
    <w:rsid w:val="005751C8"/>
    <w:rsid w:val="00575245"/>
    <w:rsid w:val="0057561C"/>
    <w:rsid w:val="00575AD5"/>
    <w:rsid w:val="00575EFC"/>
    <w:rsid w:val="00576C99"/>
    <w:rsid w:val="00576D81"/>
    <w:rsid w:val="00577026"/>
    <w:rsid w:val="00577293"/>
    <w:rsid w:val="0057729B"/>
    <w:rsid w:val="0058152C"/>
    <w:rsid w:val="00581CF5"/>
    <w:rsid w:val="00581E4A"/>
    <w:rsid w:val="005824CE"/>
    <w:rsid w:val="005826C3"/>
    <w:rsid w:val="005828ED"/>
    <w:rsid w:val="00582BF0"/>
    <w:rsid w:val="0058336C"/>
    <w:rsid w:val="00583985"/>
    <w:rsid w:val="00583B6A"/>
    <w:rsid w:val="0058474B"/>
    <w:rsid w:val="00584965"/>
    <w:rsid w:val="00584C14"/>
    <w:rsid w:val="00584C79"/>
    <w:rsid w:val="0058519F"/>
    <w:rsid w:val="0058537A"/>
    <w:rsid w:val="00585BC8"/>
    <w:rsid w:val="00585BEB"/>
    <w:rsid w:val="00585F0F"/>
    <w:rsid w:val="00586220"/>
    <w:rsid w:val="005864CA"/>
    <w:rsid w:val="00586676"/>
    <w:rsid w:val="00586D37"/>
    <w:rsid w:val="005870BD"/>
    <w:rsid w:val="00587451"/>
    <w:rsid w:val="005875D0"/>
    <w:rsid w:val="0059063F"/>
    <w:rsid w:val="005906D8"/>
    <w:rsid w:val="00590D9D"/>
    <w:rsid w:val="00591BA2"/>
    <w:rsid w:val="005920FD"/>
    <w:rsid w:val="005925F6"/>
    <w:rsid w:val="00592B27"/>
    <w:rsid w:val="005930F2"/>
    <w:rsid w:val="005932FB"/>
    <w:rsid w:val="00594911"/>
    <w:rsid w:val="005957D4"/>
    <w:rsid w:val="00595A5F"/>
    <w:rsid w:val="0059647A"/>
    <w:rsid w:val="00597433"/>
    <w:rsid w:val="00597C4C"/>
    <w:rsid w:val="00597D02"/>
    <w:rsid w:val="00597DBD"/>
    <w:rsid w:val="005A1252"/>
    <w:rsid w:val="005A1308"/>
    <w:rsid w:val="005A14F1"/>
    <w:rsid w:val="005A17B9"/>
    <w:rsid w:val="005A194F"/>
    <w:rsid w:val="005A1E66"/>
    <w:rsid w:val="005A1E97"/>
    <w:rsid w:val="005A33B7"/>
    <w:rsid w:val="005A34D6"/>
    <w:rsid w:val="005A5575"/>
    <w:rsid w:val="005A5955"/>
    <w:rsid w:val="005A5E71"/>
    <w:rsid w:val="005A6041"/>
    <w:rsid w:val="005A6A3A"/>
    <w:rsid w:val="005A6D71"/>
    <w:rsid w:val="005A7897"/>
    <w:rsid w:val="005A7CA4"/>
    <w:rsid w:val="005B0AE5"/>
    <w:rsid w:val="005B0C68"/>
    <w:rsid w:val="005B112B"/>
    <w:rsid w:val="005B130B"/>
    <w:rsid w:val="005B2446"/>
    <w:rsid w:val="005B3069"/>
    <w:rsid w:val="005B364A"/>
    <w:rsid w:val="005B3D8B"/>
    <w:rsid w:val="005B4024"/>
    <w:rsid w:val="005B47F2"/>
    <w:rsid w:val="005B4EA9"/>
    <w:rsid w:val="005B5991"/>
    <w:rsid w:val="005B6E12"/>
    <w:rsid w:val="005B735D"/>
    <w:rsid w:val="005B7385"/>
    <w:rsid w:val="005B76BB"/>
    <w:rsid w:val="005C0054"/>
    <w:rsid w:val="005C0BEC"/>
    <w:rsid w:val="005C19ED"/>
    <w:rsid w:val="005C296E"/>
    <w:rsid w:val="005C3B4D"/>
    <w:rsid w:val="005C47AC"/>
    <w:rsid w:val="005C4828"/>
    <w:rsid w:val="005C496F"/>
    <w:rsid w:val="005C4CC1"/>
    <w:rsid w:val="005C4EFF"/>
    <w:rsid w:val="005C60B3"/>
    <w:rsid w:val="005C61FD"/>
    <w:rsid w:val="005C69F1"/>
    <w:rsid w:val="005C7906"/>
    <w:rsid w:val="005C7D20"/>
    <w:rsid w:val="005D0401"/>
    <w:rsid w:val="005D0832"/>
    <w:rsid w:val="005D15F5"/>
    <w:rsid w:val="005D1D1F"/>
    <w:rsid w:val="005D2464"/>
    <w:rsid w:val="005D2DA2"/>
    <w:rsid w:val="005D3028"/>
    <w:rsid w:val="005D34CF"/>
    <w:rsid w:val="005D38C9"/>
    <w:rsid w:val="005D39BC"/>
    <w:rsid w:val="005D4445"/>
    <w:rsid w:val="005D46CA"/>
    <w:rsid w:val="005D48CD"/>
    <w:rsid w:val="005D4F8E"/>
    <w:rsid w:val="005D4FFF"/>
    <w:rsid w:val="005D5BB8"/>
    <w:rsid w:val="005D61E0"/>
    <w:rsid w:val="005D6307"/>
    <w:rsid w:val="005D66D3"/>
    <w:rsid w:val="005D6E1C"/>
    <w:rsid w:val="005D6E3D"/>
    <w:rsid w:val="005D7095"/>
    <w:rsid w:val="005D7279"/>
    <w:rsid w:val="005D7848"/>
    <w:rsid w:val="005D7E80"/>
    <w:rsid w:val="005E0C7B"/>
    <w:rsid w:val="005E11B4"/>
    <w:rsid w:val="005E1658"/>
    <w:rsid w:val="005E3263"/>
    <w:rsid w:val="005E3667"/>
    <w:rsid w:val="005E37A9"/>
    <w:rsid w:val="005E3DA5"/>
    <w:rsid w:val="005E5165"/>
    <w:rsid w:val="005E5CC0"/>
    <w:rsid w:val="005E61D6"/>
    <w:rsid w:val="005E6594"/>
    <w:rsid w:val="005E6F63"/>
    <w:rsid w:val="005E79AE"/>
    <w:rsid w:val="005F1A35"/>
    <w:rsid w:val="005F1EF6"/>
    <w:rsid w:val="005F3C25"/>
    <w:rsid w:val="005F4BF0"/>
    <w:rsid w:val="005F57A9"/>
    <w:rsid w:val="005F596B"/>
    <w:rsid w:val="005F5A09"/>
    <w:rsid w:val="005F5A9A"/>
    <w:rsid w:val="005F637F"/>
    <w:rsid w:val="005F66FF"/>
    <w:rsid w:val="005F71CA"/>
    <w:rsid w:val="00600292"/>
    <w:rsid w:val="0060062C"/>
    <w:rsid w:val="00601A02"/>
    <w:rsid w:val="00601AE3"/>
    <w:rsid w:val="00601BB3"/>
    <w:rsid w:val="0060230A"/>
    <w:rsid w:val="00602CD6"/>
    <w:rsid w:val="00602D2C"/>
    <w:rsid w:val="00602D5F"/>
    <w:rsid w:val="006041CB"/>
    <w:rsid w:val="00604429"/>
    <w:rsid w:val="0060464F"/>
    <w:rsid w:val="00604FF0"/>
    <w:rsid w:val="00605062"/>
    <w:rsid w:val="0060517E"/>
    <w:rsid w:val="006051CF"/>
    <w:rsid w:val="00605349"/>
    <w:rsid w:val="0060553A"/>
    <w:rsid w:val="006056CB"/>
    <w:rsid w:val="00606BDC"/>
    <w:rsid w:val="00607A5F"/>
    <w:rsid w:val="00607A8A"/>
    <w:rsid w:val="006101A6"/>
    <w:rsid w:val="006102A8"/>
    <w:rsid w:val="00610A71"/>
    <w:rsid w:val="0061141A"/>
    <w:rsid w:val="0061149B"/>
    <w:rsid w:val="00612FF4"/>
    <w:rsid w:val="006138FF"/>
    <w:rsid w:val="00613A71"/>
    <w:rsid w:val="00613ED0"/>
    <w:rsid w:val="00614723"/>
    <w:rsid w:val="00614A66"/>
    <w:rsid w:val="00615ABD"/>
    <w:rsid w:val="00615ED2"/>
    <w:rsid w:val="006161CA"/>
    <w:rsid w:val="00617533"/>
    <w:rsid w:val="006175E5"/>
    <w:rsid w:val="0062003C"/>
    <w:rsid w:val="0062054F"/>
    <w:rsid w:val="00620F69"/>
    <w:rsid w:val="00620F84"/>
    <w:rsid w:val="006211E3"/>
    <w:rsid w:val="00621874"/>
    <w:rsid w:val="00622E77"/>
    <w:rsid w:val="0062396C"/>
    <w:rsid w:val="00623AED"/>
    <w:rsid w:val="006249DA"/>
    <w:rsid w:val="00624CF5"/>
    <w:rsid w:val="00624D8E"/>
    <w:rsid w:val="00625988"/>
    <w:rsid w:val="00625A04"/>
    <w:rsid w:val="006260D2"/>
    <w:rsid w:val="0062705E"/>
    <w:rsid w:val="006270DB"/>
    <w:rsid w:val="006310A2"/>
    <w:rsid w:val="00631E0E"/>
    <w:rsid w:val="00632292"/>
    <w:rsid w:val="006324BE"/>
    <w:rsid w:val="00632D0C"/>
    <w:rsid w:val="00633918"/>
    <w:rsid w:val="006340BD"/>
    <w:rsid w:val="0063416C"/>
    <w:rsid w:val="00634FEB"/>
    <w:rsid w:val="0063507F"/>
    <w:rsid w:val="00635783"/>
    <w:rsid w:val="00636545"/>
    <w:rsid w:val="0063667F"/>
    <w:rsid w:val="006376A0"/>
    <w:rsid w:val="00641423"/>
    <w:rsid w:val="006428D4"/>
    <w:rsid w:val="00642C29"/>
    <w:rsid w:val="00643225"/>
    <w:rsid w:val="00643A7C"/>
    <w:rsid w:val="00644708"/>
    <w:rsid w:val="00645ECF"/>
    <w:rsid w:val="0064641B"/>
    <w:rsid w:val="00646C66"/>
    <w:rsid w:val="006474E7"/>
    <w:rsid w:val="00647D8C"/>
    <w:rsid w:val="00650744"/>
    <w:rsid w:val="00651018"/>
    <w:rsid w:val="00651A04"/>
    <w:rsid w:val="00651A16"/>
    <w:rsid w:val="00651CF5"/>
    <w:rsid w:val="00654372"/>
    <w:rsid w:val="00654566"/>
    <w:rsid w:val="006549B1"/>
    <w:rsid w:val="00654AFE"/>
    <w:rsid w:val="00654BFC"/>
    <w:rsid w:val="00655B40"/>
    <w:rsid w:val="0065640D"/>
    <w:rsid w:val="00656559"/>
    <w:rsid w:val="00656659"/>
    <w:rsid w:val="006577BE"/>
    <w:rsid w:val="00657B7E"/>
    <w:rsid w:val="00657EC9"/>
    <w:rsid w:val="00660E41"/>
    <w:rsid w:val="00660F32"/>
    <w:rsid w:val="00661516"/>
    <w:rsid w:val="006615A3"/>
    <w:rsid w:val="00661D54"/>
    <w:rsid w:val="006621CD"/>
    <w:rsid w:val="006621E6"/>
    <w:rsid w:val="006633CA"/>
    <w:rsid w:val="00663573"/>
    <w:rsid w:val="00663F76"/>
    <w:rsid w:val="00663FF9"/>
    <w:rsid w:val="006658CF"/>
    <w:rsid w:val="006662FD"/>
    <w:rsid w:val="00666885"/>
    <w:rsid w:val="0066714C"/>
    <w:rsid w:val="00671EBD"/>
    <w:rsid w:val="0067257D"/>
    <w:rsid w:val="006726C8"/>
    <w:rsid w:val="00672A91"/>
    <w:rsid w:val="00672B2B"/>
    <w:rsid w:val="00673257"/>
    <w:rsid w:val="0067328F"/>
    <w:rsid w:val="0067477A"/>
    <w:rsid w:val="00674901"/>
    <w:rsid w:val="006779CD"/>
    <w:rsid w:val="006801AE"/>
    <w:rsid w:val="00680AA6"/>
    <w:rsid w:val="00681445"/>
    <w:rsid w:val="00681AEF"/>
    <w:rsid w:val="00681CCE"/>
    <w:rsid w:val="00681FF6"/>
    <w:rsid w:val="00682098"/>
    <w:rsid w:val="0068225A"/>
    <w:rsid w:val="00682613"/>
    <w:rsid w:val="006828BA"/>
    <w:rsid w:val="00682908"/>
    <w:rsid w:val="00683181"/>
    <w:rsid w:val="00683455"/>
    <w:rsid w:val="00683884"/>
    <w:rsid w:val="00684B15"/>
    <w:rsid w:val="00684F4B"/>
    <w:rsid w:val="006851B7"/>
    <w:rsid w:val="006853B4"/>
    <w:rsid w:val="00685671"/>
    <w:rsid w:val="00685A3F"/>
    <w:rsid w:val="00687617"/>
    <w:rsid w:val="006879CA"/>
    <w:rsid w:val="00687B2E"/>
    <w:rsid w:val="00690754"/>
    <w:rsid w:val="00690C2B"/>
    <w:rsid w:val="00691237"/>
    <w:rsid w:val="006914F2"/>
    <w:rsid w:val="006916DC"/>
    <w:rsid w:val="00692117"/>
    <w:rsid w:val="00692381"/>
    <w:rsid w:val="006924BF"/>
    <w:rsid w:val="00693130"/>
    <w:rsid w:val="006946B3"/>
    <w:rsid w:val="00694E36"/>
    <w:rsid w:val="00694F58"/>
    <w:rsid w:val="00695999"/>
    <w:rsid w:val="006959F4"/>
    <w:rsid w:val="00695CF6"/>
    <w:rsid w:val="00695DB5"/>
    <w:rsid w:val="006969E5"/>
    <w:rsid w:val="00696FC6"/>
    <w:rsid w:val="006970AD"/>
    <w:rsid w:val="00697D9C"/>
    <w:rsid w:val="006A009F"/>
    <w:rsid w:val="006A0251"/>
    <w:rsid w:val="006A0AF8"/>
    <w:rsid w:val="006A0C64"/>
    <w:rsid w:val="006A196F"/>
    <w:rsid w:val="006A22E8"/>
    <w:rsid w:val="006A2FE0"/>
    <w:rsid w:val="006A36F3"/>
    <w:rsid w:val="006A3960"/>
    <w:rsid w:val="006A3BD3"/>
    <w:rsid w:val="006A43B3"/>
    <w:rsid w:val="006A54D4"/>
    <w:rsid w:val="006A54E8"/>
    <w:rsid w:val="006A59C9"/>
    <w:rsid w:val="006A5F2F"/>
    <w:rsid w:val="006A705F"/>
    <w:rsid w:val="006A7752"/>
    <w:rsid w:val="006A7A8D"/>
    <w:rsid w:val="006A7D81"/>
    <w:rsid w:val="006B003B"/>
    <w:rsid w:val="006B0F18"/>
    <w:rsid w:val="006B159A"/>
    <w:rsid w:val="006B1CA5"/>
    <w:rsid w:val="006B2240"/>
    <w:rsid w:val="006B2881"/>
    <w:rsid w:val="006B2BFF"/>
    <w:rsid w:val="006B2C13"/>
    <w:rsid w:val="006B2C72"/>
    <w:rsid w:val="006B3598"/>
    <w:rsid w:val="006B398C"/>
    <w:rsid w:val="006B4380"/>
    <w:rsid w:val="006B4777"/>
    <w:rsid w:val="006B58BC"/>
    <w:rsid w:val="006B5959"/>
    <w:rsid w:val="006B7F91"/>
    <w:rsid w:val="006BC914"/>
    <w:rsid w:val="006C0B53"/>
    <w:rsid w:val="006C247F"/>
    <w:rsid w:val="006C24A3"/>
    <w:rsid w:val="006C2C71"/>
    <w:rsid w:val="006C2F56"/>
    <w:rsid w:val="006C34B7"/>
    <w:rsid w:val="006C3772"/>
    <w:rsid w:val="006C3C6B"/>
    <w:rsid w:val="006C42E4"/>
    <w:rsid w:val="006C5689"/>
    <w:rsid w:val="006C570D"/>
    <w:rsid w:val="006C581F"/>
    <w:rsid w:val="006C5953"/>
    <w:rsid w:val="006C5AF7"/>
    <w:rsid w:val="006C6684"/>
    <w:rsid w:val="006C6977"/>
    <w:rsid w:val="006C7164"/>
    <w:rsid w:val="006C7D7B"/>
    <w:rsid w:val="006D00B9"/>
    <w:rsid w:val="006D0ACA"/>
    <w:rsid w:val="006D0BEA"/>
    <w:rsid w:val="006D0D92"/>
    <w:rsid w:val="006D11FB"/>
    <w:rsid w:val="006D1A07"/>
    <w:rsid w:val="006D1EB3"/>
    <w:rsid w:val="006D2339"/>
    <w:rsid w:val="006D3144"/>
    <w:rsid w:val="006D482B"/>
    <w:rsid w:val="006D4942"/>
    <w:rsid w:val="006D4990"/>
    <w:rsid w:val="006D4FAF"/>
    <w:rsid w:val="006D5350"/>
    <w:rsid w:val="006D58DC"/>
    <w:rsid w:val="006D7313"/>
    <w:rsid w:val="006D79A3"/>
    <w:rsid w:val="006E0402"/>
    <w:rsid w:val="006E1000"/>
    <w:rsid w:val="006E1800"/>
    <w:rsid w:val="006E1D09"/>
    <w:rsid w:val="006E2547"/>
    <w:rsid w:val="006E308C"/>
    <w:rsid w:val="006E30BD"/>
    <w:rsid w:val="006E3429"/>
    <w:rsid w:val="006E3CB7"/>
    <w:rsid w:val="006E4598"/>
    <w:rsid w:val="006E46DF"/>
    <w:rsid w:val="006E5024"/>
    <w:rsid w:val="006E51E9"/>
    <w:rsid w:val="006E551D"/>
    <w:rsid w:val="006E5ED0"/>
    <w:rsid w:val="006E6D9E"/>
    <w:rsid w:val="006E6E83"/>
    <w:rsid w:val="006E6EA3"/>
    <w:rsid w:val="006E71BE"/>
    <w:rsid w:val="006E748A"/>
    <w:rsid w:val="006E74DA"/>
    <w:rsid w:val="006E7FFC"/>
    <w:rsid w:val="006F0A5F"/>
    <w:rsid w:val="006F0CE0"/>
    <w:rsid w:val="006F0DB6"/>
    <w:rsid w:val="006F1345"/>
    <w:rsid w:val="006F1413"/>
    <w:rsid w:val="006F228F"/>
    <w:rsid w:val="006F2B2E"/>
    <w:rsid w:val="006F2ECD"/>
    <w:rsid w:val="006F308F"/>
    <w:rsid w:val="006F38FE"/>
    <w:rsid w:val="006F4293"/>
    <w:rsid w:val="006F43B8"/>
    <w:rsid w:val="006F46B1"/>
    <w:rsid w:val="006F48B0"/>
    <w:rsid w:val="006F57CA"/>
    <w:rsid w:val="006F5E69"/>
    <w:rsid w:val="006F6128"/>
    <w:rsid w:val="006F67FC"/>
    <w:rsid w:val="006F7282"/>
    <w:rsid w:val="006F7287"/>
    <w:rsid w:val="006F7998"/>
    <w:rsid w:val="006F7CBB"/>
    <w:rsid w:val="007001A9"/>
    <w:rsid w:val="007008CD"/>
    <w:rsid w:val="00702854"/>
    <w:rsid w:val="00702E58"/>
    <w:rsid w:val="0070333D"/>
    <w:rsid w:val="0070395F"/>
    <w:rsid w:val="00703E86"/>
    <w:rsid w:val="0070418C"/>
    <w:rsid w:val="007046A5"/>
    <w:rsid w:val="007046D1"/>
    <w:rsid w:val="007048E0"/>
    <w:rsid w:val="0070491F"/>
    <w:rsid w:val="00704C97"/>
    <w:rsid w:val="00704CA7"/>
    <w:rsid w:val="00704ED6"/>
    <w:rsid w:val="007059A3"/>
    <w:rsid w:val="00706515"/>
    <w:rsid w:val="00706871"/>
    <w:rsid w:val="0071047F"/>
    <w:rsid w:val="00710C9F"/>
    <w:rsid w:val="00711535"/>
    <w:rsid w:val="00711A8E"/>
    <w:rsid w:val="00711CAB"/>
    <w:rsid w:val="00711EA6"/>
    <w:rsid w:val="00712492"/>
    <w:rsid w:val="00714600"/>
    <w:rsid w:val="007160D7"/>
    <w:rsid w:val="007163AB"/>
    <w:rsid w:val="00717061"/>
    <w:rsid w:val="0071717A"/>
    <w:rsid w:val="00717C27"/>
    <w:rsid w:val="00720B5F"/>
    <w:rsid w:val="00720E2E"/>
    <w:rsid w:val="007213BF"/>
    <w:rsid w:val="007216C5"/>
    <w:rsid w:val="00721B95"/>
    <w:rsid w:val="00722262"/>
    <w:rsid w:val="00722BAD"/>
    <w:rsid w:val="00722EB8"/>
    <w:rsid w:val="00723203"/>
    <w:rsid w:val="007237E6"/>
    <w:rsid w:val="0072445B"/>
    <w:rsid w:val="00725549"/>
    <w:rsid w:val="007259AD"/>
    <w:rsid w:val="007259DF"/>
    <w:rsid w:val="00725A15"/>
    <w:rsid w:val="00726463"/>
    <w:rsid w:val="00726759"/>
    <w:rsid w:val="0072704C"/>
    <w:rsid w:val="007270F6"/>
    <w:rsid w:val="00727381"/>
    <w:rsid w:val="00727D08"/>
    <w:rsid w:val="007302A3"/>
    <w:rsid w:val="007307FD"/>
    <w:rsid w:val="00731436"/>
    <w:rsid w:val="00731727"/>
    <w:rsid w:val="00731E14"/>
    <w:rsid w:val="00732C0E"/>
    <w:rsid w:val="007333FD"/>
    <w:rsid w:val="00733DCE"/>
    <w:rsid w:val="00734704"/>
    <w:rsid w:val="0073487E"/>
    <w:rsid w:val="00735A76"/>
    <w:rsid w:val="007366D4"/>
    <w:rsid w:val="00736ADE"/>
    <w:rsid w:val="00736ED6"/>
    <w:rsid w:val="00736EE0"/>
    <w:rsid w:val="007412E2"/>
    <w:rsid w:val="0074136B"/>
    <w:rsid w:val="00741454"/>
    <w:rsid w:val="0074184F"/>
    <w:rsid w:val="00741A26"/>
    <w:rsid w:val="00741B08"/>
    <w:rsid w:val="00741EC3"/>
    <w:rsid w:val="00742050"/>
    <w:rsid w:val="007420A7"/>
    <w:rsid w:val="00742449"/>
    <w:rsid w:val="0074254D"/>
    <w:rsid w:val="007437D3"/>
    <w:rsid w:val="00744962"/>
    <w:rsid w:val="00745278"/>
    <w:rsid w:val="00745A8E"/>
    <w:rsid w:val="00745AFC"/>
    <w:rsid w:val="00746119"/>
    <w:rsid w:val="00746936"/>
    <w:rsid w:val="00746EBA"/>
    <w:rsid w:val="0074751B"/>
    <w:rsid w:val="00750165"/>
    <w:rsid w:val="00751874"/>
    <w:rsid w:val="00751CB9"/>
    <w:rsid w:val="0075314B"/>
    <w:rsid w:val="00753B9A"/>
    <w:rsid w:val="00753D2C"/>
    <w:rsid w:val="00753FC9"/>
    <w:rsid w:val="0075459D"/>
    <w:rsid w:val="00754EE9"/>
    <w:rsid w:val="0075584E"/>
    <w:rsid w:val="00755883"/>
    <w:rsid w:val="00755D3C"/>
    <w:rsid w:val="00755EAC"/>
    <w:rsid w:val="007562A0"/>
    <w:rsid w:val="00756453"/>
    <w:rsid w:val="007565F3"/>
    <w:rsid w:val="00756FC3"/>
    <w:rsid w:val="007578C2"/>
    <w:rsid w:val="00757A51"/>
    <w:rsid w:val="00757C07"/>
    <w:rsid w:val="00760713"/>
    <w:rsid w:val="00760B4C"/>
    <w:rsid w:val="00760C7E"/>
    <w:rsid w:val="00762454"/>
    <w:rsid w:val="00762723"/>
    <w:rsid w:val="007629FC"/>
    <w:rsid w:val="00762A21"/>
    <w:rsid w:val="00763220"/>
    <w:rsid w:val="00763D64"/>
    <w:rsid w:val="00765083"/>
    <w:rsid w:val="007658C3"/>
    <w:rsid w:val="007658F7"/>
    <w:rsid w:val="00765DB0"/>
    <w:rsid w:val="00765F35"/>
    <w:rsid w:val="007663E5"/>
    <w:rsid w:val="007664B5"/>
    <w:rsid w:val="00766827"/>
    <w:rsid w:val="0076793C"/>
    <w:rsid w:val="0077014C"/>
    <w:rsid w:val="007705A0"/>
    <w:rsid w:val="007706A7"/>
    <w:rsid w:val="0077096E"/>
    <w:rsid w:val="00771D0E"/>
    <w:rsid w:val="007723E3"/>
    <w:rsid w:val="00772BCC"/>
    <w:rsid w:val="0077340A"/>
    <w:rsid w:val="007737BC"/>
    <w:rsid w:val="00773903"/>
    <w:rsid w:val="00773BAF"/>
    <w:rsid w:val="00773D52"/>
    <w:rsid w:val="00773E75"/>
    <w:rsid w:val="0077413C"/>
    <w:rsid w:val="007742FF"/>
    <w:rsid w:val="00774749"/>
    <w:rsid w:val="00774ABC"/>
    <w:rsid w:val="00774E20"/>
    <w:rsid w:val="0077600E"/>
    <w:rsid w:val="00776478"/>
    <w:rsid w:val="00776532"/>
    <w:rsid w:val="0077710A"/>
    <w:rsid w:val="007776C4"/>
    <w:rsid w:val="007777DB"/>
    <w:rsid w:val="007803BA"/>
    <w:rsid w:val="007815AF"/>
    <w:rsid w:val="00782027"/>
    <w:rsid w:val="00782A7B"/>
    <w:rsid w:val="00782F7E"/>
    <w:rsid w:val="0078350F"/>
    <w:rsid w:val="0078358D"/>
    <w:rsid w:val="007838AE"/>
    <w:rsid w:val="00783B4A"/>
    <w:rsid w:val="00783D24"/>
    <w:rsid w:val="00784876"/>
    <w:rsid w:val="00784A83"/>
    <w:rsid w:val="00784FE3"/>
    <w:rsid w:val="0078569B"/>
    <w:rsid w:val="00785AE7"/>
    <w:rsid w:val="00786284"/>
    <w:rsid w:val="0078676E"/>
    <w:rsid w:val="007868B4"/>
    <w:rsid w:val="007870D6"/>
    <w:rsid w:val="00790228"/>
    <w:rsid w:val="007904DA"/>
    <w:rsid w:val="007907F3"/>
    <w:rsid w:val="0079088C"/>
    <w:rsid w:val="00791660"/>
    <w:rsid w:val="00791B63"/>
    <w:rsid w:val="0079332A"/>
    <w:rsid w:val="0079361F"/>
    <w:rsid w:val="00793917"/>
    <w:rsid w:val="00794A3F"/>
    <w:rsid w:val="00794B76"/>
    <w:rsid w:val="007950B7"/>
    <w:rsid w:val="007952AA"/>
    <w:rsid w:val="007958D5"/>
    <w:rsid w:val="00795CA0"/>
    <w:rsid w:val="0079601A"/>
    <w:rsid w:val="00796134"/>
    <w:rsid w:val="00796345"/>
    <w:rsid w:val="007969C5"/>
    <w:rsid w:val="00796C66"/>
    <w:rsid w:val="00796DC5"/>
    <w:rsid w:val="00797120"/>
    <w:rsid w:val="007A0F52"/>
    <w:rsid w:val="007A1758"/>
    <w:rsid w:val="007A1C0A"/>
    <w:rsid w:val="007A475C"/>
    <w:rsid w:val="007A4A78"/>
    <w:rsid w:val="007A4F5F"/>
    <w:rsid w:val="007A57F0"/>
    <w:rsid w:val="007A5D6C"/>
    <w:rsid w:val="007A67A3"/>
    <w:rsid w:val="007A6D82"/>
    <w:rsid w:val="007A6E45"/>
    <w:rsid w:val="007A7453"/>
    <w:rsid w:val="007A77F2"/>
    <w:rsid w:val="007B1B1D"/>
    <w:rsid w:val="007B1F7F"/>
    <w:rsid w:val="007B205E"/>
    <w:rsid w:val="007B2900"/>
    <w:rsid w:val="007B3D7A"/>
    <w:rsid w:val="007B401A"/>
    <w:rsid w:val="007B4869"/>
    <w:rsid w:val="007B5995"/>
    <w:rsid w:val="007B5A6F"/>
    <w:rsid w:val="007B5FD1"/>
    <w:rsid w:val="007B60E3"/>
    <w:rsid w:val="007B68C7"/>
    <w:rsid w:val="007B6B5A"/>
    <w:rsid w:val="007B7080"/>
    <w:rsid w:val="007B7694"/>
    <w:rsid w:val="007B7721"/>
    <w:rsid w:val="007B78AC"/>
    <w:rsid w:val="007C0F34"/>
    <w:rsid w:val="007C1781"/>
    <w:rsid w:val="007C1C2E"/>
    <w:rsid w:val="007C1E5D"/>
    <w:rsid w:val="007C2815"/>
    <w:rsid w:val="007C2BC0"/>
    <w:rsid w:val="007C2FCB"/>
    <w:rsid w:val="007C2FD2"/>
    <w:rsid w:val="007C3195"/>
    <w:rsid w:val="007C35F3"/>
    <w:rsid w:val="007C3866"/>
    <w:rsid w:val="007C3935"/>
    <w:rsid w:val="007C3B94"/>
    <w:rsid w:val="007C3C9B"/>
    <w:rsid w:val="007C40AF"/>
    <w:rsid w:val="007C431E"/>
    <w:rsid w:val="007C4347"/>
    <w:rsid w:val="007C4606"/>
    <w:rsid w:val="007C46CD"/>
    <w:rsid w:val="007C4DF7"/>
    <w:rsid w:val="007C523C"/>
    <w:rsid w:val="007C5568"/>
    <w:rsid w:val="007C6E2A"/>
    <w:rsid w:val="007C6E7B"/>
    <w:rsid w:val="007C7976"/>
    <w:rsid w:val="007D06C8"/>
    <w:rsid w:val="007D0BC8"/>
    <w:rsid w:val="007D0CD4"/>
    <w:rsid w:val="007D1E6E"/>
    <w:rsid w:val="007D236F"/>
    <w:rsid w:val="007D2727"/>
    <w:rsid w:val="007D2C80"/>
    <w:rsid w:val="007D2CC1"/>
    <w:rsid w:val="007D2E17"/>
    <w:rsid w:val="007D30A9"/>
    <w:rsid w:val="007D4555"/>
    <w:rsid w:val="007D4D30"/>
    <w:rsid w:val="007D569B"/>
    <w:rsid w:val="007D6C33"/>
    <w:rsid w:val="007D6D73"/>
    <w:rsid w:val="007D797F"/>
    <w:rsid w:val="007D7E55"/>
    <w:rsid w:val="007E0089"/>
    <w:rsid w:val="007E03B1"/>
    <w:rsid w:val="007E11E2"/>
    <w:rsid w:val="007E1B4D"/>
    <w:rsid w:val="007E312A"/>
    <w:rsid w:val="007E3D08"/>
    <w:rsid w:val="007E4B42"/>
    <w:rsid w:val="007E4D13"/>
    <w:rsid w:val="007E5D01"/>
    <w:rsid w:val="007E63A1"/>
    <w:rsid w:val="007E64A0"/>
    <w:rsid w:val="007E70BB"/>
    <w:rsid w:val="007E74A4"/>
    <w:rsid w:val="007E7F2C"/>
    <w:rsid w:val="007F0612"/>
    <w:rsid w:val="007F07D2"/>
    <w:rsid w:val="007F13F5"/>
    <w:rsid w:val="007F1986"/>
    <w:rsid w:val="007F1C41"/>
    <w:rsid w:val="007F1C62"/>
    <w:rsid w:val="007F25D3"/>
    <w:rsid w:val="007F269D"/>
    <w:rsid w:val="007F26AF"/>
    <w:rsid w:val="007F2785"/>
    <w:rsid w:val="007F30D1"/>
    <w:rsid w:val="007F3619"/>
    <w:rsid w:val="007F3A2F"/>
    <w:rsid w:val="007F415D"/>
    <w:rsid w:val="007F41E8"/>
    <w:rsid w:val="007F4BB5"/>
    <w:rsid w:val="007F5723"/>
    <w:rsid w:val="007F6A50"/>
    <w:rsid w:val="007F7211"/>
    <w:rsid w:val="007F74E4"/>
    <w:rsid w:val="008002C8"/>
    <w:rsid w:val="008009DD"/>
    <w:rsid w:val="00802B16"/>
    <w:rsid w:val="00804196"/>
    <w:rsid w:val="008041C3"/>
    <w:rsid w:val="008042A9"/>
    <w:rsid w:val="00804326"/>
    <w:rsid w:val="008048D8"/>
    <w:rsid w:val="00804EF2"/>
    <w:rsid w:val="00805953"/>
    <w:rsid w:val="008060F1"/>
    <w:rsid w:val="0080629C"/>
    <w:rsid w:val="00807063"/>
    <w:rsid w:val="0080741F"/>
    <w:rsid w:val="00807E30"/>
    <w:rsid w:val="008102B4"/>
    <w:rsid w:val="0081044C"/>
    <w:rsid w:val="008104BC"/>
    <w:rsid w:val="008111FB"/>
    <w:rsid w:val="00812F4A"/>
    <w:rsid w:val="00814718"/>
    <w:rsid w:val="00814A01"/>
    <w:rsid w:val="00815252"/>
    <w:rsid w:val="00815826"/>
    <w:rsid w:val="00815CB1"/>
    <w:rsid w:val="00815D6D"/>
    <w:rsid w:val="00816239"/>
    <w:rsid w:val="008163C8"/>
    <w:rsid w:val="0081777B"/>
    <w:rsid w:val="00817C99"/>
    <w:rsid w:val="00820D09"/>
    <w:rsid w:val="00821FD0"/>
    <w:rsid w:val="0082288B"/>
    <w:rsid w:val="00822FF7"/>
    <w:rsid w:val="00823120"/>
    <w:rsid w:val="00824593"/>
    <w:rsid w:val="008245B5"/>
    <w:rsid w:val="00824866"/>
    <w:rsid w:val="00824F97"/>
    <w:rsid w:val="00824FC0"/>
    <w:rsid w:val="00825A22"/>
    <w:rsid w:val="00825E6D"/>
    <w:rsid w:val="0082607F"/>
    <w:rsid w:val="0082611B"/>
    <w:rsid w:val="008268C3"/>
    <w:rsid w:val="00826905"/>
    <w:rsid w:val="008313C5"/>
    <w:rsid w:val="00831B28"/>
    <w:rsid w:val="00831B2C"/>
    <w:rsid w:val="00832B41"/>
    <w:rsid w:val="00832B70"/>
    <w:rsid w:val="00833C23"/>
    <w:rsid w:val="00834AB5"/>
    <w:rsid w:val="008354BD"/>
    <w:rsid w:val="00836FC2"/>
    <w:rsid w:val="0083739B"/>
    <w:rsid w:val="008379B7"/>
    <w:rsid w:val="00841114"/>
    <w:rsid w:val="00842031"/>
    <w:rsid w:val="008437FC"/>
    <w:rsid w:val="00845285"/>
    <w:rsid w:val="008452D1"/>
    <w:rsid w:val="008456CA"/>
    <w:rsid w:val="0084574E"/>
    <w:rsid w:val="008468E5"/>
    <w:rsid w:val="00846FBB"/>
    <w:rsid w:val="0084738F"/>
    <w:rsid w:val="008473EA"/>
    <w:rsid w:val="00850296"/>
    <w:rsid w:val="00850D2A"/>
    <w:rsid w:val="008519F6"/>
    <w:rsid w:val="00852189"/>
    <w:rsid w:val="008525B7"/>
    <w:rsid w:val="008526DF"/>
    <w:rsid w:val="008537D2"/>
    <w:rsid w:val="00853BDC"/>
    <w:rsid w:val="008550B7"/>
    <w:rsid w:val="00855939"/>
    <w:rsid w:val="00855C0E"/>
    <w:rsid w:val="00855C1C"/>
    <w:rsid w:val="008563D0"/>
    <w:rsid w:val="008571DF"/>
    <w:rsid w:val="008576DD"/>
    <w:rsid w:val="00857A81"/>
    <w:rsid w:val="00857ECE"/>
    <w:rsid w:val="00860477"/>
    <w:rsid w:val="0086089F"/>
    <w:rsid w:val="00861F77"/>
    <w:rsid w:val="008620DA"/>
    <w:rsid w:val="0086243E"/>
    <w:rsid w:val="00862465"/>
    <w:rsid w:val="00862863"/>
    <w:rsid w:val="008633D2"/>
    <w:rsid w:val="008635DA"/>
    <w:rsid w:val="00863885"/>
    <w:rsid w:val="00863D6C"/>
    <w:rsid w:val="00864795"/>
    <w:rsid w:val="00864FB5"/>
    <w:rsid w:val="0086566B"/>
    <w:rsid w:val="00865F54"/>
    <w:rsid w:val="0086658F"/>
    <w:rsid w:val="00866FEA"/>
    <w:rsid w:val="00867F1E"/>
    <w:rsid w:val="00870433"/>
    <w:rsid w:val="00870E42"/>
    <w:rsid w:val="00871B1F"/>
    <w:rsid w:val="00873083"/>
    <w:rsid w:val="008731D0"/>
    <w:rsid w:val="00873A80"/>
    <w:rsid w:val="008741D5"/>
    <w:rsid w:val="00874F71"/>
    <w:rsid w:val="00875F88"/>
    <w:rsid w:val="00876777"/>
    <w:rsid w:val="00876FAD"/>
    <w:rsid w:val="00877162"/>
    <w:rsid w:val="008778DC"/>
    <w:rsid w:val="00877A9D"/>
    <w:rsid w:val="00877AFB"/>
    <w:rsid w:val="00877F33"/>
    <w:rsid w:val="0088041F"/>
    <w:rsid w:val="00882343"/>
    <w:rsid w:val="008829D7"/>
    <w:rsid w:val="00884B60"/>
    <w:rsid w:val="00885319"/>
    <w:rsid w:val="00885508"/>
    <w:rsid w:val="008862D9"/>
    <w:rsid w:val="008865FE"/>
    <w:rsid w:val="00886A09"/>
    <w:rsid w:val="00890622"/>
    <w:rsid w:val="00890A52"/>
    <w:rsid w:val="008914C2"/>
    <w:rsid w:val="008924B4"/>
    <w:rsid w:val="008928AF"/>
    <w:rsid w:val="00893550"/>
    <w:rsid w:val="00894485"/>
    <w:rsid w:val="0089493B"/>
    <w:rsid w:val="00895AAB"/>
    <w:rsid w:val="00895CD3"/>
    <w:rsid w:val="00895D0F"/>
    <w:rsid w:val="00895FF2"/>
    <w:rsid w:val="00897427"/>
    <w:rsid w:val="00897703"/>
    <w:rsid w:val="008A09CC"/>
    <w:rsid w:val="008A0AB6"/>
    <w:rsid w:val="008A1229"/>
    <w:rsid w:val="008A1EC3"/>
    <w:rsid w:val="008A1F89"/>
    <w:rsid w:val="008A20AA"/>
    <w:rsid w:val="008A3308"/>
    <w:rsid w:val="008A3370"/>
    <w:rsid w:val="008A3878"/>
    <w:rsid w:val="008A3977"/>
    <w:rsid w:val="008A3F10"/>
    <w:rsid w:val="008A50F4"/>
    <w:rsid w:val="008A53CB"/>
    <w:rsid w:val="008A5BB6"/>
    <w:rsid w:val="008A5ECE"/>
    <w:rsid w:val="008A6A30"/>
    <w:rsid w:val="008A6A85"/>
    <w:rsid w:val="008A73E7"/>
    <w:rsid w:val="008B0DF0"/>
    <w:rsid w:val="008B29E4"/>
    <w:rsid w:val="008B3236"/>
    <w:rsid w:val="008B33AB"/>
    <w:rsid w:val="008B3BF6"/>
    <w:rsid w:val="008B3C8C"/>
    <w:rsid w:val="008B3F36"/>
    <w:rsid w:val="008B4709"/>
    <w:rsid w:val="008B47C2"/>
    <w:rsid w:val="008B49E1"/>
    <w:rsid w:val="008B4A3A"/>
    <w:rsid w:val="008B5CB1"/>
    <w:rsid w:val="008B5CD6"/>
    <w:rsid w:val="008B66E9"/>
    <w:rsid w:val="008B69C5"/>
    <w:rsid w:val="008B6DD9"/>
    <w:rsid w:val="008B7057"/>
    <w:rsid w:val="008B7091"/>
    <w:rsid w:val="008C06F9"/>
    <w:rsid w:val="008C0FB7"/>
    <w:rsid w:val="008C150E"/>
    <w:rsid w:val="008C15CE"/>
    <w:rsid w:val="008C2B0D"/>
    <w:rsid w:val="008C2E0D"/>
    <w:rsid w:val="008C3207"/>
    <w:rsid w:val="008C32A3"/>
    <w:rsid w:val="008C40AC"/>
    <w:rsid w:val="008C41BE"/>
    <w:rsid w:val="008C4331"/>
    <w:rsid w:val="008C4AA0"/>
    <w:rsid w:val="008C518C"/>
    <w:rsid w:val="008C704C"/>
    <w:rsid w:val="008C71AC"/>
    <w:rsid w:val="008C7677"/>
    <w:rsid w:val="008D0AC0"/>
    <w:rsid w:val="008D0E83"/>
    <w:rsid w:val="008D10BD"/>
    <w:rsid w:val="008D11AC"/>
    <w:rsid w:val="008D153E"/>
    <w:rsid w:val="008D268A"/>
    <w:rsid w:val="008D2B4A"/>
    <w:rsid w:val="008D31F1"/>
    <w:rsid w:val="008D37BB"/>
    <w:rsid w:val="008D4221"/>
    <w:rsid w:val="008D49FB"/>
    <w:rsid w:val="008D4FCD"/>
    <w:rsid w:val="008D5500"/>
    <w:rsid w:val="008D580B"/>
    <w:rsid w:val="008D690D"/>
    <w:rsid w:val="008D6AF9"/>
    <w:rsid w:val="008D7B0E"/>
    <w:rsid w:val="008D7E3A"/>
    <w:rsid w:val="008E096A"/>
    <w:rsid w:val="008E0971"/>
    <w:rsid w:val="008E0B6F"/>
    <w:rsid w:val="008E1524"/>
    <w:rsid w:val="008E1C9A"/>
    <w:rsid w:val="008E2740"/>
    <w:rsid w:val="008E2A54"/>
    <w:rsid w:val="008E3057"/>
    <w:rsid w:val="008E3613"/>
    <w:rsid w:val="008E3A5C"/>
    <w:rsid w:val="008E3CB1"/>
    <w:rsid w:val="008E575B"/>
    <w:rsid w:val="008E6909"/>
    <w:rsid w:val="008E6D86"/>
    <w:rsid w:val="008E7014"/>
    <w:rsid w:val="008E74ED"/>
    <w:rsid w:val="008E7AE8"/>
    <w:rsid w:val="008F00F1"/>
    <w:rsid w:val="008F0277"/>
    <w:rsid w:val="008F03DC"/>
    <w:rsid w:val="008F054F"/>
    <w:rsid w:val="008F0C6C"/>
    <w:rsid w:val="008F1077"/>
    <w:rsid w:val="008F1305"/>
    <w:rsid w:val="008F1A29"/>
    <w:rsid w:val="008F1B8D"/>
    <w:rsid w:val="008F2272"/>
    <w:rsid w:val="008F2AA3"/>
    <w:rsid w:val="008F41B5"/>
    <w:rsid w:val="008F43B2"/>
    <w:rsid w:val="008F4A9C"/>
    <w:rsid w:val="008F4C75"/>
    <w:rsid w:val="008F5BD3"/>
    <w:rsid w:val="008F62D1"/>
    <w:rsid w:val="008F6874"/>
    <w:rsid w:val="008F6D85"/>
    <w:rsid w:val="008F72A1"/>
    <w:rsid w:val="008F7B6D"/>
    <w:rsid w:val="00900DB3"/>
    <w:rsid w:val="00901224"/>
    <w:rsid w:val="00901D6E"/>
    <w:rsid w:val="00902AD4"/>
    <w:rsid w:val="00902E4D"/>
    <w:rsid w:val="00903AF1"/>
    <w:rsid w:val="00903CB8"/>
    <w:rsid w:val="0090496E"/>
    <w:rsid w:val="00905159"/>
    <w:rsid w:val="0090633C"/>
    <w:rsid w:val="009074FE"/>
    <w:rsid w:val="009075AF"/>
    <w:rsid w:val="0090794B"/>
    <w:rsid w:val="0090794E"/>
    <w:rsid w:val="00907E90"/>
    <w:rsid w:val="009101AF"/>
    <w:rsid w:val="00910B9C"/>
    <w:rsid w:val="00910D89"/>
    <w:rsid w:val="009119F2"/>
    <w:rsid w:val="00911D06"/>
    <w:rsid w:val="00913441"/>
    <w:rsid w:val="009143BA"/>
    <w:rsid w:val="00914557"/>
    <w:rsid w:val="00914C18"/>
    <w:rsid w:val="00915560"/>
    <w:rsid w:val="00915B0E"/>
    <w:rsid w:val="00915DA2"/>
    <w:rsid w:val="009165CE"/>
    <w:rsid w:val="00916829"/>
    <w:rsid w:val="009171AC"/>
    <w:rsid w:val="00920FDF"/>
    <w:rsid w:val="009211ED"/>
    <w:rsid w:val="009213BA"/>
    <w:rsid w:val="00922243"/>
    <w:rsid w:val="00922A3D"/>
    <w:rsid w:val="0092301E"/>
    <w:rsid w:val="00923DF3"/>
    <w:rsid w:val="00924566"/>
    <w:rsid w:val="009245B2"/>
    <w:rsid w:val="009246D9"/>
    <w:rsid w:val="00924C0F"/>
    <w:rsid w:val="00924C3F"/>
    <w:rsid w:val="0092555E"/>
    <w:rsid w:val="00925A60"/>
    <w:rsid w:val="0092623E"/>
    <w:rsid w:val="00926650"/>
    <w:rsid w:val="009269DF"/>
    <w:rsid w:val="00926C24"/>
    <w:rsid w:val="00926E6E"/>
    <w:rsid w:val="009270C8"/>
    <w:rsid w:val="009304E9"/>
    <w:rsid w:val="00930724"/>
    <w:rsid w:val="0093087D"/>
    <w:rsid w:val="00930D50"/>
    <w:rsid w:val="009314E6"/>
    <w:rsid w:val="009320EA"/>
    <w:rsid w:val="00932EDA"/>
    <w:rsid w:val="00933071"/>
    <w:rsid w:val="009333F6"/>
    <w:rsid w:val="009334AA"/>
    <w:rsid w:val="00933563"/>
    <w:rsid w:val="00933902"/>
    <w:rsid w:val="00933B97"/>
    <w:rsid w:val="00933C16"/>
    <w:rsid w:val="00934826"/>
    <w:rsid w:val="00934A56"/>
    <w:rsid w:val="009352E6"/>
    <w:rsid w:val="009357FA"/>
    <w:rsid w:val="00935DF8"/>
    <w:rsid w:val="009367C5"/>
    <w:rsid w:val="00936AB5"/>
    <w:rsid w:val="00936C2A"/>
    <w:rsid w:val="00937FF0"/>
    <w:rsid w:val="009410D9"/>
    <w:rsid w:val="00942F0E"/>
    <w:rsid w:val="0094322B"/>
    <w:rsid w:val="0094387D"/>
    <w:rsid w:val="00944A7B"/>
    <w:rsid w:val="009460D0"/>
    <w:rsid w:val="0094622A"/>
    <w:rsid w:val="00946659"/>
    <w:rsid w:val="009471BA"/>
    <w:rsid w:val="0094723A"/>
    <w:rsid w:val="00947634"/>
    <w:rsid w:val="00947F42"/>
    <w:rsid w:val="00950809"/>
    <w:rsid w:val="00950E6A"/>
    <w:rsid w:val="00952276"/>
    <w:rsid w:val="00952810"/>
    <w:rsid w:val="00952897"/>
    <w:rsid w:val="00953AFE"/>
    <w:rsid w:val="009540F1"/>
    <w:rsid w:val="00954D6A"/>
    <w:rsid w:val="009554EF"/>
    <w:rsid w:val="009556BA"/>
    <w:rsid w:val="0095599F"/>
    <w:rsid w:val="00955AA5"/>
    <w:rsid w:val="00956CE9"/>
    <w:rsid w:val="00956E5C"/>
    <w:rsid w:val="00957186"/>
    <w:rsid w:val="00957322"/>
    <w:rsid w:val="00957AB5"/>
    <w:rsid w:val="00957C91"/>
    <w:rsid w:val="009604A7"/>
    <w:rsid w:val="00961060"/>
    <w:rsid w:val="00961C48"/>
    <w:rsid w:val="00961EBA"/>
    <w:rsid w:val="00963179"/>
    <w:rsid w:val="0096395F"/>
    <w:rsid w:val="0096461A"/>
    <w:rsid w:val="00964B45"/>
    <w:rsid w:val="00964CA4"/>
    <w:rsid w:val="00965211"/>
    <w:rsid w:val="00965EA3"/>
    <w:rsid w:val="00967CD7"/>
    <w:rsid w:val="00970B09"/>
    <w:rsid w:val="00970BF7"/>
    <w:rsid w:val="009727C1"/>
    <w:rsid w:val="00972C21"/>
    <w:rsid w:val="00972D48"/>
    <w:rsid w:val="009739E9"/>
    <w:rsid w:val="009748A2"/>
    <w:rsid w:val="0097492D"/>
    <w:rsid w:val="00974B3B"/>
    <w:rsid w:val="00974F9C"/>
    <w:rsid w:val="00975DD5"/>
    <w:rsid w:val="00976D6D"/>
    <w:rsid w:val="009771D0"/>
    <w:rsid w:val="00980940"/>
    <w:rsid w:val="00981BCC"/>
    <w:rsid w:val="009824E8"/>
    <w:rsid w:val="0098260D"/>
    <w:rsid w:val="00984133"/>
    <w:rsid w:val="00984C60"/>
    <w:rsid w:val="00984CE9"/>
    <w:rsid w:val="00985538"/>
    <w:rsid w:val="009859CE"/>
    <w:rsid w:val="0098639E"/>
    <w:rsid w:val="00986507"/>
    <w:rsid w:val="009867FB"/>
    <w:rsid w:val="0098742E"/>
    <w:rsid w:val="00987AA3"/>
    <w:rsid w:val="00987C9B"/>
    <w:rsid w:val="009900EB"/>
    <w:rsid w:val="0099032B"/>
    <w:rsid w:val="00990756"/>
    <w:rsid w:val="00990CA5"/>
    <w:rsid w:val="009912BD"/>
    <w:rsid w:val="0099163E"/>
    <w:rsid w:val="0099247D"/>
    <w:rsid w:val="0099277E"/>
    <w:rsid w:val="00992DD7"/>
    <w:rsid w:val="00993958"/>
    <w:rsid w:val="00993D44"/>
    <w:rsid w:val="00994324"/>
    <w:rsid w:val="009956E1"/>
    <w:rsid w:val="00995E9C"/>
    <w:rsid w:val="0099712F"/>
    <w:rsid w:val="00997D82"/>
    <w:rsid w:val="009A08F7"/>
    <w:rsid w:val="009A0C10"/>
    <w:rsid w:val="009A0EBA"/>
    <w:rsid w:val="009A126D"/>
    <w:rsid w:val="009A20F3"/>
    <w:rsid w:val="009A2394"/>
    <w:rsid w:val="009A25F2"/>
    <w:rsid w:val="009A295D"/>
    <w:rsid w:val="009A2D05"/>
    <w:rsid w:val="009A3467"/>
    <w:rsid w:val="009A34E3"/>
    <w:rsid w:val="009A3F0B"/>
    <w:rsid w:val="009A4482"/>
    <w:rsid w:val="009A62C7"/>
    <w:rsid w:val="009A6434"/>
    <w:rsid w:val="009A7A51"/>
    <w:rsid w:val="009B2CDD"/>
    <w:rsid w:val="009B35F5"/>
    <w:rsid w:val="009B3B02"/>
    <w:rsid w:val="009B3C78"/>
    <w:rsid w:val="009B40B9"/>
    <w:rsid w:val="009B5779"/>
    <w:rsid w:val="009B5E9F"/>
    <w:rsid w:val="009B6EAF"/>
    <w:rsid w:val="009B7BAF"/>
    <w:rsid w:val="009B7C75"/>
    <w:rsid w:val="009C01DC"/>
    <w:rsid w:val="009C0A2F"/>
    <w:rsid w:val="009C0F8C"/>
    <w:rsid w:val="009C2076"/>
    <w:rsid w:val="009C30A4"/>
    <w:rsid w:val="009C3CAA"/>
    <w:rsid w:val="009C3E0F"/>
    <w:rsid w:val="009C4445"/>
    <w:rsid w:val="009C4614"/>
    <w:rsid w:val="009C5097"/>
    <w:rsid w:val="009C57AF"/>
    <w:rsid w:val="009C5943"/>
    <w:rsid w:val="009C5B6A"/>
    <w:rsid w:val="009C5E89"/>
    <w:rsid w:val="009C6270"/>
    <w:rsid w:val="009C64A1"/>
    <w:rsid w:val="009C7571"/>
    <w:rsid w:val="009C786B"/>
    <w:rsid w:val="009C7C3B"/>
    <w:rsid w:val="009C7EA8"/>
    <w:rsid w:val="009D0172"/>
    <w:rsid w:val="009D0529"/>
    <w:rsid w:val="009D071A"/>
    <w:rsid w:val="009D0844"/>
    <w:rsid w:val="009D086D"/>
    <w:rsid w:val="009D0F84"/>
    <w:rsid w:val="009D138A"/>
    <w:rsid w:val="009D13F4"/>
    <w:rsid w:val="009D1650"/>
    <w:rsid w:val="009D1A97"/>
    <w:rsid w:val="009D20C7"/>
    <w:rsid w:val="009D221D"/>
    <w:rsid w:val="009D2826"/>
    <w:rsid w:val="009D2AC8"/>
    <w:rsid w:val="009D2B2B"/>
    <w:rsid w:val="009D2B48"/>
    <w:rsid w:val="009D3313"/>
    <w:rsid w:val="009D3340"/>
    <w:rsid w:val="009D4D1B"/>
    <w:rsid w:val="009D5504"/>
    <w:rsid w:val="009D5C37"/>
    <w:rsid w:val="009E05FF"/>
    <w:rsid w:val="009E1A4A"/>
    <w:rsid w:val="009E1ABA"/>
    <w:rsid w:val="009E1CE4"/>
    <w:rsid w:val="009E25A2"/>
    <w:rsid w:val="009E2791"/>
    <w:rsid w:val="009E38D7"/>
    <w:rsid w:val="009E3C4A"/>
    <w:rsid w:val="009E4028"/>
    <w:rsid w:val="009E455B"/>
    <w:rsid w:val="009E5107"/>
    <w:rsid w:val="009E64E4"/>
    <w:rsid w:val="009E7472"/>
    <w:rsid w:val="009F03D3"/>
    <w:rsid w:val="009F0498"/>
    <w:rsid w:val="009F1971"/>
    <w:rsid w:val="009F1CB3"/>
    <w:rsid w:val="009F2967"/>
    <w:rsid w:val="009F3512"/>
    <w:rsid w:val="009F47C0"/>
    <w:rsid w:val="009F5201"/>
    <w:rsid w:val="009F662C"/>
    <w:rsid w:val="009F66EF"/>
    <w:rsid w:val="009F763A"/>
    <w:rsid w:val="009F778A"/>
    <w:rsid w:val="009F7B9F"/>
    <w:rsid w:val="009F7D28"/>
    <w:rsid w:val="00A00525"/>
    <w:rsid w:val="00A009D3"/>
    <w:rsid w:val="00A01708"/>
    <w:rsid w:val="00A0178C"/>
    <w:rsid w:val="00A01D4D"/>
    <w:rsid w:val="00A02790"/>
    <w:rsid w:val="00A02F29"/>
    <w:rsid w:val="00A049AC"/>
    <w:rsid w:val="00A05054"/>
    <w:rsid w:val="00A05CDA"/>
    <w:rsid w:val="00A064AD"/>
    <w:rsid w:val="00A077D2"/>
    <w:rsid w:val="00A103A5"/>
    <w:rsid w:val="00A108A6"/>
    <w:rsid w:val="00A10D16"/>
    <w:rsid w:val="00A11B9D"/>
    <w:rsid w:val="00A1250F"/>
    <w:rsid w:val="00A1294E"/>
    <w:rsid w:val="00A12EBB"/>
    <w:rsid w:val="00A13D4C"/>
    <w:rsid w:val="00A148BE"/>
    <w:rsid w:val="00A1490A"/>
    <w:rsid w:val="00A14B33"/>
    <w:rsid w:val="00A1584A"/>
    <w:rsid w:val="00A15C2A"/>
    <w:rsid w:val="00A16320"/>
    <w:rsid w:val="00A16361"/>
    <w:rsid w:val="00A16831"/>
    <w:rsid w:val="00A16E02"/>
    <w:rsid w:val="00A1742B"/>
    <w:rsid w:val="00A2061D"/>
    <w:rsid w:val="00A2066E"/>
    <w:rsid w:val="00A20E45"/>
    <w:rsid w:val="00A21B6D"/>
    <w:rsid w:val="00A230E3"/>
    <w:rsid w:val="00A23EE2"/>
    <w:rsid w:val="00A2406F"/>
    <w:rsid w:val="00A26273"/>
    <w:rsid w:val="00A2641F"/>
    <w:rsid w:val="00A2662A"/>
    <w:rsid w:val="00A272A9"/>
    <w:rsid w:val="00A27509"/>
    <w:rsid w:val="00A27C2F"/>
    <w:rsid w:val="00A27E43"/>
    <w:rsid w:val="00A30485"/>
    <w:rsid w:val="00A3069B"/>
    <w:rsid w:val="00A30A55"/>
    <w:rsid w:val="00A30E70"/>
    <w:rsid w:val="00A30E93"/>
    <w:rsid w:val="00A30F8A"/>
    <w:rsid w:val="00A32A8D"/>
    <w:rsid w:val="00A3328A"/>
    <w:rsid w:val="00A337F2"/>
    <w:rsid w:val="00A33AFE"/>
    <w:rsid w:val="00A33B6A"/>
    <w:rsid w:val="00A33E49"/>
    <w:rsid w:val="00A34334"/>
    <w:rsid w:val="00A34768"/>
    <w:rsid w:val="00A34DEC"/>
    <w:rsid w:val="00A3551A"/>
    <w:rsid w:val="00A368B3"/>
    <w:rsid w:val="00A369BE"/>
    <w:rsid w:val="00A36DA3"/>
    <w:rsid w:val="00A37172"/>
    <w:rsid w:val="00A37DBD"/>
    <w:rsid w:val="00A40F62"/>
    <w:rsid w:val="00A413EA"/>
    <w:rsid w:val="00A42073"/>
    <w:rsid w:val="00A42591"/>
    <w:rsid w:val="00A42857"/>
    <w:rsid w:val="00A42DBB"/>
    <w:rsid w:val="00A42E8F"/>
    <w:rsid w:val="00A42F08"/>
    <w:rsid w:val="00A44C03"/>
    <w:rsid w:val="00A453BD"/>
    <w:rsid w:val="00A46C59"/>
    <w:rsid w:val="00A46F0E"/>
    <w:rsid w:val="00A4751B"/>
    <w:rsid w:val="00A502B6"/>
    <w:rsid w:val="00A50AC0"/>
    <w:rsid w:val="00A51260"/>
    <w:rsid w:val="00A513AA"/>
    <w:rsid w:val="00A515C6"/>
    <w:rsid w:val="00A52450"/>
    <w:rsid w:val="00A52574"/>
    <w:rsid w:val="00A52EB5"/>
    <w:rsid w:val="00A53A1A"/>
    <w:rsid w:val="00A5450B"/>
    <w:rsid w:val="00A549B8"/>
    <w:rsid w:val="00A549C9"/>
    <w:rsid w:val="00A5503C"/>
    <w:rsid w:val="00A55D0D"/>
    <w:rsid w:val="00A55FD2"/>
    <w:rsid w:val="00A56B0A"/>
    <w:rsid w:val="00A56BE0"/>
    <w:rsid w:val="00A56F84"/>
    <w:rsid w:val="00A571EB"/>
    <w:rsid w:val="00A57C8A"/>
    <w:rsid w:val="00A6086B"/>
    <w:rsid w:val="00A61879"/>
    <w:rsid w:val="00A61FA3"/>
    <w:rsid w:val="00A6310D"/>
    <w:rsid w:val="00A63406"/>
    <w:rsid w:val="00A6404C"/>
    <w:rsid w:val="00A64A0C"/>
    <w:rsid w:val="00A6601A"/>
    <w:rsid w:val="00A6710B"/>
    <w:rsid w:val="00A6724B"/>
    <w:rsid w:val="00A70978"/>
    <w:rsid w:val="00A709E1"/>
    <w:rsid w:val="00A70B9D"/>
    <w:rsid w:val="00A71116"/>
    <w:rsid w:val="00A713AA"/>
    <w:rsid w:val="00A71638"/>
    <w:rsid w:val="00A721BB"/>
    <w:rsid w:val="00A73479"/>
    <w:rsid w:val="00A73721"/>
    <w:rsid w:val="00A73B39"/>
    <w:rsid w:val="00A73BFC"/>
    <w:rsid w:val="00A74780"/>
    <w:rsid w:val="00A7601E"/>
    <w:rsid w:val="00A7647F"/>
    <w:rsid w:val="00A76BA7"/>
    <w:rsid w:val="00A77C67"/>
    <w:rsid w:val="00A77D02"/>
    <w:rsid w:val="00A8049D"/>
    <w:rsid w:val="00A8056A"/>
    <w:rsid w:val="00A8093D"/>
    <w:rsid w:val="00A80ADB"/>
    <w:rsid w:val="00A80E87"/>
    <w:rsid w:val="00A817AA"/>
    <w:rsid w:val="00A82357"/>
    <w:rsid w:val="00A8281C"/>
    <w:rsid w:val="00A84667"/>
    <w:rsid w:val="00A86092"/>
    <w:rsid w:val="00A86E02"/>
    <w:rsid w:val="00A87778"/>
    <w:rsid w:val="00A90184"/>
    <w:rsid w:val="00A90252"/>
    <w:rsid w:val="00A90E7A"/>
    <w:rsid w:val="00A91E2F"/>
    <w:rsid w:val="00A925F8"/>
    <w:rsid w:val="00A92B99"/>
    <w:rsid w:val="00A94811"/>
    <w:rsid w:val="00A96244"/>
    <w:rsid w:val="00A967C4"/>
    <w:rsid w:val="00AA0740"/>
    <w:rsid w:val="00AA0A89"/>
    <w:rsid w:val="00AA14C8"/>
    <w:rsid w:val="00AA176F"/>
    <w:rsid w:val="00AA2985"/>
    <w:rsid w:val="00AA2AB2"/>
    <w:rsid w:val="00AA2DA7"/>
    <w:rsid w:val="00AA367E"/>
    <w:rsid w:val="00AA4D61"/>
    <w:rsid w:val="00AA515A"/>
    <w:rsid w:val="00AA5FBE"/>
    <w:rsid w:val="00AA5FE4"/>
    <w:rsid w:val="00AA614C"/>
    <w:rsid w:val="00AA6350"/>
    <w:rsid w:val="00AA6370"/>
    <w:rsid w:val="00AA6407"/>
    <w:rsid w:val="00AA68E0"/>
    <w:rsid w:val="00AA7286"/>
    <w:rsid w:val="00AA738C"/>
    <w:rsid w:val="00AA78A4"/>
    <w:rsid w:val="00AB02FB"/>
    <w:rsid w:val="00AB101D"/>
    <w:rsid w:val="00AB1382"/>
    <w:rsid w:val="00AB14C4"/>
    <w:rsid w:val="00AB19C1"/>
    <w:rsid w:val="00AB1CD3"/>
    <w:rsid w:val="00AB1F58"/>
    <w:rsid w:val="00AB232A"/>
    <w:rsid w:val="00AB2BEC"/>
    <w:rsid w:val="00AB32E5"/>
    <w:rsid w:val="00AB4094"/>
    <w:rsid w:val="00AB5234"/>
    <w:rsid w:val="00AB5FD7"/>
    <w:rsid w:val="00AB65FF"/>
    <w:rsid w:val="00AB6DC1"/>
    <w:rsid w:val="00AC0F7E"/>
    <w:rsid w:val="00AC1171"/>
    <w:rsid w:val="00AC19DC"/>
    <w:rsid w:val="00AC288E"/>
    <w:rsid w:val="00AC34D1"/>
    <w:rsid w:val="00AC3A8A"/>
    <w:rsid w:val="00AC4190"/>
    <w:rsid w:val="00AC4760"/>
    <w:rsid w:val="00AC4EA0"/>
    <w:rsid w:val="00AC5914"/>
    <w:rsid w:val="00AC5E76"/>
    <w:rsid w:val="00AC6510"/>
    <w:rsid w:val="00AC6F3A"/>
    <w:rsid w:val="00AC7DB8"/>
    <w:rsid w:val="00AD053E"/>
    <w:rsid w:val="00AD1479"/>
    <w:rsid w:val="00AD195F"/>
    <w:rsid w:val="00AD1F5D"/>
    <w:rsid w:val="00AD2086"/>
    <w:rsid w:val="00AD24CD"/>
    <w:rsid w:val="00AD2506"/>
    <w:rsid w:val="00AD2C58"/>
    <w:rsid w:val="00AD45B2"/>
    <w:rsid w:val="00AD4C27"/>
    <w:rsid w:val="00AD51BF"/>
    <w:rsid w:val="00AD5A7D"/>
    <w:rsid w:val="00AD6413"/>
    <w:rsid w:val="00AD6B1B"/>
    <w:rsid w:val="00AD7197"/>
    <w:rsid w:val="00AD7204"/>
    <w:rsid w:val="00AD72F1"/>
    <w:rsid w:val="00AD73E9"/>
    <w:rsid w:val="00AD7661"/>
    <w:rsid w:val="00AD7743"/>
    <w:rsid w:val="00AE0581"/>
    <w:rsid w:val="00AE06A9"/>
    <w:rsid w:val="00AE0A27"/>
    <w:rsid w:val="00AE192C"/>
    <w:rsid w:val="00AE3425"/>
    <w:rsid w:val="00AE39A6"/>
    <w:rsid w:val="00AE3E15"/>
    <w:rsid w:val="00AE4612"/>
    <w:rsid w:val="00AE471D"/>
    <w:rsid w:val="00AE4B23"/>
    <w:rsid w:val="00AE4BAE"/>
    <w:rsid w:val="00AE4C7C"/>
    <w:rsid w:val="00AE4E4C"/>
    <w:rsid w:val="00AE546C"/>
    <w:rsid w:val="00AE75BB"/>
    <w:rsid w:val="00AE7B4A"/>
    <w:rsid w:val="00AF0156"/>
    <w:rsid w:val="00AF0BFA"/>
    <w:rsid w:val="00AF152E"/>
    <w:rsid w:val="00AF1736"/>
    <w:rsid w:val="00AF1CD7"/>
    <w:rsid w:val="00AF2041"/>
    <w:rsid w:val="00AF22A0"/>
    <w:rsid w:val="00AF28CD"/>
    <w:rsid w:val="00AF351B"/>
    <w:rsid w:val="00AF368F"/>
    <w:rsid w:val="00AF532D"/>
    <w:rsid w:val="00AF6103"/>
    <w:rsid w:val="00AF644B"/>
    <w:rsid w:val="00B00250"/>
    <w:rsid w:val="00B00B39"/>
    <w:rsid w:val="00B01477"/>
    <w:rsid w:val="00B02B22"/>
    <w:rsid w:val="00B036EF"/>
    <w:rsid w:val="00B03D90"/>
    <w:rsid w:val="00B03E1A"/>
    <w:rsid w:val="00B04387"/>
    <w:rsid w:val="00B05885"/>
    <w:rsid w:val="00B05929"/>
    <w:rsid w:val="00B05C46"/>
    <w:rsid w:val="00B100BE"/>
    <w:rsid w:val="00B108B0"/>
    <w:rsid w:val="00B10C1A"/>
    <w:rsid w:val="00B10ED2"/>
    <w:rsid w:val="00B113A5"/>
    <w:rsid w:val="00B12014"/>
    <w:rsid w:val="00B13043"/>
    <w:rsid w:val="00B13145"/>
    <w:rsid w:val="00B14062"/>
    <w:rsid w:val="00B151DA"/>
    <w:rsid w:val="00B154A0"/>
    <w:rsid w:val="00B1636C"/>
    <w:rsid w:val="00B16568"/>
    <w:rsid w:val="00B16ADD"/>
    <w:rsid w:val="00B17039"/>
    <w:rsid w:val="00B17317"/>
    <w:rsid w:val="00B17825"/>
    <w:rsid w:val="00B17AF6"/>
    <w:rsid w:val="00B17E2E"/>
    <w:rsid w:val="00B203F9"/>
    <w:rsid w:val="00B204A6"/>
    <w:rsid w:val="00B217CB"/>
    <w:rsid w:val="00B217FC"/>
    <w:rsid w:val="00B225ED"/>
    <w:rsid w:val="00B22665"/>
    <w:rsid w:val="00B228DD"/>
    <w:rsid w:val="00B22ADA"/>
    <w:rsid w:val="00B243A8"/>
    <w:rsid w:val="00B244CF"/>
    <w:rsid w:val="00B25B6A"/>
    <w:rsid w:val="00B266A8"/>
    <w:rsid w:val="00B32F92"/>
    <w:rsid w:val="00B342C0"/>
    <w:rsid w:val="00B34B14"/>
    <w:rsid w:val="00B34B2D"/>
    <w:rsid w:val="00B34BAA"/>
    <w:rsid w:val="00B35A0D"/>
    <w:rsid w:val="00B35DA1"/>
    <w:rsid w:val="00B36254"/>
    <w:rsid w:val="00B369FD"/>
    <w:rsid w:val="00B37435"/>
    <w:rsid w:val="00B4072E"/>
    <w:rsid w:val="00B40937"/>
    <w:rsid w:val="00B411B2"/>
    <w:rsid w:val="00B415DC"/>
    <w:rsid w:val="00B416D1"/>
    <w:rsid w:val="00B41AB1"/>
    <w:rsid w:val="00B427E1"/>
    <w:rsid w:val="00B42833"/>
    <w:rsid w:val="00B4325B"/>
    <w:rsid w:val="00B437DD"/>
    <w:rsid w:val="00B43BD0"/>
    <w:rsid w:val="00B43D70"/>
    <w:rsid w:val="00B44881"/>
    <w:rsid w:val="00B44DFF"/>
    <w:rsid w:val="00B45671"/>
    <w:rsid w:val="00B45963"/>
    <w:rsid w:val="00B45983"/>
    <w:rsid w:val="00B45C1D"/>
    <w:rsid w:val="00B45D37"/>
    <w:rsid w:val="00B47643"/>
    <w:rsid w:val="00B47A10"/>
    <w:rsid w:val="00B47B38"/>
    <w:rsid w:val="00B50342"/>
    <w:rsid w:val="00B5051F"/>
    <w:rsid w:val="00B50988"/>
    <w:rsid w:val="00B511A6"/>
    <w:rsid w:val="00B51482"/>
    <w:rsid w:val="00B51FF3"/>
    <w:rsid w:val="00B526EF"/>
    <w:rsid w:val="00B52DF6"/>
    <w:rsid w:val="00B52EFD"/>
    <w:rsid w:val="00B5333B"/>
    <w:rsid w:val="00B53434"/>
    <w:rsid w:val="00B54390"/>
    <w:rsid w:val="00B54785"/>
    <w:rsid w:val="00B55329"/>
    <w:rsid w:val="00B55602"/>
    <w:rsid w:val="00B556B2"/>
    <w:rsid w:val="00B5634D"/>
    <w:rsid w:val="00B56BE1"/>
    <w:rsid w:val="00B600CB"/>
    <w:rsid w:val="00B601A2"/>
    <w:rsid w:val="00B601B0"/>
    <w:rsid w:val="00B612F1"/>
    <w:rsid w:val="00B61308"/>
    <w:rsid w:val="00B63711"/>
    <w:rsid w:val="00B637AA"/>
    <w:rsid w:val="00B63B0C"/>
    <w:rsid w:val="00B63C9F"/>
    <w:rsid w:val="00B641CA"/>
    <w:rsid w:val="00B64324"/>
    <w:rsid w:val="00B643DD"/>
    <w:rsid w:val="00B64B46"/>
    <w:rsid w:val="00B64D2E"/>
    <w:rsid w:val="00B64E5C"/>
    <w:rsid w:val="00B656A6"/>
    <w:rsid w:val="00B66008"/>
    <w:rsid w:val="00B661F4"/>
    <w:rsid w:val="00B66903"/>
    <w:rsid w:val="00B66CE8"/>
    <w:rsid w:val="00B67D5D"/>
    <w:rsid w:val="00B70D01"/>
    <w:rsid w:val="00B71ED7"/>
    <w:rsid w:val="00B7279B"/>
    <w:rsid w:val="00B727AA"/>
    <w:rsid w:val="00B72A69"/>
    <w:rsid w:val="00B73CCB"/>
    <w:rsid w:val="00B74319"/>
    <w:rsid w:val="00B7464E"/>
    <w:rsid w:val="00B751D5"/>
    <w:rsid w:val="00B752E0"/>
    <w:rsid w:val="00B75D82"/>
    <w:rsid w:val="00B76E03"/>
    <w:rsid w:val="00B77DBC"/>
    <w:rsid w:val="00B8137E"/>
    <w:rsid w:val="00B81899"/>
    <w:rsid w:val="00B81F33"/>
    <w:rsid w:val="00B83506"/>
    <w:rsid w:val="00B83716"/>
    <w:rsid w:val="00B83AD5"/>
    <w:rsid w:val="00B83C6C"/>
    <w:rsid w:val="00B844CD"/>
    <w:rsid w:val="00B84934"/>
    <w:rsid w:val="00B84DB3"/>
    <w:rsid w:val="00B86A2F"/>
    <w:rsid w:val="00B87FA4"/>
    <w:rsid w:val="00B90220"/>
    <w:rsid w:val="00B90534"/>
    <w:rsid w:val="00B909CB"/>
    <w:rsid w:val="00B9193A"/>
    <w:rsid w:val="00B92864"/>
    <w:rsid w:val="00B92C56"/>
    <w:rsid w:val="00B938CA"/>
    <w:rsid w:val="00B93A61"/>
    <w:rsid w:val="00B93CFC"/>
    <w:rsid w:val="00B93D39"/>
    <w:rsid w:val="00B93DF4"/>
    <w:rsid w:val="00B9421B"/>
    <w:rsid w:val="00B943AB"/>
    <w:rsid w:val="00B95BD2"/>
    <w:rsid w:val="00B964F9"/>
    <w:rsid w:val="00B9673D"/>
    <w:rsid w:val="00B97364"/>
    <w:rsid w:val="00B978D4"/>
    <w:rsid w:val="00B97EC8"/>
    <w:rsid w:val="00B97F93"/>
    <w:rsid w:val="00BA0345"/>
    <w:rsid w:val="00BA03AD"/>
    <w:rsid w:val="00BA0B32"/>
    <w:rsid w:val="00BA0C31"/>
    <w:rsid w:val="00BA0E57"/>
    <w:rsid w:val="00BA2C61"/>
    <w:rsid w:val="00BA31F1"/>
    <w:rsid w:val="00BA3567"/>
    <w:rsid w:val="00BA3CCF"/>
    <w:rsid w:val="00BA407C"/>
    <w:rsid w:val="00BA4BC7"/>
    <w:rsid w:val="00BA4C11"/>
    <w:rsid w:val="00BA4D0D"/>
    <w:rsid w:val="00BA4E0D"/>
    <w:rsid w:val="00BA58AD"/>
    <w:rsid w:val="00BA6568"/>
    <w:rsid w:val="00BA742F"/>
    <w:rsid w:val="00BA7E31"/>
    <w:rsid w:val="00BB0E10"/>
    <w:rsid w:val="00BB1137"/>
    <w:rsid w:val="00BB1229"/>
    <w:rsid w:val="00BB153E"/>
    <w:rsid w:val="00BB1C10"/>
    <w:rsid w:val="00BB21F7"/>
    <w:rsid w:val="00BB26B7"/>
    <w:rsid w:val="00BB28D3"/>
    <w:rsid w:val="00BB3145"/>
    <w:rsid w:val="00BB36BD"/>
    <w:rsid w:val="00BB4530"/>
    <w:rsid w:val="00BB456A"/>
    <w:rsid w:val="00BB4AEB"/>
    <w:rsid w:val="00BB53C0"/>
    <w:rsid w:val="00BB5ED6"/>
    <w:rsid w:val="00BB64D7"/>
    <w:rsid w:val="00BB659F"/>
    <w:rsid w:val="00BB6790"/>
    <w:rsid w:val="00BB76AD"/>
    <w:rsid w:val="00BB7BBA"/>
    <w:rsid w:val="00BB7CFA"/>
    <w:rsid w:val="00BC0765"/>
    <w:rsid w:val="00BC0C39"/>
    <w:rsid w:val="00BC0E94"/>
    <w:rsid w:val="00BC1A68"/>
    <w:rsid w:val="00BC1F6C"/>
    <w:rsid w:val="00BC2798"/>
    <w:rsid w:val="00BC282A"/>
    <w:rsid w:val="00BC2F74"/>
    <w:rsid w:val="00BC35EA"/>
    <w:rsid w:val="00BC51C6"/>
    <w:rsid w:val="00BC53D3"/>
    <w:rsid w:val="00BC6508"/>
    <w:rsid w:val="00BC6975"/>
    <w:rsid w:val="00BC6C9C"/>
    <w:rsid w:val="00BC6F2F"/>
    <w:rsid w:val="00BC72DA"/>
    <w:rsid w:val="00BC7B11"/>
    <w:rsid w:val="00BC7BD8"/>
    <w:rsid w:val="00BD0814"/>
    <w:rsid w:val="00BD0C68"/>
    <w:rsid w:val="00BD193E"/>
    <w:rsid w:val="00BD1B2D"/>
    <w:rsid w:val="00BD27E5"/>
    <w:rsid w:val="00BD29AF"/>
    <w:rsid w:val="00BD2FA5"/>
    <w:rsid w:val="00BD3177"/>
    <w:rsid w:val="00BD3C29"/>
    <w:rsid w:val="00BD4E62"/>
    <w:rsid w:val="00BD5451"/>
    <w:rsid w:val="00BD578C"/>
    <w:rsid w:val="00BD5DFA"/>
    <w:rsid w:val="00BD5E53"/>
    <w:rsid w:val="00BD6DFF"/>
    <w:rsid w:val="00BD6EE6"/>
    <w:rsid w:val="00BD729C"/>
    <w:rsid w:val="00BD7EF7"/>
    <w:rsid w:val="00BE06F0"/>
    <w:rsid w:val="00BE08F3"/>
    <w:rsid w:val="00BE0DB3"/>
    <w:rsid w:val="00BE15AB"/>
    <w:rsid w:val="00BE1A1D"/>
    <w:rsid w:val="00BE1D13"/>
    <w:rsid w:val="00BE234A"/>
    <w:rsid w:val="00BE23D5"/>
    <w:rsid w:val="00BE24B6"/>
    <w:rsid w:val="00BE419D"/>
    <w:rsid w:val="00BE4EDB"/>
    <w:rsid w:val="00BE59BE"/>
    <w:rsid w:val="00BE5B4A"/>
    <w:rsid w:val="00BE6011"/>
    <w:rsid w:val="00BE62F2"/>
    <w:rsid w:val="00BE66D6"/>
    <w:rsid w:val="00BE758A"/>
    <w:rsid w:val="00BE7EA6"/>
    <w:rsid w:val="00BF1019"/>
    <w:rsid w:val="00BF1137"/>
    <w:rsid w:val="00BF18E7"/>
    <w:rsid w:val="00BF193C"/>
    <w:rsid w:val="00BF1BEC"/>
    <w:rsid w:val="00BF2F3F"/>
    <w:rsid w:val="00BF3071"/>
    <w:rsid w:val="00BF5126"/>
    <w:rsid w:val="00BF51FB"/>
    <w:rsid w:val="00BF5555"/>
    <w:rsid w:val="00BF592D"/>
    <w:rsid w:val="00BF678D"/>
    <w:rsid w:val="00BF6AEF"/>
    <w:rsid w:val="00BF6ECB"/>
    <w:rsid w:val="00BF7139"/>
    <w:rsid w:val="00BF78D1"/>
    <w:rsid w:val="00BF7968"/>
    <w:rsid w:val="00BF7B36"/>
    <w:rsid w:val="00C00453"/>
    <w:rsid w:val="00C005B6"/>
    <w:rsid w:val="00C0165C"/>
    <w:rsid w:val="00C016C4"/>
    <w:rsid w:val="00C02512"/>
    <w:rsid w:val="00C026C4"/>
    <w:rsid w:val="00C02F9E"/>
    <w:rsid w:val="00C0301B"/>
    <w:rsid w:val="00C034A7"/>
    <w:rsid w:val="00C03777"/>
    <w:rsid w:val="00C041D7"/>
    <w:rsid w:val="00C0448C"/>
    <w:rsid w:val="00C044E5"/>
    <w:rsid w:val="00C04E99"/>
    <w:rsid w:val="00C05194"/>
    <w:rsid w:val="00C06EEF"/>
    <w:rsid w:val="00C07861"/>
    <w:rsid w:val="00C07AA0"/>
    <w:rsid w:val="00C100FD"/>
    <w:rsid w:val="00C10577"/>
    <w:rsid w:val="00C1127E"/>
    <w:rsid w:val="00C11645"/>
    <w:rsid w:val="00C11CCC"/>
    <w:rsid w:val="00C11D28"/>
    <w:rsid w:val="00C12700"/>
    <w:rsid w:val="00C1285D"/>
    <w:rsid w:val="00C12D35"/>
    <w:rsid w:val="00C13D3B"/>
    <w:rsid w:val="00C13F39"/>
    <w:rsid w:val="00C13F51"/>
    <w:rsid w:val="00C1464E"/>
    <w:rsid w:val="00C14EE7"/>
    <w:rsid w:val="00C15A13"/>
    <w:rsid w:val="00C15C8D"/>
    <w:rsid w:val="00C162B7"/>
    <w:rsid w:val="00C163C5"/>
    <w:rsid w:val="00C16AAB"/>
    <w:rsid w:val="00C16D8F"/>
    <w:rsid w:val="00C16ECB"/>
    <w:rsid w:val="00C17879"/>
    <w:rsid w:val="00C17CF0"/>
    <w:rsid w:val="00C2000E"/>
    <w:rsid w:val="00C21126"/>
    <w:rsid w:val="00C22081"/>
    <w:rsid w:val="00C226CE"/>
    <w:rsid w:val="00C23A40"/>
    <w:rsid w:val="00C24254"/>
    <w:rsid w:val="00C242F2"/>
    <w:rsid w:val="00C246C2"/>
    <w:rsid w:val="00C24708"/>
    <w:rsid w:val="00C24744"/>
    <w:rsid w:val="00C2498C"/>
    <w:rsid w:val="00C262ED"/>
    <w:rsid w:val="00C26B25"/>
    <w:rsid w:val="00C26E82"/>
    <w:rsid w:val="00C27320"/>
    <w:rsid w:val="00C30642"/>
    <w:rsid w:val="00C314B4"/>
    <w:rsid w:val="00C31866"/>
    <w:rsid w:val="00C3280C"/>
    <w:rsid w:val="00C328BA"/>
    <w:rsid w:val="00C32A40"/>
    <w:rsid w:val="00C32D64"/>
    <w:rsid w:val="00C345EB"/>
    <w:rsid w:val="00C349D2"/>
    <w:rsid w:val="00C34A93"/>
    <w:rsid w:val="00C3533C"/>
    <w:rsid w:val="00C357C8"/>
    <w:rsid w:val="00C359BD"/>
    <w:rsid w:val="00C36B9B"/>
    <w:rsid w:val="00C36D2D"/>
    <w:rsid w:val="00C37081"/>
    <w:rsid w:val="00C37CF9"/>
    <w:rsid w:val="00C37E9B"/>
    <w:rsid w:val="00C4029B"/>
    <w:rsid w:val="00C402E5"/>
    <w:rsid w:val="00C40426"/>
    <w:rsid w:val="00C41ED9"/>
    <w:rsid w:val="00C4292F"/>
    <w:rsid w:val="00C4297E"/>
    <w:rsid w:val="00C42D1A"/>
    <w:rsid w:val="00C430E3"/>
    <w:rsid w:val="00C4357F"/>
    <w:rsid w:val="00C4382D"/>
    <w:rsid w:val="00C442E8"/>
    <w:rsid w:val="00C44505"/>
    <w:rsid w:val="00C44689"/>
    <w:rsid w:val="00C447DC"/>
    <w:rsid w:val="00C45DC1"/>
    <w:rsid w:val="00C46280"/>
    <w:rsid w:val="00C475B6"/>
    <w:rsid w:val="00C479D2"/>
    <w:rsid w:val="00C47BC0"/>
    <w:rsid w:val="00C50031"/>
    <w:rsid w:val="00C50706"/>
    <w:rsid w:val="00C517FF"/>
    <w:rsid w:val="00C5188B"/>
    <w:rsid w:val="00C5191B"/>
    <w:rsid w:val="00C5236F"/>
    <w:rsid w:val="00C52655"/>
    <w:rsid w:val="00C53E6D"/>
    <w:rsid w:val="00C543E2"/>
    <w:rsid w:val="00C54BA6"/>
    <w:rsid w:val="00C54EDD"/>
    <w:rsid w:val="00C55069"/>
    <w:rsid w:val="00C56A66"/>
    <w:rsid w:val="00C56CFD"/>
    <w:rsid w:val="00C57D0D"/>
    <w:rsid w:val="00C60982"/>
    <w:rsid w:val="00C6118F"/>
    <w:rsid w:val="00C616A7"/>
    <w:rsid w:val="00C61D7A"/>
    <w:rsid w:val="00C626DC"/>
    <w:rsid w:val="00C62721"/>
    <w:rsid w:val="00C633A7"/>
    <w:rsid w:val="00C6381B"/>
    <w:rsid w:val="00C646FA"/>
    <w:rsid w:val="00C64D68"/>
    <w:rsid w:val="00C64F20"/>
    <w:rsid w:val="00C64F54"/>
    <w:rsid w:val="00C65852"/>
    <w:rsid w:val="00C6607D"/>
    <w:rsid w:val="00C662C1"/>
    <w:rsid w:val="00C667C4"/>
    <w:rsid w:val="00C66EE2"/>
    <w:rsid w:val="00C66FA2"/>
    <w:rsid w:val="00C678AB"/>
    <w:rsid w:val="00C70974"/>
    <w:rsid w:val="00C70B19"/>
    <w:rsid w:val="00C70B44"/>
    <w:rsid w:val="00C720F6"/>
    <w:rsid w:val="00C7225D"/>
    <w:rsid w:val="00C72534"/>
    <w:rsid w:val="00C72B4F"/>
    <w:rsid w:val="00C72B87"/>
    <w:rsid w:val="00C730B1"/>
    <w:rsid w:val="00C73399"/>
    <w:rsid w:val="00C7340F"/>
    <w:rsid w:val="00C7354F"/>
    <w:rsid w:val="00C73EA7"/>
    <w:rsid w:val="00C740E4"/>
    <w:rsid w:val="00C742BC"/>
    <w:rsid w:val="00C74F2D"/>
    <w:rsid w:val="00C75938"/>
    <w:rsid w:val="00C75F90"/>
    <w:rsid w:val="00C7624C"/>
    <w:rsid w:val="00C76599"/>
    <w:rsid w:val="00C801F1"/>
    <w:rsid w:val="00C80293"/>
    <w:rsid w:val="00C80638"/>
    <w:rsid w:val="00C8189A"/>
    <w:rsid w:val="00C818D7"/>
    <w:rsid w:val="00C83C4A"/>
    <w:rsid w:val="00C83E0C"/>
    <w:rsid w:val="00C84F65"/>
    <w:rsid w:val="00C85844"/>
    <w:rsid w:val="00C85A78"/>
    <w:rsid w:val="00C87F3D"/>
    <w:rsid w:val="00C9018E"/>
    <w:rsid w:val="00C909D0"/>
    <w:rsid w:val="00C9460E"/>
    <w:rsid w:val="00C94AF3"/>
    <w:rsid w:val="00C94BB1"/>
    <w:rsid w:val="00C9572E"/>
    <w:rsid w:val="00C95DD6"/>
    <w:rsid w:val="00C966D7"/>
    <w:rsid w:val="00C969F0"/>
    <w:rsid w:val="00C96A30"/>
    <w:rsid w:val="00C96CD4"/>
    <w:rsid w:val="00C96DA9"/>
    <w:rsid w:val="00C97225"/>
    <w:rsid w:val="00C9747C"/>
    <w:rsid w:val="00C978CE"/>
    <w:rsid w:val="00C97D90"/>
    <w:rsid w:val="00CA022B"/>
    <w:rsid w:val="00CA02B6"/>
    <w:rsid w:val="00CA037D"/>
    <w:rsid w:val="00CA0BB4"/>
    <w:rsid w:val="00CA0C4A"/>
    <w:rsid w:val="00CA11C0"/>
    <w:rsid w:val="00CA11D3"/>
    <w:rsid w:val="00CA2481"/>
    <w:rsid w:val="00CA2A5B"/>
    <w:rsid w:val="00CA2ADD"/>
    <w:rsid w:val="00CA2F26"/>
    <w:rsid w:val="00CA39BC"/>
    <w:rsid w:val="00CA4519"/>
    <w:rsid w:val="00CA4F43"/>
    <w:rsid w:val="00CA4FDD"/>
    <w:rsid w:val="00CA5900"/>
    <w:rsid w:val="00CA5FDD"/>
    <w:rsid w:val="00CA601D"/>
    <w:rsid w:val="00CA6642"/>
    <w:rsid w:val="00CA6D12"/>
    <w:rsid w:val="00CA7EBE"/>
    <w:rsid w:val="00CB0CB8"/>
    <w:rsid w:val="00CB133C"/>
    <w:rsid w:val="00CB1CC7"/>
    <w:rsid w:val="00CB1DA4"/>
    <w:rsid w:val="00CB1F07"/>
    <w:rsid w:val="00CB1F28"/>
    <w:rsid w:val="00CB2910"/>
    <w:rsid w:val="00CB30F8"/>
    <w:rsid w:val="00CB3973"/>
    <w:rsid w:val="00CB40CC"/>
    <w:rsid w:val="00CB47AB"/>
    <w:rsid w:val="00CB51FD"/>
    <w:rsid w:val="00CB547F"/>
    <w:rsid w:val="00CB5855"/>
    <w:rsid w:val="00CB696D"/>
    <w:rsid w:val="00CB6F5B"/>
    <w:rsid w:val="00CB7041"/>
    <w:rsid w:val="00CB710F"/>
    <w:rsid w:val="00CB77E7"/>
    <w:rsid w:val="00CB7F6F"/>
    <w:rsid w:val="00CC0B08"/>
    <w:rsid w:val="00CC0DAE"/>
    <w:rsid w:val="00CC1246"/>
    <w:rsid w:val="00CC145E"/>
    <w:rsid w:val="00CC1930"/>
    <w:rsid w:val="00CC1B4D"/>
    <w:rsid w:val="00CC1DA9"/>
    <w:rsid w:val="00CC260D"/>
    <w:rsid w:val="00CC277A"/>
    <w:rsid w:val="00CC2A15"/>
    <w:rsid w:val="00CC355A"/>
    <w:rsid w:val="00CC3F55"/>
    <w:rsid w:val="00CC4480"/>
    <w:rsid w:val="00CC515E"/>
    <w:rsid w:val="00CC53F2"/>
    <w:rsid w:val="00CC5656"/>
    <w:rsid w:val="00CC5A77"/>
    <w:rsid w:val="00CC5FC9"/>
    <w:rsid w:val="00CC6A5D"/>
    <w:rsid w:val="00CC73E9"/>
    <w:rsid w:val="00CC786E"/>
    <w:rsid w:val="00CC794A"/>
    <w:rsid w:val="00CC79F0"/>
    <w:rsid w:val="00CC7C65"/>
    <w:rsid w:val="00CD037C"/>
    <w:rsid w:val="00CD0BB6"/>
    <w:rsid w:val="00CD2345"/>
    <w:rsid w:val="00CD24CC"/>
    <w:rsid w:val="00CD276C"/>
    <w:rsid w:val="00CD283F"/>
    <w:rsid w:val="00CD3628"/>
    <w:rsid w:val="00CD3A0C"/>
    <w:rsid w:val="00CD3B9B"/>
    <w:rsid w:val="00CD4953"/>
    <w:rsid w:val="00CD4DEC"/>
    <w:rsid w:val="00CD605B"/>
    <w:rsid w:val="00CD606A"/>
    <w:rsid w:val="00CD63A0"/>
    <w:rsid w:val="00CD6CBE"/>
    <w:rsid w:val="00CD6CCA"/>
    <w:rsid w:val="00CD7292"/>
    <w:rsid w:val="00CD7359"/>
    <w:rsid w:val="00CE09EF"/>
    <w:rsid w:val="00CE0DCC"/>
    <w:rsid w:val="00CE2A25"/>
    <w:rsid w:val="00CE3420"/>
    <w:rsid w:val="00CE4FB9"/>
    <w:rsid w:val="00CE507E"/>
    <w:rsid w:val="00CE51A8"/>
    <w:rsid w:val="00CE5845"/>
    <w:rsid w:val="00CE684D"/>
    <w:rsid w:val="00CE74A1"/>
    <w:rsid w:val="00CE786B"/>
    <w:rsid w:val="00CE7DA8"/>
    <w:rsid w:val="00CE7EDB"/>
    <w:rsid w:val="00CE7F11"/>
    <w:rsid w:val="00CF00BB"/>
    <w:rsid w:val="00CF028D"/>
    <w:rsid w:val="00CF0968"/>
    <w:rsid w:val="00CF10D8"/>
    <w:rsid w:val="00CF11BA"/>
    <w:rsid w:val="00CF2958"/>
    <w:rsid w:val="00CF2DC4"/>
    <w:rsid w:val="00CF2FE6"/>
    <w:rsid w:val="00CF3B11"/>
    <w:rsid w:val="00CF3C47"/>
    <w:rsid w:val="00CF410A"/>
    <w:rsid w:val="00CF4C43"/>
    <w:rsid w:val="00CF5150"/>
    <w:rsid w:val="00CF59DA"/>
    <w:rsid w:val="00CF5F0D"/>
    <w:rsid w:val="00CF610C"/>
    <w:rsid w:val="00CF6B84"/>
    <w:rsid w:val="00CF703D"/>
    <w:rsid w:val="00CF70DD"/>
    <w:rsid w:val="00CF732B"/>
    <w:rsid w:val="00D016C1"/>
    <w:rsid w:val="00D01D30"/>
    <w:rsid w:val="00D01FE3"/>
    <w:rsid w:val="00D01FED"/>
    <w:rsid w:val="00D03066"/>
    <w:rsid w:val="00D030AB"/>
    <w:rsid w:val="00D030B9"/>
    <w:rsid w:val="00D038A7"/>
    <w:rsid w:val="00D04BCE"/>
    <w:rsid w:val="00D05467"/>
    <w:rsid w:val="00D057B6"/>
    <w:rsid w:val="00D065C7"/>
    <w:rsid w:val="00D06ECE"/>
    <w:rsid w:val="00D07485"/>
    <w:rsid w:val="00D07609"/>
    <w:rsid w:val="00D07952"/>
    <w:rsid w:val="00D07DFA"/>
    <w:rsid w:val="00D101A3"/>
    <w:rsid w:val="00D1057F"/>
    <w:rsid w:val="00D10591"/>
    <w:rsid w:val="00D1074B"/>
    <w:rsid w:val="00D1107E"/>
    <w:rsid w:val="00D1176D"/>
    <w:rsid w:val="00D11791"/>
    <w:rsid w:val="00D122C6"/>
    <w:rsid w:val="00D12578"/>
    <w:rsid w:val="00D126F5"/>
    <w:rsid w:val="00D13159"/>
    <w:rsid w:val="00D134DB"/>
    <w:rsid w:val="00D13A84"/>
    <w:rsid w:val="00D13EE2"/>
    <w:rsid w:val="00D14958"/>
    <w:rsid w:val="00D14C6A"/>
    <w:rsid w:val="00D15849"/>
    <w:rsid w:val="00D15A15"/>
    <w:rsid w:val="00D15E69"/>
    <w:rsid w:val="00D16CE4"/>
    <w:rsid w:val="00D17007"/>
    <w:rsid w:val="00D17383"/>
    <w:rsid w:val="00D177EA"/>
    <w:rsid w:val="00D17B9D"/>
    <w:rsid w:val="00D17F07"/>
    <w:rsid w:val="00D2039C"/>
    <w:rsid w:val="00D210B4"/>
    <w:rsid w:val="00D21FD3"/>
    <w:rsid w:val="00D23A0F"/>
    <w:rsid w:val="00D24F6C"/>
    <w:rsid w:val="00D25D8F"/>
    <w:rsid w:val="00D26679"/>
    <w:rsid w:val="00D2700A"/>
    <w:rsid w:val="00D27C15"/>
    <w:rsid w:val="00D27E4E"/>
    <w:rsid w:val="00D27F91"/>
    <w:rsid w:val="00D30345"/>
    <w:rsid w:val="00D30571"/>
    <w:rsid w:val="00D30918"/>
    <w:rsid w:val="00D30B3D"/>
    <w:rsid w:val="00D31ACF"/>
    <w:rsid w:val="00D31BFF"/>
    <w:rsid w:val="00D32B67"/>
    <w:rsid w:val="00D32D87"/>
    <w:rsid w:val="00D3331E"/>
    <w:rsid w:val="00D33C60"/>
    <w:rsid w:val="00D33CB6"/>
    <w:rsid w:val="00D3463A"/>
    <w:rsid w:val="00D3622D"/>
    <w:rsid w:val="00D364FA"/>
    <w:rsid w:val="00D365E2"/>
    <w:rsid w:val="00D36851"/>
    <w:rsid w:val="00D36AA9"/>
    <w:rsid w:val="00D36CDE"/>
    <w:rsid w:val="00D37D7A"/>
    <w:rsid w:val="00D407A0"/>
    <w:rsid w:val="00D4084A"/>
    <w:rsid w:val="00D40E23"/>
    <w:rsid w:val="00D413F3"/>
    <w:rsid w:val="00D42AC1"/>
    <w:rsid w:val="00D42F17"/>
    <w:rsid w:val="00D4328F"/>
    <w:rsid w:val="00D43389"/>
    <w:rsid w:val="00D449A9"/>
    <w:rsid w:val="00D45D68"/>
    <w:rsid w:val="00D45FFC"/>
    <w:rsid w:val="00D4690D"/>
    <w:rsid w:val="00D469AC"/>
    <w:rsid w:val="00D46E41"/>
    <w:rsid w:val="00D4704B"/>
    <w:rsid w:val="00D47398"/>
    <w:rsid w:val="00D475C9"/>
    <w:rsid w:val="00D5037F"/>
    <w:rsid w:val="00D5081E"/>
    <w:rsid w:val="00D5140C"/>
    <w:rsid w:val="00D51889"/>
    <w:rsid w:val="00D520EC"/>
    <w:rsid w:val="00D5236D"/>
    <w:rsid w:val="00D527B7"/>
    <w:rsid w:val="00D52833"/>
    <w:rsid w:val="00D538DB"/>
    <w:rsid w:val="00D54352"/>
    <w:rsid w:val="00D54B04"/>
    <w:rsid w:val="00D54CC3"/>
    <w:rsid w:val="00D55DC2"/>
    <w:rsid w:val="00D55E35"/>
    <w:rsid w:val="00D56DFD"/>
    <w:rsid w:val="00D605D8"/>
    <w:rsid w:val="00D6064A"/>
    <w:rsid w:val="00D611C7"/>
    <w:rsid w:val="00D611D0"/>
    <w:rsid w:val="00D62328"/>
    <w:rsid w:val="00D63B2D"/>
    <w:rsid w:val="00D64811"/>
    <w:rsid w:val="00D65B2E"/>
    <w:rsid w:val="00D661DD"/>
    <w:rsid w:val="00D6740A"/>
    <w:rsid w:val="00D7025A"/>
    <w:rsid w:val="00D70266"/>
    <w:rsid w:val="00D70444"/>
    <w:rsid w:val="00D70508"/>
    <w:rsid w:val="00D70588"/>
    <w:rsid w:val="00D70B86"/>
    <w:rsid w:val="00D70C4F"/>
    <w:rsid w:val="00D7187D"/>
    <w:rsid w:val="00D71FE9"/>
    <w:rsid w:val="00D7298D"/>
    <w:rsid w:val="00D72D28"/>
    <w:rsid w:val="00D72D36"/>
    <w:rsid w:val="00D72FF4"/>
    <w:rsid w:val="00D7402F"/>
    <w:rsid w:val="00D74342"/>
    <w:rsid w:val="00D7482C"/>
    <w:rsid w:val="00D74A9C"/>
    <w:rsid w:val="00D75378"/>
    <w:rsid w:val="00D75843"/>
    <w:rsid w:val="00D75D2E"/>
    <w:rsid w:val="00D75F2C"/>
    <w:rsid w:val="00D76412"/>
    <w:rsid w:val="00D767CA"/>
    <w:rsid w:val="00D76856"/>
    <w:rsid w:val="00D76B2A"/>
    <w:rsid w:val="00D76BFF"/>
    <w:rsid w:val="00D770DA"/>
    <w:rsid w:val="00D7784B"/>
    <w:rsid w:val="00D77E49"/>
    <w:rsid w:val="00D800C9"/>
    <w:rsid w:val="00D80B23"/>
    <w:rsid w:val="00D80F69"/>
    <w:rsid w:val="00D80FBF"/>
    <w:rsid w:val="00D81426"/>
    <w:rsid w:val="00D81D53"/>
    <w:rsid w:val="00D825AB"/>
    <w:rsid w:val="00D83784"/>
    <w:rsid w:val="00D8500A"/>
    <w:rsid w:val="00D85C88"/>
    <w:rsid w:val="00D86E9C"/>
    <w:rsid w:val="00D86F1F"/>
    <w:rsid w:val="00D87661"/>
    <w:rsid w:val="00D878E6"/>
    <w:rsid w:val="00D87DAF"/>
    <w:rsid w:val="00D90C4F"/>
    <w:rsid w:val="00D91CAC"/>
    <w:rsid w:val="00D92147"/>
    <w:rsid w:val="00D926FE"/>
    <w:rsid w:val="00D92A3B"/>
    <w:rsid w:val="00D92A55"/>
    <w:rsid w:val="00D92EDF"/>
    <w:rsid w:val="00D92FB3"/>
    <w:rsid w:val="00D93CC5"/>
    <w:rsid w:val="00D94A10"/>
    <w:rsid w:val="00D9572D"/>
    <w:rsid w:val="00D96972"/>
    <w:rsid w:val="00D96C12"/>
    <w:rsid w:val="00D971F2"/>
    <w:rsid w:val="00D97DC5"/>
    <w:rsid w:val="00DA09B1"/>
    <w:rsid w:val="00DA1702"/>
    <w:rsid w:val="00DA1E90"/>
    <w:rsid w:val="00DA23B4"/>
    <w:rsid w:val="00DA368E"/>
    <w:rsid w:val="00DA4591"/>
    <w:rsid w:val="00DA5026"/>
    <w:rsid w:val="00DA53BF"/>
    <w:rsid w:val="00DA5D93"/>
    <w:rsid w:val="00DA615B"/>
    <w:rsid w:val="00DA61CE"/>
    <w:rsid w:val="00DA6683"/>
    <w:rsid w:val="00DA7F16"/>
    <w:rsid w:val="00DB0F1B"/>
    <w:rsid w:val="00DB1B7A"/>
    <w:rsid w:val="00DB1F46"/>
    <w:rsid w:val="00DB3006"/>
    <w:rsid w:val="00DB3032"/>
    <w:rsid w:val="00DB36E0"/>
    <w:rsid w:val="00DB3A9A"/>
    <w:rsid w:val="00DB3AD9"/>
    <w:rsid w:val="00DB3AFB"/>
    <w:rsid w:val="00DB5688"/>
    <w:rsid w:val="00DB5ABD"/>
    <w:rsid w:val="00DB5BFE"/>
    <w:rsid w:val="00DB6AF1"/>
    <w:rsid w:val="00DB6EFF"/>
    <w:rsid w:val="00DB7013"/>
    <w:rsid w:val="00DB7416"/>
    <w:rsid w:val="00DC00A9"/>
    <w:rsid w:val="00DC0490"/>
    <w:rsid w:val="00DC0982"/>
    <w:rsid w:val="00DC14C0"/>
    <w:rsid w:val="00DC14D3"/>
    <w:rsid w:val="00DC15F2"/>
    <w:rsid w:val="00DC17BB"/>
    <w:rsid w:val="00DC2E59"/>
    <w:rsid w:val="00DC3415"/>
    <w:rsid w:val="00DC51E3"/>
    <w:rsid w:val="00DC548C"/>
    <w:rsid w:val="00DC6206"/>
    <w:rsid w:val="00DC668E"/>
    <w:rsid w:val="00DC66DE"/>
    <w:rsid w:val="00DD09F6"/>
    <w:rsid w:val="00DD0C70"/>
    <w:rsid w:val="00DD0CA7"/>
    <w:rsid w:val="00DD0E83"/>
    <w:rsid w:val="00DD1BF7"/>
    <w:rsid w:val="00DD28BD"/>
    <w:rsid w:val="00DD33D9"/>
    <w:rsid w:val="00DD3488"/>
    <w:rsid w:val="00DD3912"/>
    <w:rsid w:val="00DD3FED"/>
    <w:rsid w:val="00DD405C"/>
    <w:rsid w:val="00DD434B"/>
    <w:rsid w:val="00DD43AC"/>
    <w:rsid w:val="00DD4AAA"/>
    <w:rsid w:val="00DD4B7C"/>
    <w:rsid w:val="00DD515B"/>
    <w:rsid w:val="00DD5716"/>
    <w:rsid w:val="00DD5C87"/>
    <w:rsid w:val="00DD6F49"/>
    <w:rsid w:val="00DD7A0D"/>
    <w:rsid w:val="00DE02B8"/>
    <w:rsid w:val="00DE0629"/>
    <w:rsid w:val="00DE0BF5"/>
    <w:rsid w:val="00DE0E30"/>
    <w:rsid w:val="00DE17DA"/>
    <w:rsid w:val="00DE19E6"/>
    <w:rsid w:val="00DE34BD"/>
    <w:rsid w:val="00DE3EFD"/>
    <w:rsid w:val="00DE439A"/>
    <w:rsid w:val="00DE5701"/>
    <w:rsid w:val="00DE62DC"/>
    <w:rsid w:val="00DE63F7"/>
    <w:rsid w:val="00DE67AC"/>
    <w:rsid w:val="00DE719F"/>
    <w:rsid w:val="00DE76B6"/>
    <w:rsid w:val="00DF022F"/>
    <w:rsid w:val="00DF1307"/>
    <w:rsid w:val="00DF1E91"/>
    <w:rsid w:val="00DF1F8C"/>
    <w:rsid w:val="00DF25B3"/>
    <w:rsid w:val="00DF3002"/>
    <w:rsid w:val="00DF317D"/>
    <w:rsid w:val="00DF4483"/>
    <w:rsid w:val="00DF5074"/>
    <w:rsid w:val="00DF593E"/>
    <w:rsid w:val="00DF5A31"/>
    <w:rsid w:val="00DF5D76"/>
    <w:rsid w:val="00DF5F18"/>
    <w:rsid w:val="00DF673E"/>
    <w:rsid w:val="00E00239"/>
    <w:rsid w:val="00E007A4"/>
    <w:rsid w:val="00E00F7D"/>
    <w:rsid w:val="00E01450"/>
    <w:rsid w:val="00E022B6"/>
    <w:rsid w:val="00E0273F"/>
    <w:rsid w:val="00E02EB9"/>
    <w:rsid w:val="00E04151"/>
    <w:rsid w:val="00E041A8"/>
    <w:rsid w:val="00E04568"/>
    <w:rsid w:val="00E04AAD"/>
    <w:rsid w:val="00E05436"/>
    <w:rsid w:val="00E05C18"/>
    <w:rsid w:val="00E064B0"/>
    <w:rsid w:val="00E07C32"/>
    <w:rsid w:val="00E07D5A"/>
    <w:rsid w:val="00E108F8"/>
    <w:rsid w:val="00E1098F"/>
    <w:rsid w:val="00E115B8"/>
    <w:rsid w:val="00E11821"/>
    <w:rsid w:val="00E13377"/>
    <w:rsid w:val="00E136DC"/>
    <w:rsid w:val="00E1386D"/>
    <w:rsid w:val="00E1396A"/>
    <w:rsid w:val="00E139B7"/>
    <w:rsid w:val="00E13F2A"/>
    <w:rsid w:val="00E1437F"/>
    <w:rsid w:val="00E144E4"/>
    <w:rsid w:val="00E14507"/>
    <w:rsid w:val="00E14553"/>
    <w:rsid w:val="00E1489A"/>
    <w:rsid w:val="00E14D3E"/>
    <w:rsid w:val="00E15A28"/>
    <w:rsid w:val="00E16E33"/>
    <w:rsid w:val="00E17F03"/>
    <w:rsid w:val="00E20AB4"/>
    <w:rsid w:val="00E20C11"/>
    <w:rsid w:val="00E20C4E"/>
    <w:rsid w:val="00E2100D"/>
    <w:rsid w:val="00E21711"/>
    <w:rsid w:val="00E21B8C"/>
    <w:rsid w:val="00E22563"/>
    <w:rsid w:val="00E225A9"/>
    <w:rsid w:val="00E22B66"/>
    <w:rsid w:val="00E23770"/>
    <w:rsid w:val="00E23AD8"/>
    <w:rsid w:val="00E24A78"/>
    <w:rsid w:val="00E25080"/>
    <w:rsid w:val="00E2524E"/>
    <w:rsid w:val="00E25E91"/>
    <w:rsid w:val="00E265DD"/>
    <w:rsid w:val="00E266B6"/>
    <w:rsid w:val="00E26AA0"/>
    <w:rsid w:val="00E26B8B"/>
    <w:rsid w:val="00E26F09"/>
    <w:rsid w:val="00E27321"/>
    <w:rsid w:val="00E27D5F"/>
    <w:rsid w:val="00E27E49"/>
    <w:rsid w:val="00E309AB"/>
    <w:rsid w:val="00E31734"/>
    <w:rsid w:val="00E31B19"/>
    <w:rsid w:val="00E32DE7"/>
    <w:rsid w:val="00E338F6"/>
    <w:rsid w:val="00E33D56"/>
    <w:rsid w:val="00E33F19"/>
    <w:rsid w:val="00E3426C"/>
    <w:rsid w:val="00E345DF"/>
    <w:rsid w:val="00E34B51"/>
    <w:rsid w:val="00E358BA"/>
    <w:rsid w:val="00E35A4D"/>
    <w:rsid w:val="00E3658E"/>
    <w:rsid w:val="00E36C71"/>
    <w:rsid w:val="00E372CE"/>
    <w:rsid w:val="00E37A14"/>
    <w:rsid w:val="00E37B27"/>
    <w:rsid w:val="00E4058A"/>
    <w:rsid w:val="00E405BF"/>
    <w:rsid w:val="00E41B89"/>
    <w:rsid w:val="00E43583"/>
    <w:rsid w:val="00E44227"/>
    <w:rsid w:val="00E459CE"/>
    <w:rsid w:val="00E46F04"/>
    <w:rsid w:val="00E500C1"/>
    <w:rsid w:val="00E50BF0"/>
    <w:rsid w:val="00E5163B"/>
    <w:rsid w:val="00E51CAB"/>
    <w:rsid w:val="00E52408"/>
    <w:rsid w:val="00E52856"/>
    <w:rsid w:val="00E5288A"/>
    <w:rsid w:val="00E52FB7"/>
    <w:rsid w:val="00E55AAC"/>
    <w:rsid w:val="00E561B8"/>
    <w:rsid w:val="00E56391"/>
    <w:rsid w:val="00E56595"/>
    <w:rsid w:val="00E5713B"/>
    <w:rsid w:val="00E57AD9"/>
    <w:rsid w:val="00E57D6B"/>
    <w:rsid w:val="00E60DCC"/>
    <w:rsid w:val="00E6226D"/>
    <w:rsid w:val="00E62274"/>
    <w:rsid w:val="00E622CF"/>
    <w:rsid w:val="00E62756"/>
    <w:rsid w:val="00E62A30"/>
    <w:rsid w:val="00E62D83"/>
    <w:rsid w:val="00E62FDD"/>
    <w:rsid w:val="00E63051"/>
    <w:rsid w:val="00E639FB"/>
    <w:rsid w:val="00E640AB"/>
    <w:rsid w:val="00E640E4"/>
    <w:rsid w:val="00E64E7A"/>
    <w:rsid w:val="00E65048"/>
    <w:rsid w:val="00E657ED"/>
    <w:rsid w:val="00E658BF"/>
    <w:rsid w:val="00E66153"/>
    <w:rsid w:val="00E66793"/>
    <w:rsid w:val="00E712CD"/>
    <w:rsid w:val="00E71C31"/>
    <w:rsid w:val="00E71E34"/>
    <w:rsid w:val="00E73140"/>
    <w:rsid w:val="00E73B1C"/>
    <w:rsid w:val="00E73D60"/>
    <w:rsid w:val="00E73F29"/>
    <w:rsid w:val="00E741F4"/>
    <w:rsid w:val="00E75C75"/>
    <w:rsid w:val="00E76685"/>
    <w:rsid w:val="00E76A6E"/>
    <w:rsid w:val="00E76EBA"/>
    <w:rsid w:val="00E77051"/>
    <w:rsid w:val="00E77AD4"/>
    <w:rsid w:val="00E77FB2"/>
    <w:rsid w:val="00E80436"/>
    <w:rsid w:val="00E808D5"/>
    <w:rsid w:val="00E80F08"/>
    <w:rsid w:val="00E81C5A"/>
    <w:rsid w:val="00E81EA0"/>
    <w:rsid w:val="00E8344B"/>
    <w:rsid w:val="00E83755"/>
    <w:rsid w:val="00E83FFA"/>
    <w:rsid w:val="00E84643"/>
    <w:rsid w:val="00E8479E"/>
    <w:rsid w:val="00E851B1"/>
    <w:rsid w:val="00E85268"/>
    <w:rsid w:val="00E8531A"/>
    <w:rsid w:val="00E85A5A"/>
    <w:rsid w:val="00E86D0B"/>
    <w:rsid w:val="00E86F70"/>
    <w:rsid w:val="00E87667"/>
    <w:rsid w:val="00E87D71"/>
    <w:rsid w:val="00E90219"/>
    <w:rsid w:val="00E9041D"/>
    <w:rsid w:val="00E90C58"/>
    <w:rsid w:val="00E926DA"/>
    <w:rsid w:val="00E92C96"/>
    <w:rsid w:val="00E93B52"/>
    <w:rsid w:val="00E945C6"/>
    <w:rsid w:val="00E94C3F"/>
    <w:rsid w:val="00E95F05"/>
    <w:rsid w:val="00E95F56"/>
    <w:rsid w:val="00E961E2"/>
    <w:rsid w:val="00E9679F"/>
    <w:rsid w:val="00E96DAC"/>
    <w:rsid w:val="00E9743D"/>
    <w:rsid w:val="00E97D18"/>
    <w:rsid w:val="00EA0114"/>
    <w:rsid w:val="00EA0663"/>
    <w:rsid w:val="00EA0AC2"/>
    <w:rsid w:val="00EA1444"/>
    <w:rsid w:val="00EA1545"/>
    <w:rsid w:val="00EA2136"/>
    <w:rsid w:val="00EA324E"/>
    <w:rsid w:val="00EA3ACC"/>
    <w:rsid w:val="00EA50CD"/>
    <w:rsid w:val="00EA5B9B"/>
    <w:rsid w:val="00EA7032"/>
    <w:rsid w:val="00EA7C74"/>
    <w:rsid w:val="00EA7D1A"/>
    <w:rsid w:val="00EB0230"/>
    <w:rsid w:val="00EB1317"/>
    <w:rsid w:val="00EB1AD7"/>
    <w:rsid w:val="00EB2904"/>
    <w:rsid w:val="00EB2EB2"/>
    <w:rsid w:val="00EB3408"/>
    <w:rsid w:val="00EB34C5"/>
    <w:rsid w:val="00EB435F"/>
    <w:rsid w:val="00EB4AE0"/>
    <w:rsid w:val="00EB4D1C"/>
    <w:rsid w:val="00EB55B2"/>
    <w:rsid w:val="00EB63C3"/>
    <w:rsid w:val="00EB662B"/>
    <w:rsid w:val="00EB68BC"/>
    <w:rsid w:val="00EB6BE7"/>
    <w:rsid w:val="00EB6CBC"/>
    <w:rsid w:val="00EB6FDB"/>
    <w:rsid w:val="00EB7CEF"/>
    <w:rsid w:val="00EC02CF"/>
    <w:rsid w:val="00EC08D0"/>
    <w:rsid w:val="00EC1337"/>
    <w:rsid w:val="00EC1983"/>
    <w:rsid w:val="00EC29B3"/>
    <w:rsid w:val="00EC2D39"/>
    <w:rsid w:val="00EC362D"/>
    <w:rsid w:val="00EC363D"/>
    <w:rsid w:val="00EC49DF"/>
    <w:rsid w:val="00EC4ED2"/>
    <w:rsid w:val="00EC5013"/>
    <w:rsid w:val="00EC54D3"/>
    <w:rsid w:val="00EC58B9"/>
    <w:rsid w:val="00EC5F47"/>
    <w:rsid w:val="00EC6531"/>
    <w:rsid w:val="00EC653A"/>
    <w:rsid w:val="00EC667E"/>
    <w:rsid w:val="00EC70CF"/>
    <w:rsid w:val="00EC7814"/>
    <w:rsid w:val="00ED0176"/>
    <w:rsid w:val="00ED048E"/>
    <w:rsid w:val="00ED0741"/>
    <w:rsid w:val="00ED08BD"/>
    <w:rsid w:val="00ED0FE8"/>
    <w:rsid w:val="00ED0FFC"/>
    <w:rsid w:val="00ED1616"/>
    <w:rsid w:val="00ED1E94"/>
    <w:rsid w:val="00ED24A5"/>
    <w:rsid w:val="00ED2592"/>
    <w:rsid w:val="00ED2E4C"/>
    <w:rsid w:val="00ED3AD9"/>
    <w:rsid w:val="00ED46B0"/>
    <w:rsid w:val="00ED49BA"/>
    <w:rsid w:val="00ED5272"/>
    <w:rsid w:val="00ED6623"/>
    <w:rsid w:val="00ED7840"/>
    <w:rsid w:val="00ED7955"/>
    <w:rsid w:val="00ED7EAF"/>
    <w:rsid w:val="00EE02C9"/>
    <w:rsid w:val="00EE0FD3"/>
    <w:rsid w:val="00EE2531"/>
    <w:rsid w:val="00EE3BCA"/>
    <w:rsid w:val="00EE41FA"/>
    <w:rsid w:val="00EE42E7"/>
    <w:rsid w:val="00EE47B1"/>
    <w:rsid w:val="00EE47E6"/>
    <w:rsid w:val="00EE4F63"/>
    <w:rsid w:val="00EE50B2"/>
    <w:rsid w:val="00EE6148"/>
    <w:rsid w:val="00EE6380"/>
    <w:rsid w:val="00EE69D7"/>
    <w:rsid w:val="00EE6F3E"/>
    <w:rsid w:val="00EE7321"/>
    <w:rsid w:val="00EE7863"/>
    <w:rsid w:val="00EF0591"/>
    <w:rsid w:val="00EF112E"/>
    <w:rsid w:val="00EF2374"/>
    <w:rsid w:val="00EF30CD"/>
    <w:rsid w:val="00EF3C46"/>
    <w:rsid w:val="00EF3D36"/>
    <w:rsid w:val="00EF4244"/>
    <w:rsid w:val="00EF5420"/>
    <w:rsid w:val="00EF5443"/>
    <w:rsid w:val="00EF5A91"/>
    <w:rsid w:val="00EF5FE8"/>
    <w:rsid w:val="00EF61E4"/>
    <w:rsid w:val="00EF674A"/>
    <w:rsid w:val="00EF68DC"/>
    <w:rsid w:val="00EF6E4D"/>
    <w:rsid w:val="00EF7310"/>
    <w:rsid w:val="00EF74CA"/>
    <w:rsid w:val="00EF76E4"/>
    <w:rsid w:val="00F00283"/>
    <w:rsid w:val="00F00C79"/>
    <w:rsid w:val="00F02E2E"/>
    <w:rsid w:val="00F036DB"/>
    <w:rsid w:val="00F03BBF"/>
    <w:rsid w:val="00F040E3"/>
    <w:rsid w:val="00F046C1"/>
    <w:rsid w:val="00F04845"/>
    <w:rsid w:val="00F0598F"/>
    <w:rsid w:val="00F060C1"/>
    <w:rsid w:val="00F06225"/>
    <w:rsid w:val="00F068A9"/>
    <w:rsid w:val="00F068F4"/>
    <w:rsid w:val="00F06E49"/>
    <w:rsid w:val="00F06F07"/>
    <w:rsid w:val="00F07141"/>
    <w:rsid w:val="00F07751"/>
    <w:rsid w:val="00F100DB"/>
    <w:rsid w:val="00F109BE"/>
    <w:rsid w:val="00F10F42"/>
    <w:rsid w:val="00F11932"/>
    <w:rsid w:val="00F11C48"/>
    <w:rsid w:val="00F11E63"/>
    <w:rsid w:val="00F12922"/>
    <w:rsid w:val="00F12BC5"/>
    <w:rsid w:val="00F12D04"/>
    <w:rsid w:val="00F134ED"/>
    <w:rsid w:val="00F136A5"/>
    <w:rsid w:val="00F13A3C"/>
    <w:rsid w:val="00F13C64"/>
    <w:rsid w:val="00F13FE9"/>
    <w:rsid w:val="00F1528F"/>
    <w:rsid w:val="00F1663D"/>
    <w:rsid w:val="00F1680C"/>
    <w:rsid w:val="00F173AE"/>
    <w:rsid w:val="00F2053D"/>
    <w:rsid w:val="00F207A7"/>
    <w:rsid w:val="00F20D4D"/>
    <w:rsid w:val="00F2135C"/>
    <w:rsid w:val="00F2196B"/>
    <w:rsid w:val="00F21B4D"/>
    <w:rsid w:val="00F21E72"/>
    <w:rsid w:val="00F22F10"/>
    <w:rsid w:val="00F23BCF"/>
    <w:rsid w:val="00F2564B"/>
    <w:rsid w:val="00F257A7"/>
    <w:rsid w:val="00F25D51"/>
    <w:rsid w:val="00F2609C"/>
    <w:rsid w:val="00F26292"/>
    <w:rsid w:val="00F275F9"/>
    <w:rsid w:val="00F2769F"/>
    <w:rsid w:val="00F27FD8"/>
    <w:rsid w:val="00F3026A"/>
    <w:rsid w:val="00F30563"/>
    <w:rsid w:val="00F308CA"/>
    <w:rsid w:val="00F30A6F"/>
    <w:rsid w:val="00F3172C"/>
    <w:rsid w:val="00F32117"/>
    <w:rsid w:val="00F3275F"/>
    <w:rsid w:val="00F32EB5"/>
    <w:rsid w:val="00F337A2"/>
    <w:rsid w:val="00F340DE"/>
    <w:rsid w:val="00F343F9"/>
    <w:rsid w:val="00F348E4"/>
    <w:rsid w:val="00F35206"/>
    <w:rsid w:val="00F352ED"/>
    <w:rsid w:val="00F35DD2"/>
    <w:rsid w:val="00F36348"/>
    <w:rsid w:val="00F36DA7"/>
    <w:rsid w:val="00F36E1F"/>
    <w:rsid w:val="00F4099E"/>
    <w:rsid w:val="00F40A13"/>
    <w:rsid w:val="00F40FE2"/>
    <w:rsid w:val="00F41A91"/>
    <w:rsid w:val="00F41C41"/>
    <w:rsid w:val="00F4215C"/>
    <w:rsid w:val="00F42E00"/>
    <w:rsid w:val="00F42E89"/>
    <w:rsid w:val="00F432AF"/>
    <w:rsid w:val="00F4366D"/>
    <w:rsid w:val="00F448A4"/>
    <w:rsid w:val="00F45335"/>
    <w:rsid w:val="00F45719"/>
    <w:rsid w:val="00F45C07"/>
    <w:rsid w:val="00F46394"/>
    <w:rsid w:val="00F46B96"/>
    <w:rsid w:val="00F47370"/>
    <w:rsid w:val="00F50061"/>
    <w:rsid w:val="00F5028D"/>
    <w:rsid w:val="00F50A1E"/>
    <w:rsid w:val="00F52F2B"/>
    <w:rsid w:val="00F5300A"/>
    <w:rsid w:val="00F53597"/>
    <w:rsid w:val="00F54A36"/>
    <w:rsid w:val="00F55487"/>
    <w:rsid w:val="00F571C9"/>
    <w:rsid w:val="00F57249"/>
    <w:rsid w:val="00F576B2"/>
    <w:rsid w:val="00F602A2"/>
    <w:rsid w:val="00F60DBB"/>
    <w:rsid w:val="00F625CF"/>
    <w:rsid w:val="00F62662"/>
    <w:rsid w:val="00F626F9"/>
    <w:rsid w:val="00F62727"/>
    <w:rsid w:val="00F62F41"/>
    <w:rsid w:val="00F63159"/>
    <w:rsid w:val="00F6315B"/>
    <w:rsid w:val="00F646F1"/>
    <w:rsid w:val="00F64A3B"/>
    <w:rsid w:val="00F654FA"/>
    <w:rsid w:val="00F65596"/>
    <w:rsid w:val="00F659CD"/>
    <w:rsid w:val="00F65FF9"/>
    <w:rsid w:val="00F6687E"/>
    <w:rsid w:val="00F6697C"/>
    <w:rsid w:val="00F674C7"/>
    <w:rsid w:val="00F67D4C"/>
    <w:rsid w:val="00F701E1"/>
    <w:rsid w:val="00F70397"/>
    <w:rsid w:val="00F704CC"/>
    <w:rsid w:val="00F71309"/>
    <w:rsid w:val="00F7137A"/>
    <w:rsid w:val="00F71555"/>
    <w:rsid w:val="00F71AB6"/>
    <w:rsid w:val="00F71F21"/>
    <w:rsid w:val="00F721C0"/>
    <w:rsid w:val="00F72428"/>
    <w:rsid w:val="00F72777"/>
    <w:rsid w:val="00F736D9"/>
    <w:rsid w:val="00F73D83"/>
    <w:rsid w:val="00F73E3B"/>
    <w:rsid w:val="00F743F2"/>
    <w:rsid w:val="00F75644"/>
    <w:rsid w:val="00F75803"/>
    <w:rsid w:val="00F75AE0"/>
    <w:rsid w:val="00F764BF"/>
    <w:rsid w:val="00F767DB"/>
    <w:rsid w:val="00F76981"/>
    <w:rsid w:val="00F77C7E"/>
    <w:rsid w:val="00F77F3E"/>
    <w:rsid w:val="00F80A07"/>
    <w:rsid w:val="00F80A81"/>
    <w:rsid w:val="00F80D31"/>
    <w:rsid w:val="00F81E03"/>
    <w:rsid w:val="00F82C04"/>
    <w:rsid w:val="00F83439"/>
    <w:rsid w:val="00F84AE0"/>
    <w:rsid w:val="00F851F5"/>
    <w:rsid w:val="00F85823"/>
    <w:rsid w:val="00F8620D"/>
    <w:rsid w:val="00F86A8A"/>
    <w:rsid w:val="00F86C92"/>
    <w:rsid w:val="00F87283"/>
    <w:rsid w:val="00F87DAC"/>
    <w:rsid w:val="00F901B7"/>
    <w:rsid w:val="00F90699"/>
    <w:rsid w:val="00F9160B"/>
    <w:rsid w:val="00F919EB"/>
    <w:rsid w:val="00F92986"/>
    <w:rsid w:val="00F92F97"/>
    <w:rsid w:val="00F939A7"/>
    <w:rsid w:val="00F94012"/>
    <w:rsid w:val="00F9485D"/>
    <w:rsid w:val="00F95208"/>
    <w:rsid w:val="00F9596D"/>
    <w:rsid w:val="00F95A2F"/>
    <w:rsid w:val="00F95E54"/>
    <w:rsid w:val="00F96C81"/>
    <w:rsid w:val="00F970B8"/>
    <w:rsid w:val="00F97599"/>
    <w:rsid w:val="00FA037C"/>
    <w:rsid w:val="00FA0395"/>
    <w:rsid w:val="00FA0FC8"/>
    <w:rsid w:val="00FA12FC"/>
    <w:rsid w:val="00FA1326"/>
    <w:rsid w:val="00FA182E"/>
    <w:rsid w:val="00FA222B"/>
    <w:rsid w:val="00FA2911"/>
    <w:rsid w:val="00FA2923"/>
    <w:rsid w:val="00FA2EF3"/>
    <w:rsid w:val="00FA321F"/>
    <w:rsid w:val="00FA3283"/>
    <w:rsid w:val="00FA32A8"/>
    <w:rsid w:val="00FA4334"/>
    <w:rsid w:val="00FA4A9C"/>
    <w:rsid w:val="00FA582A"/>
    <w:rsid w:val="00FA63ED"/>
    <w:rsid w:val="00FA6AF0"/>
    <w:rsid w:val="00FA6B1E"/>
    <w:rsid w:val="00FA6FE6"/>
    <w:rsid w:val="00FA7303"/>
    <w:rsid w:val="00FA7B94"/>
    <w:rsid w:val="00FA7EAB"/>
    <w:rsid w:val="00FB0097"/>
    <w:rsid w:val="00FB00AD"/>
    <w:rsid w:val="00FB07D3"/>
    <w:rsid w:val="00FB1751"/>
    <w:rsid w:val="00FB1FB5"/>
    <w:rsid w:val="00FB2329"/>
    <w:rsid w:val="00FB23D9"/>
    <w:rsid w:val="00FB29D1"/>
    <w:rsid w:val="00FB34D7"/>
    <w:rsid w:val="00FB41FA"/>
    <w:rsid w:val="00FB476C"/>
    <w:rsid w:val="00FB49E4"/>
    <w:rsid w:val="00FB5761"/>
    <w:rsid w:val="00FB5930"/>
    <w:rsid w:val="00FB64F9"/>
    <w:rsid w:val="00FB6584"/>
    <w:rsid w:val="00FB6670"/>
    <w:rsid w:val="00FB67AE"/>
    <w:rsid w:val="00FB6EC0"/>
    <w:rsid w:val="00FB7034"/>
    <w:rsid w:val="00FC048E"/>
    <w:rsid w:val="00FC0FF3"/>
    <w:rsid w:val="00FC1510"/>
    <w:rsid w:val="00FC32B7"/>
    <w:rsid w:val="00FC36E5"/>
    <w:rsid w:val="00FC3863"/>
    <w:rsid w:val="00FC3DE9"/>
    <w:rsid w:val="00FC416D"/>
    <w:rsid w:val="00FC4181"/>
    <w:rsid w:val="00FC4ABA"/>
    <w:rsid w:val="00FC4E25"/>
    <w:rsid w:val="00FC4F73"/>
    <w:rsid w:val="00FC500D"/>
    <w:rsid w:val="00FC5809"/>
    <w:rsid w:val="00FC5E25"/>
    <w:rsid w:val="00FC6380"/>
    <w:rsid w:val="00FC6918"/>
    <w:rsid w:val="00FC7EF2"/>
    <w:rsid w:val="00FD0545"/>
    <w:rsid w:val="00FD08E4"/>
    <w:rsid w:val="00FD0C5D"/>
    <w:rsid w:val="00FD0E01"/>
    <w:rsid w:val="00FD18FC"/>
    <w:rsid w:val="00FD2C13"/>
    <w:rsid w:val="00FD325C"/>
    <w:rsid w:val="00FD3C5B"/>
    <w:rsid w:val="00FD3FD0"/>
    <w:rsid w:val="00FD4811"/>
    <w:rsid w:val="00FD511E"/>
    <w:rsid w:val="00FD5745"/>
    <w:rsid w:val="00FD5B13"/>
    <w:rsid w:val="00FD69A5"/>
    <w:rsid w:val="00FD6B7E"/>
    <w:rsid w:val="00FD7ECF"/>
    <w:rsid w:val="00FD7F56"/>
    <w:rsid w:val="00FE026E"/>
    <w:rsid w:val="00FE05D2"/>
    <w:rsid w:val="00FE0A9A"/>
    <w:rsid w:val="00FE1066"/>
    <w:rsid w:val="00FE10BA"/>
    <w:rsid w:val="00FE15A5"/>
    <w:rsid w:val="00FE1776"/>
    <w:rsid w:val="00FE1AF0"/>
    <w:rsid w:val="00FE261F"/>
    <w:rsid w:val="00FE28B6"/>
    <w:rsid w:val="00FE3600"/>
    <w:rsid w:val="00FE386D"/>
    <w:rsid w:val="00FE3940"/>
    <w:rsid w:val="00FE3B46"/>
    <w:rsid w:val="00FE4135"/>
    <w:rsid w:val="00FE4832"/>
    <w:rsid w:val="00FE49C9"/>
    <w:rsid w:val="00FE5199"/>
    <w:rsid w:val="00FE52E6"/>
    <w:rsid w:val="00FE5AD0"/>
    <w:rsid w:val="00FE601E"/>
    <w:rsid w:val="00FE7543"/>
    <w:rsid w:val="00FE75AD"/>
    <w:rsid w:val="00FF0A25"/>
    <w:rsid w:val="00FF0DD1"/>
    <w:rsid w:val="00FF1B1E"/>
    <w:rsid w:val="00FF39C2"/>
    <w:rsid w:val="00FF3DE8"/>
    <w:rsid w:val="00FF5CD8"/>
    <w:rsid w:val="00FF747C"/>
    <w:rsid w:val="00FF76D1"/>
    <w:rsid w:val="05A182CC"/>
    <w:rsid w:val="0780A3AB"/>
    <w:rsid w:val="07A594D8"/>
    <w:rsid w:val="07E3A63D"/>
    <w:rsid w:val="09D71807"/>
    <w:rsid w:val="0E393FF3"/>
    <w:rsid w:val="0E90363F"/>
    <w:rsid w:val="0EE77160"/>
    <w:rsid w:val="0EF03F9E"/>
    <w:rsid w:val="0F29CE01"/>
    <w:rsid w:val="0FFD1289"/>
    <w:rsid w:val="1000DCA1"/>
    <w:rsid w:val="111E54D9"/>
    <w:rsid w:val="15484022"/>
    <w:rsid w:val="177502FE"/>
    <w:rsid w:val="17A63CDF"/>
    <w:rsid w:val="189CBB53"/>
    <w:rsid w:val="1A09AF51"/>
    <w:rsid w:val="1A44CA6F"/>
    <w:rsid w:val="1ADD4629"/>
    <w:rsid w:val="1B81517D"/>
    <w:rsid w:val="1C061CE5"/>
    <w:rsid w:val="1E14A0D3"/>
    <w:rsid w:val="22952EB8"/>
    <w:rsid w:val="2314BE18"/>
    <w:rsid w:val="2712AC4F"/>
    <w:rsid w:val="27E0A757"/>
    <w:rsid w:val="2A3CA022"/>
    <w:rsid w:val="2B749C28"/>
    <w:rsid w:val="2C10F297"/>
    <w:rsid w:val="2CF18785"/>
    <w:rsid w:val="2D6EE43D"/>
    <w:rsid w:val="2E98FD0C"/>
    <w:rsid w:val="2EE91952"/>
    <w:rsid w:val="3080316A"/>
    <w:rsid w:val="30A61847"/>
    <w:rsid w:val="310A6FD5"/>
    <w:rsid w:val="34DC80A1"/>
    <w:rsid w:val="3506A012"/>
    <w:rsid w:val="3859F5B3"/>
    <w:rsid w:val="3CCF01A1"/>
    <w:rsid w:val="3D32CFCE"/>
    <w:rsid w:val="3E2F33B8"/>
    <w:rsid w:val="3E6687E7"/>
    <w:rsid w:val="3EB1AC9E"/>
    <w:rsid w:val="405BCE57"/>
    <w:rsid w:val="405BF0B6"/>
    <w:rsid w:val="4269CF3F"/>
    <w:rsid w:val="43D0A993"/>
    <w:rsid w:val="449D1115"/>
    <w:rsid w:val="44BE2B75"/>
    <w:rsid w:val="4598221E"/>
    <w:rsid w:val="4885A1F2"/>
    <w:rsid w:val="49B1FE0A"/>
    <w:rsid w:val="4A3024EF"/>
    <w:rsid w:val="4A971F5F"/>
    <w:rsid w:val="4BE1AD25"/>
    <w:rsid w:val="4C214B01"/>
    <w:rsid w:val="4DA9AF2A"/>
    <w:rsid w:val="4FA0415B"/>
    <w:rsid w:val="50439D8C"/>
    <w:rsid w:val="51B58815"/>
    <w:rsid w:val="51D82AF5"/>
    <w:rsid w:val="52414269"/>
    <w:rsid w:val="53878154"/>
    <w:rsid w:val="56A13E97"/>
    <w:rsid w:val="5BDF5914"/>
    <w:rsid w:val="5C4D70BA"/>
    <w:rsid w:val="60FF8B2C"/>
    <w:rsid w:val="6301ECCF"/>
    <w:rsid w:val="642E8DA3"/>
    <w:rsid w:val="647B5F56"/>
    <w:rsid w:val="65CB3C04"/>
    <w:rsid w:val="664D5B76"/>
    <w:rsid w:val="67209FFE"/>
    <w:rsid w:val="68A3CFD2"/>
    <w:rsid w:val="68FAAE01"/>
    <w:rsid w:val="6A15FE62"/>
    <w:rsid w:val="6BC79F37"/>
    <w:rsid w:val="6DDF3940"/>
    <w:rsid w:val="6E2E2C55"/>
    <w:rsid w:val="6EB3F3C8"/>
    <w:rsid w:val="71BBDCAF"/>
    <w:rsid w:val="74ADEF0A"/>
    <w:rsid w:val="77463932"/>
    <w:rsid w:val="77588130"/>
    <w:rsid w:val="7ECB94A9"/>
    <w:rsid w:val="7F57C639"/>
    <w:rsid w:val="7FDC6A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65D8"/>
  <w15:chartTrackingRefBased/>
  <w15:docId w15:val="{7E730A8A-61C4-4922-80F5-6AB74F45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51"/>
  </w:style>
  <w:style w:type="paragraph" w:styleId="Heading1">
    <w:name w:val="heading 1"/>
    <w:basedOn w:val="Normal"/>
    <w:next w:val="Normal"/>
    <w:link w:val="Heading1Char"/>
    <w:uiPriority w:val="9"/>
    <w:qFormat/>
    <w:rsid w:val="00491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7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7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160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9160A"/>
    <w:rPr>
      <w:sz w:val="16"/>
      <w:szCs w:val="16"/>
    </w:rPr>
  </w:style>
  <w:style w:type="paragraph" w:styleId="CommentText">
    <w:name w:val="annotation text"/>
    <w:basedOn w:val="Normal"/>
    <w:link w:val="CommentTextChar"/>
    <w:uiPriority w:val="99"/>
    <w:unhideWhenUsed/>
    <w:rsid w:val="0049160A"/>
    <w:pPr>
      <w:spacing w:line="240" w:lineRule="auto"/>
    </w:pPr>
    <w:rPr>
      <w:sz w:val="20"/>
      <w:szCs w:val="20"/>
    </w:rPr>
  </w:style>
  <w:style w:type="character" w:customStyle="1" w:styleId="CommentTextChar">
    <w:name w:val="Comment Text Char"/>
    <w:basedOn w:val="DefaultParagraphFont"/>
    <w:link w:val="CommentText"/>
    <w:uiPriority w:val="99"/>
    <w:rsid w:val="0049160A"/>
    <w:rPr>
      <w:sz w:val="20"/>
      <w:szCs w:val="20"/>
    </w:rPr>
  </w:style>
  <w:style w:type="paragraph" w:styleId="CommentSubject">
    <w:name w:val="annotation subject"/>
    <w:basedOn w:val="CommentText"/>
    <w:next w:val="CommentText"/>
    <w:link w:val="CommentSubjectChar"/>
    <w:uiPriority w:val="99"/>
    <w:semiHidden/>
    <w:unhideWhenUsed/>
    <w:rsid w:val="0049160A"/>
    <w:rPr>
      <w:b/>
      <w:bCs/>
    </w:rPr>
  </w:style>
  <w:style w:type="character" w:customStyle="1" w:styleId="CommentSubjectChar">
    <w:name w:val="Comment Subject Char"/>
    <w:basedOn w:val="CommentTextChar"/>
    <w:link w:val="CommentSubject"/>
    <w:uiPriority w:val="99"/>
    <w:semiHidden/>
    <w:rsid w:val="0049160A"/>
    <w:rPr>
      <w:b/>
      <w:bCs/>
      <w:sz w:val="20"/>
      <w:szCs w:val="20"/>
    </w:rPr>
  </w:style>
  <w:style w:type="paragraph" w:styleId="BalloonText">
    <w:name w:val="Balloon Text"/>
    <w:basedOn w:val="Normal"/>
    <w:link w:val="BalloonTextChar"/>
    <w:uiPriority w:val="99"/>
    <w:semiHidden/>
    <w:unhideWhenUsed/>
    <w:rsid w:val="0049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0A"/>
    <w:rPr>
      <w:rFonts w:ascii="Segoe UI" w:hAnsi="Segoe UI" w:cs="Segoe UI"/>
      <w:sz w:val="18"/>
      <w:szCs w:val="18"/>
    </w:rPr>
  </w:style>
  <w:style w:type="paragraph" w:styleId="ListParagraph">
    <w:name w:val="List Paragraph"/>
    <w:basedOn w:val="Normal"/>
    <w:uiPriority w:val="34"/>
    <w:qFormat/>
    <w:rsid w:val="00615ABD"/>
    <w:pPr>
      <w:spacing w:after="200" w:line="276" w:lineRule="auto"/>
      <w:ind w:left="720"/>
      <w:contextualSpacing/>
    </w:pPr>
  </w:style>
  <w:style w:type="table" w:styleId="TableGrid">
    <w:name w:val="Table Grid"/>
    <w:basedOn w:val="TableNormal"/>
    <w:uiPriority w:val="59"/>
    <w:rsid w:val="00D61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30"/>
  </w:style>
  <w:style w:type="paragraph" w:styleId="Footer">
    <w:name w:val="footer"/>
    <w:basedOn w:val="Normal"/>
    <w:link w:val="FooterChar"/>
    <w:uiPriority w:val="99"/>
    <w:unhideWhenUsed/>
    <w:rsid w:val="00CC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30"/>
  </w:style>
  <w:style w:type="paragraph" w:customStyle="1" w:styleId="Default">
    <w:name w:val="Default"/>
    <w:rsid w:val="00947F4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pple-converted-space">
    <w:name w:val="apple-converted-space"/>
    <w:basedOn w:val="DefaultParagraphFont"/>
    <w:rsid w:val="00947F42"/>
  </w:style>
  <w:style w:type="paragraph" w:styleId="Revision">
    <w:name w:val="Revision"/>
    <w:hidden/>
    <w:uiPriority w:val="99"/>
    <w:semiHidden/>
    <w:rsid w:val="00753B9A"/>
    <w:pPr>
      <w:spacing w:after="0" w:line="240" w:lineRule="auto"/>
    </w:pPr>
  </w:style>
  <w:style w:type="character" w:styleId="Hyperlink">
    <w:name w:val="Hyperlink"/>
    <w:basedOn w:val="DefaultParagraphFont"/>
    <w:uiPriority w:val="99"/>
    <w:unhideWhenUsed/>
    <w:rsid w:val="008F2272"/>
    <w:rPr>
      <w:color w:val="0000FF"/>
      <w:u w:val="single"/>
    </w:rPr>
  </w:style>
  <w:style w:type="character" w:styleId="FollowedHyperlink">
    <w:name w:val="FollowedHyperlink"/>
    <w:basedOn w:val="DefaultParagraphFont"/>
    <w:uiPriority w:val="99"/>
    <w:semiHidden/>
    <w:unhideWhenUsed/>
    <w:rsid w:val="008F2272"/>
    <w:rPr>
      <w:color w:val="954F72" w:themeColor="followedHyperlink"/>
      <w:u w:val="single"/>
    </w:rPr>
  </w:style>
  <w:style w:type="character" w:styleId="UnresolvedMention">
    <w:name w:val="Unresolved Mention"/>
    <w:basedOn w:val="DefaultParagraphFont"/>
    <w:uiPriority w:val="99"/>
    <w:semiHidden/>
    <w:unhideWhenUsed/>
    <w:rsid w:val="008F2272"/>
    <w:rPr>
      <w:color w:val="605E5C"/>
      <w:shd w:val="clear" w:color="auto" w:fill="E1DFDD"/>
    </w:rPr>
  </w:style>
  <w:style w:type="table" w:customStyle="1" w:styleId="TableGrid1">
    <w:name w:val="Table Grid1"/>
    <w:basedOn w:val="TableNormal"/>
    <w:next w:val="TableGrid"/>
    <w:uiPriority w:val="59"/>
    <w:rsid w:val="008F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2274"/>
  </w:style>
  <w:style w:type="character" w:styleId="Mention">
    <w:name w:val="Mention"/>
    <w:basedOn w:val="DefaultParagraphFont"/>
    <w:uiPriority w:val="99"/>
    <w:unhideWhenUsed/>
    <w:rsid w:val="00A42DBB"/>
    <w:rPr>
      <w:color w:val="2B579A"/>
      <w:shd w:val="clear" w:color="auto" w:fill="E1DFDD"/>
    </w:rPr>
  </w:style>
  <w:style w:type="paragraph" w:styleId="Caption">
    <w:name w:val="caption"/>
    <w:basedOn w:val="Normal"/>
    <w:next w:val="Normal"/>
    <w:uiPriority w:val="35"/>
    <w:unhideWhenUsed/>
    <w:qFormat/>
    <w:rsid w:val="00EC7814"/>
    <w:pPr>
      <w:spacing w:after="0" w:line="240" w:lineRule="auto"/>
      <w:ind w:right="432"/>
      <w:mirrorIndents/>
    </w:pPr>
    <w:rPr>
      <w:b/>
      <w:iCs/>
      <w:szCs w:val="18"/>
    </w:rPr>
  </w:style>
  <w:style w:type="table" w:customStyle="1" w:styleId="TableGrid2">
    <w:name w:val="Table Grid2"/>
    <w:basedOn w:val="TableNormal"/>
    <w:next w:val="TableGrid"/>
    <w:uiPriority w:val="59"/>
    <w:rsid w:val="009270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416D1"/>
    <w:pPr>
      <w:outlineLvl w:val="9"/>
    </w:pPr>
  </w:style>
  <w:style w:type="paragraph" w:styleId="TOC1">
    <w:name w:val="toc 1"/>
    <w:basedOn w:val="Normal"/>
    <w:next w:val="Normal"/>
    <w:autoRedefine/>
    <w:uiPriority w:val="39"/>
    <w:unhideWhenUsed/>
    <w:rsid w:val="00B416D1"/>
    <w:pPr>
      <w:spacing w:after="100"/>
    </w:pPr>
  </w:style>
  <w:style w:type="table" w:customStyle="1" w:styleId="TableGrid3">
    <w:name w:val="Table Grid3"/>
    <w:basedOn w:val="TableNormal"/>
    <w:next w:val="TableGrid"/>
    <w:uiPriority w:val="59"/>
    <w:rsid w:val="0086246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B75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751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40193">
      <w:bodyDiv w:val="1"/>
      <w:marLeft w:val="0"/>
      <w:marRight w:val="0"/>
      <w:marTop w:val="0"/>
      <w:marBottom w:val="0"/>
      <w:divBdr>
        <w:top w:val="none" w:sz="0" w:space="0" w:color="auto"/>
        <w:left w:val="none" w:sz="0" w:space="0" w:color="auto"/>
        <w:bottom w:val="none" w:sz="0" w:space="0" w:color="auto"/>
        <w:right w:val="none" w:sz="0" w:space="0" w:color="auto"/>
      </w:divBdr>
    </w:div>
    <w:div w:id="241838899">
      <w:bodyDiv w:val="1"/>
      <w:marLeft w:val="0"/>
      <w:marRight w:val="0"/>
      <w:marTop w:val="0"/>
      <w:marBottom w:val="0"/>
      <w:divBdr>
        <w:top w:val="none" w:sz="0" w:space="0" w:color="auto"/>
        <w:left w:val="none" w:sz="0" w:space="0" w:color="auto"/>
        <w:bottom w:val="none" w:sz="0" w:space="0" w:color="auto"/>
        <w:right w:val="none" w:sz="0" w:space="0" w:color="auto"/>
      </w:divBdr>
    </w:div>
    <w:div w:id="243298799">
      <w:bodyDiv w:val="1"/>
      <w:marLeft w:val="0"/>
      <w:marRight w:val="0"/>
      <w:marTop w:val="0"/>
      <w:marBottom w:val="0"/>
      <w:divBdr>
        <w:top w:val="none" w:sz="0" w:space="0" w:color="auto"/>
        <w:left w:val="none" w:sz="0" w:space="0" w:color="auto"/>
        <w:bottom w:val="none" w:sz="0" w:space="0" w:color="auto"/>
        <w:right w:val="none" w:sz="0" w:space="0" w:color="auto"/>
      </w:divBdr>
    </w:div>
    <w:div w:id="285359021">
      <w:bodyDiv w:val="1"/>
      <w:marLeft w:val="0"/>
      <w:marRight w:val="0"/>
      <w:marTop w:val="0"/>
      <w:marBottom w:val="0"/>
      <w:divBdr>
        <w:top w:val="none" w:sz="0" w:space="0" w:color="auto"/>
        <w:left w:val="none" w:sz="0" w:space="0" w:color="auto"/>
        <w:bottom w:val="none" w:sz="0" w:space="0" w:color="auto"/>
        <w:right w:val="none" w:sz="0" w:space="0" w:color="auto"/>
      </w:divBdr>
    </w:div>
    <w:div w:id="346828181">
      <w:bodyDiv w:val="1"/>
      <w:marLeft w:val="0"/>
      <w:marRight w:val="0"/>
      <w:marTop w:val="0"/>
      <w:marBottom w:val="0"/>
      <w:divBdr>
        <w:top w:val="none" w:sz="0" w:space="0" w:color="auto"/>
        <w:left w:val="none" w:sz="0" w:space="0" w:color="auto"/>
        <w:bottom w:val="none" w:sz="0" w:space="0" w:color="auto"/>
        <w:right w:val="none" w:sz="0" w:space="0" w:color="auto"/>
      </w:divBdr>
    </w:div>
    <w:div w:id="428089824">
      <w:bodyDiv w:val="1"/>
      <w:marLeft w:val="0"/>
      <w:marRight w:val="0"/>
      <w:marTop w:val="0"/>
      <w:marBottom w:val="0"/>
      <w:divBdr>
        <w:top w:val="none" w:sz="0" w:space="0" w:color="auto"/>
        <w:left w:val="none" w:sz="0" w:space="0" w:color="auto"/>
        <w:bottom w:val="none" w:sz="0" w:space="0" w:color="auto"/>
        <w:right w:val="none" w:sz="0" w:space="0" w:color="auto"/>
      </w:divBdr>
    </w:div>
    <w:div w:id="503979424">
      <w:bodyDiv w:val="1"/>
      <w:marLeft w:val="0"/>
      <w:marRight w:val="0"/>
      <w:marTop w:val="0"/>
      <w:marBottom w:val="0"/>
      <w:divBdr>
        <w:top w:val="none" w:sz="0" w:space="0" w:color="auto"/>
        <w:left w:val="none" w:sz="0" w:space="0" w:color="auto"/>
        <w:bottom w:val="none" w:sz="0" w:space="0" w:color="auto"/>
        <w:right w:val="none" w:sz="0" w:space="0" w:color="auto"/>
      </w:divBdr>
    </w:div>
    <w:div w:id="582028640">
      <w:bodyDiv w:val="1"/>
      <w:marLeft w:val="0"/>
      <w:marRight w:val="0"/>
      <w:marTop w:val="0"/>
      <w:marBottom w:val="0"/>
      <w:divBdr>
        <w:top w:val="none" w:sz="0" w:space="0" w:color="auto"/>
        <w:left w:val="none" w:sz="0" w:space="0" w:color="auto"/>
        <w:bottom w:val="none" w:sz="0" w:space="0" w:color="auto"/>
        <w:right w:val="none" w:sz="0" w:space="0" w:color="auto"/>
      </w:divBdr>
    </w:div>
    <w:div w:id="604263550">
      <w:bodyDiv w:val="1"/>
      <w:marLeft w:val="0"/>
      <w:marRight w:val="0"/>
      <w:marTop w:val="0"/>
      <w:marBottom w:val="0"/>
      <w:divBdr>
        <w:top w:val="none" w:sz="0" w:space="0" w:color="auto"/>
        <w:left w:val="none" w:sz="0" w:space="0" w:color="auto"/>
        <w:bottom w:val="none" w:sz="0" w:space="0" w:color="auto"/>
        <w:right w:val="none" w:sz="0" w:space="0" w:color="auto"/>
      </w:divBdr>
    </w:div>
    <w:div w:id="787626388">
      <w:bodyDiv w:val="1"/>
      <w:marLeft w:val="0"/>
      <w:marRight w:val="0"/>
      <w:marTop w:val="0"/>
      <w:marBottom w:val="0"/>
      <w:divBdr>
        <w:top w:val="none" w:sz="0" w:space="0" w:color="auto"/>
        <w:left w:val="none" w:sz="0" w:space="0" w:color="auto"/>
        <w:bottom w:val="none" w:sz="0" w:space="0" w:color="auto"/>
        <w:right w:val="none" w:sz="0" w:space="0" w:color="auto"/>
      </w:divBdr>
    </w:div>
    <w:div w:id="920724824">
      <w:bodyDiv w:val="1"/>
      <w:marLeft w:val="0"/>
      <w:marRight w:val="0"/>
      <w:marTop w:val="0"/>
      <w:marBottom w:val="0"/>
      <w:divBdr>
        <w:top w:val="none" w:sz="0" w:space="0" w:color="auto"/>
        <w:left w:val="none" w:sz="0" w:space="0" w:color="auto"/>
        <w:bottom w:val="none" w:sz="0" w:space="0" w:color="auto"/>
        <w:right w:val="none" w:sz="0" w:space="0" w:color="auto"/>
      </w:divBdr>
    </w:div>
    <w:div w:id="1036002273">
      <w:bodyDiv w:val="1"/>
      <w:marLeft w:val="0"/>
      <w:marRight w:val="0"/>
      <w:marTop w:val="0"/>
      <w:marBottom w:val="0"/>
      <w:divBdr>
        <w:top w:val="none" w:sz="0" w:space="0" w:color="auto"/>
        <w:left w:val="none" w:sz="0" w:space="0" w:color="auto"/>
        <w:bottom w:val="none" w:sz="0" w:space="0" w:color="auto"/>
        <w:right w:val="none" w:sz="0" w:space="0" w:color="auto"/>
      </w:divBdr>
    </w:div>
    <w:div w:id="1157500897">
      <w:bodyDiv w:val="1"/>
      <w:marLeft w:val="0"/>
      <w:marRight w:val="0"/>
      <w:marTop w:val="0"/>
      <w:marBottom w:val="0"/>
      <w:divBdr>
        <w:top w:val="none" w:sz="0" w:space="0" w:color="auto"/>
        <w:left w:val="none" w:sz="0" w:space="0" w:color="auto"/>
        <w:bottom w:val="none" w:sz="0" w:space="0" w:color="auto"/>
        <w:right w:val="none" w:sz="0" w:space="0" w:color="auto"/>
      </w:divBdr>
    </w:div>
    <w:div w:id="1191840014">
      <w:bodyDiv w:val="1"/>
      <w:marLeft w:val="0"/>
      <w:marRight w:val="0"/>
      <w:marTop w:val="0"/>
      <w:marBottom w:val="0"/>
      <w:divBdr>
        <w:top w:val="none" w:sz="0" w:space="0" w:color="auto"/>
        <w:left w:val="none" w:sz="0" w:space="0" w:color="auto"/>
        <w:bottom w:val="none" w:sz="0" w:space="0" w:color="auto"/>
        <w:right w:val="none" w:sz="0" w:space="0" w:color="auto"/>
      </w:divBdr>
    </w:div>
    <w:div w:id="1249267610">
      <w:bodyDiv w:val="1"/>
      <w:marLeft w:val="0"/>
      <w:marRight w:val="0"/>
      <w:marTop w:val="0"/>
      <w:marBottom w:val="0"/>
      <w:divBdr>
        <w:top w:val="none" w:sz="0" w:space="0" w:color="auto"/>
        <w:left w:val="none" w:sz="0" w:space="0" w:color="auto"/>
        <w:bottom w:val="none" w:sz="0" w:space="0" w:color="auto"/>
        <w:right w:val="none" w:sz="0" w:space="0" w:color="auto"/>
      </w:divBdr>
    </w:div>
    <w:div w:id="1354964270">
      <w:bodyDiv w:val="1"/>
      <w:marLeft w:val="0"/>
      <w:marRight w:val="0"/>
      <w:marTop w:val="0"/>
      <w:marBottom w:val="0"/>
      <w:divBdr>
        <w:top w:val="none" w:sz="0" w:space="0" w:color="auto"/>
        <w:left w:val="none" w:sz="0" w:space="0" w:color="auto"/>
        <w:bottom w:val="none" w:sz="0" w:space="0" w:color="auto"/>
        <w:right w:val="none" w:sz="0" w:space="0" w:color="auto"/>
      </w:divBdr>
    </w:div>
    <w:div w:id="1607929442">
      <w:bodyDiv w:val="1"/>
      <w:marLeft w:val="0"/>
      <w:marRight w:val="0"/>
      <w:marTop w:val="0"/>
      <w:marBottom w:val="0"/>
      <w:divBdr>
        <w:top w:val="none" w:sz="0" w:space="0" w:color="auto"/>
        <w:left w:val="none" w:sz="0" w:space="0" w:color="auto"/>
        <w:bottom w:val="none" w:sz="0" w:space="0" w:color="auto"/>
        <w:right w:val="none" w:sz="0" w:space="0" w:color="auto"/>
      </w:divBdr>
    </w:div>
    <w:div w:id="1818454917">
      <w:bodyDiv w:val="1"/>
      <w:marLeft w:val="0"/>
      <w:marRight w:val="0"/>
      <w:marTop w:val="0"/>
      <w:marBottom w:val="0"/>
      <w:divBdr>
        <w:top w:val="none" w:sz="0" w:space="0" w:color="auto"/>
        <w:left w:val="none" w:sz="0" w:space="0" w:color="auto"/>
        <w:bottom w:val="none" w:sz="0" w:space="0" w:color="auto"/>
        <w:right w:val="none" w:sz="0" w:space="0" w:color="auto"/>
      </w:divBdr>
    </w:div>
    <w:div w:id="1913849795">
      <w:bodyDiv w:val="1"/>
      <w:marLeft w:val="0"/>
      <w:marRight w:val="0"/>
      <w:marTop w:val="0"/>
      <w:marBottom w:val="0"/>
      <w:divBdr>
        <w:top w:val="none" w:sz="0" w:space="0" w:color="auto"/>
        <w:left w:val="none" w:sz="0" w:space="0" w:color="auto"/>
        <w:bottom w:val="none" w:sz="0" w:space="0" w:color="auto"/>
        <w:right w:val="none" w:sz="0" w:space="0" w:color="auto"/>
      </w:divBdr>
    </w:div>
    <w:div w:id="2015376085">
      <w:bodyDiv w:val="1"/>
      <w:marLeft w:val="0"/>
      <w:marRight w:val="0"/>
      <w:marTop w:val="0"/>
      <w:marBottom w:val="0"/>
      <w:divBdr>
        <w:top w:val="none" w:sz="0" w:space="0" w:color="auto"/>
        <w:left w:val="none" w:sz="0" w:space="0" w:color="auto"/>
        <w:bottom w:val="none" w:sz="0" w:space="0" w:color="auto"/>
        <w:right w:val="none" w:sz="0" w:space="0" w:color="auto"/>
      </w:divBdr>
    </w:div>
    <w:div w:id="2017994774">
      <w:bodyDiv w:val="1"/>
      <w:marLeft w:val="0"/>
      <w:marRight w:val="0"/>
      <w:marTop w:val="0"/>
      <w:marBottom w:val="0"/>
      <w:divBdr>
        <w:top w:val="none" w:sz="0" w:space="0" w:color="auto"/>
        <w:left w:val="none" w:sz="0" w:space="0" w:color="auto"/>
        <w:bottom w:val="none" w:sz="0" w:space="0" w:color="auto"/>
        <w:right w:val="none" w:sz="0" w:space="0" w:color="auto"/>
      </w:divBdr>
    </w:div>
    <w:div w:id="20749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rmlandinfo.org/publications/soil-health-case-stud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rmlandinfo.org/rshec-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9DZ9usq8W0ODzin3qwZEyDBRL9a82pZJnZ8q_GzyXuxURElFOTZCVzRQWFBOV09BTkkwWEgzSjRDVi4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2" ma:contentTypeDescription="Create a new document." ma:contentTypeScope="" ma:versionID="5ec2ead2e837fe65ae9b5126a0839244">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cc53c3239dbc80cd32da0a8ffc4386e3"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8c711f-12c4-4b74-a160-ecf4c25002d6">
      <Terms xmlns="http://schemas.microsoft.com/office/infopath/2007/PartnerControls"/>
    </lcf76f155ced4ddcb4097134ff3c332f>
    <TaxCatchAll xmlns="d810a318-5788-42c4-bc95-17272ed21e47" xsi:nil="true"/>
    <SharedWithUsers xmlns="d810a318-5788-42c4-bc95-17272ed21e47">
      <UserInfo>
        <DisplayName>Stephanie Castle</DisplayName>
        <AccountId>339</AccountId>
        <AccountType/>
      </UserInfo>
      <UserInfo>
        <DisplayName>Ellen Yeatman</DisplayName>
        <AccountId>408</AccountId>
        <AccountType/>
      </UserInfo>
    </SharedWithUsers>
    <IconOverlay xmlns="http://schemas.microsoft.com/sharepoint/v4" xsi:nil="true"/>
    <Person xmlns="5d8c711f-12c4-4b74-a160-ecf4c25002d6">
      <UserInfo>
        <DisplayName/>
        <AccountId xsi:nil="true"/>
        <AccountType/>
      </UserInfo>
    </Person>
    <time xmlns="5d8c711f-12c4-4b74-a160-ecf4c25002d6" xsi:nil="true"/>
    <Thumbnail xmlns="5d8c711f-12c4-4b74-a160-ecf4c25002d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183D-4D82-4008-9EED-E359C81553C1}">
  <ds:schemaRefs>
    <ds:schemaRef ds:uri="http://schemas.microsoft.com/sharepoint/v3/contenttype/forms"/>
  </ds:schemaRefs>
</ds:datastoreItem>
</file>

<file path=customXml/itemProps2.xml><?xml version="1.0" encoding="utf-8"?>
<ds:datastoreItem xmlns:ds="http://schemas.openxmlformats.org/officeDocument/2006/customXml" ds:itemID="{D9A5E2BA-8BB8-464C-B1EC-5603480CA06F}"/>
</file>

<file path=customXml/itemProps3.xml><?xml version="1.0" encoding="utf-8"?>
<ds:datastoreItem xmlns:ds="http://schemas.openxmlformats.org/officeDocument/2006/customXml" ds:itemID="{5EC7EBD2-DA16-4F0D-BED9-BBF3D3A419D0}">
  <ds:schemaRefs>
    <ds:schemaRef ds:uri="http://schemas.microsoft.com/office/2006/metadata/properties"/>
    <ds:schemaRef ds:uri="http://schemas.microsoft.com/office/infopath/2007/PartnerControls"/>
    <ds:schemaRef ds:uri="df28dc61-f09e-4da2-883b-b9125349db92"/>
    <ds:schemaRef ds:uri="46ff3d72-6162-403b-a709-2fb5f16af053"/>
  </ds:schemaRefs>
</ds:datastoreItem>
</file>

<file path=customXml/itemProps4.xml><?xml version="1.0" encoding="utf-8"?>
<ds:datastoreItem xmlns:ds="http://schemas.openxmlformats.org/officeDocument/2006/customXml" ds:itemID="{E02410F7-86AD-4BE1-B4C4-C47799D2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4496</Words>
  <Characters>25629</Characters>
  <Application>Microsoft Office Word</Application>
  <DocSecurity>4</DocSecurity>
  <Lines>213</Lines>
  <Paragraphs>60</Paragraphs>
  <ScaleCrop>false</ScaleCrop>
  <Company/>
  <LinksUpToDate>false</LinksUpToDate>
  <CharactersWithSpaces>30065</CharactersWithSpaces>
  <SharedDoc>false</SharedDoc>
  <HLinks>
    <vt:vector size="96" baseType="variant">
      <vt:variant>
        <vt:i4>6815782</vt:i4>
      </vt:variant>
      <vt:variant>
        <vt:i4>51</vt:i4>
      </vt:variant>
      <vt:variant>
        <vt:i4>0</vt:i4>
      </vt:variant>
      <vt:variant>
        <vt:i4>5</vt:i4>
      </vt:variant>
      <vt:variant>
        <vt:lpwstr>https://farmlandinfo.org/publications/soil-health-case-studies/</vt:lpwstr>
      </vt:variant>
      <vt:variant>
        <vt:lpwstr/>
      </vt:variant>
      <vt:variant>
        <vt:i4>7078011</vt:i4>
      </vt:variant>
      <vt:variant>
        <vt:i4>42</vt:i4>
      </vt:variant>
      <vt:variant>
        <vt:i4>0</vt:i4>
      </vt:variant>
      <vt:variant>
        <vt:i4>5</vt:i4>
      </vt:variant>
      <vt:variant>
        <vt:lpwstr>https://farmlandinfo.org/rshec-toolkit/</vt:lpwstr>
      </vt:variant>
      <vt:variant>
        <vt:lpwstr/>
      </vt:variant>
      <vt:variant>
        <vt:i4>65580</vt:i4>
      </vt:variant>
      <vt:variant>
        <vt:i4>39</vt:i4>
      </vt:variant>
      <vt:variant>
        <vt:i4>0</vt:i4>
      </vt:variant>
      <vt:variant>
        <vt:i4>5</vt:i4>
      </vt:variant>
      <vt:variant>
        <vt:lpwstr>https://forms.office.com/Pages/ResponsePage.aspx?id=9DZ9usq8W0ODzin3qwZEyDBRL9a82pZJnZ8q_GzyXuxURElFOTZCVzRQWFBOV09BTkkwWEgzSjRDVi4u</vt:lpwstr>
      </vt:variant>
      <vt:variant>
        <vt:lpwstr/>
      </vt:variant>
      <vt:variant>
        <vt:i4>7405583</vt:i4>
      </vt:variant>
      <vt:variant>
        <vt:i4>36</vt:i4>
      </vt:variant>
      <vt:variant>
        <vt:i4>0</vt:i4>
      </vt:variant>
      <vt:variant>
        <vt:i4>5</vt:i4>
      </vt:variant>
      <vt:variant>
        <vt:lpwstr/>
      </vt:variant>
      <vt:variant>
        <vt:lpwstr>_ADDITIONAL_QUESTIONS_(required</vt:lpwstr>
      </vt:variant>
      <vt:variant>
        <vt:i4>5898346</vt:i4>
      </vt:variant>
      <vt:variant>
        <vt:i4>33</vt:i4>
      </vt:variant>
      <vt:variant>
        <vt:i4>0</vt:i4>
      </vt:variant>
      <vt:variant>
        <vt:i4>5</vt:i4>
      </vt:variant>
      <vt:variant>
        <vt:lpwstr/>
      </vt:variant>
      <vt:variant>
        <vt:lpwstr>_OTHER_BENEFITS_AND</vt:lpwstr>
      </vt:variant>
      <vt:variant>
        <vt:i4>7864410</vt:i4>
      </vt:variant>
      <vt:variant>
        <vt:i4>30</vt:i4>
      </vt:variant>
      <vt:variant>
        <vt:i4>0</vt:i4>
      </vt:variant>
      <vt:variant>
        <vt:i4>5</vt:i4>
      </vt:variant>
      <vt:variant>
        <vt:lpwstr/>
      </vt:variant>
      <vt:variant>
        <vt:lpwstr>_YIELD</vt:lpwstr>
      </vt:variant>
      <vt:variant>
        <vt:i4>5308465</vt:i4>
      </vt:variant>
      <vt:variant>
        <vt:i4>27</vt:i4>
      </vt:variant>
      <vt:variant>
        <vt:i4>0</vt:i4>
      </vt:variant>
      <vt:variant>
        <vt:i4>5</vt:i4>
      </vt:variant>
      <vt:variant>
        <vt:lpwstr/>
      </vt:variant>
      <vt:variant>
        <vt:lpwstr>_GRAZING_&amp;_HAYING</vt:lpwstr>
      </vt:variant>
      <vt:variant>
        <vt:i4>1572872</vt:i4>
      </vt:variant>
      <vt:variant>
        <vt:i4>24</vt:i4>
      </vt:variant>
      <vt:variant>
        <vt:i4>0</vt:i4>
      </vt:variant>
      <vt:variant>
        <vt:i4>5</vt:i4>
      </vt:variant>
      <vt:variant>
        <vt:lpwstr/>
      </vt:variant>
      <vt:variant>
        <vt:lpwstr>_COVER_CROPS</vt:lpwstr>
      </vt:variant>
      <vt:variant>
        <vt:i4>2097182</vt:i4>
      </vt:variant>
      <vt:variant>
        <vt:i4>21</vt:i4>
      </vt:variant>
      <vt:variant>
        <vt:i4>0</vt:i4>
      </vt:variant>
      <vt:variant>
        <vt:i4>5</vt:i4>
      </vt:variant>
      <vt:variant>
        <vt:lpwstr/>
      </vt:variant>
      <vt:variant>
        <vt:lpwstr>_CASH_CROP_INPUTS</vt:lpwstr>
      </vt:variant>
      <vt:variant>
        <vt:i4>8061002</vt:i4>
      </vt:variant>
      <vt:variant>
        <vt:i4>18</vt:i4>
      </vt:variant>
      <vt:variant>
        <vt:i4>0</vt:i4>
      </vt:variant>
      <vt:variant>
        <vt:i4>5</vt:i4>
      </vt:variant>
      <vt:variant>
        <vt:lpwstr/>
      </vt:variant>
      <vt:variant>
        <vt:lpwstr>_MACHINERY</vt:lpwstr>
      </vt:variant>
      <vt:variant>
        <vt:i4>5308515</vt:i4>
      </vt:variant>
      <vt:variant>
        <vt:i4>15</vt:i4>
      </vt:variant>
      <vt:variant>
        <vt:i4>0</vt:i4>
      </vt:variant>
      <vt:variant>
        <vt:i4>5</vt:i4>
      </vt:variant>
      <vt:variant>
        <vt:lpwstr/>
      </vt:variant>
      <vt:variant>
        <vt:lpwstr>_Soil_Health_Practices</vt:lpwstr>
      </vt:variant>
      <vt:variant>
        <vt:i4>4653116</vt:i4>
      </vt:variant>
      <vt:variant>
        <vt:i4>12</vt:i4>
      </vt:variant>
      <vt:variant>
        <vt:i4>0</vt:i4>
      </vt:variant>
      <vt:variant>
        <vt:i4>5</vt:i4>
      </vt:variant>
      <vt:variant>
        <vt:lpwstr/>
      </vt:variant>
      <vt:variant>
        <vt:lpwstr>_Farmer-Provided_Prices_(optional)</vt:lpwstr>
      </vt:variant>
      <vt:variant>
        <vt:i4>983089</vt:i4>
      </vt:variant>
      <vt:variant>
        <vt:i4>9</vt:i4>
      </vt:variant>
      <vt:variant>
        <vt:i4>0</vt:i4>
      </vt:variant>
      <vt:variant>
        <vt:i4>5</vt:i4>
      </vt:variant>
      <vt:variant>
        <vt:lpwstr/>
      </vt:variant>
      <vt:variant>
        <vt:lpwstr>_Table_3:_Study</vt:lpwstr>
      </vt:variant>
      <vt:variant>
        <vt:i4>917553</vt:i4>
      </vt:variant>
      <vt:variant>
        <vt:i4>6</vt:i4>
      </vt:variant>
      <vt:variant>
        <vt:i4>0</vt:i4>
      </vt:variant>
      <vt:variant>
        <vt:i4>5</vt:i4>
      </vt:variant>
      <vt:variant>
        <vt:lpwstr/>
      </vt:variant>
      <vt:variant>
        <vt:lpwstr>_Table_2:_Study</vt:lpwstr>
      </vt:variant>
      <vt:variant>
        <vt:i4>1114147</vt:i4>
      </vt:variant>
      <vt:variant>
        <vt:i4>3</vt:i4>
      </vt:variant>
      <vt:variant>
        <vt:i4>0</vt:i4>
      </vt:variant>
      <vt:variant>
        <vt:i4>5</vt:i4>
      </vt:variant>
      <vt:variant>
        <vt:lpwstr/>
      </vt:variant>
      <vt:variant>
        <vt:lpwstr>_Table_1:_Farm</vt:lpwstr>
      </vt:variant>
      <vt:variant>
        <vt:i4>4063258</vt:i4>
      </vt:variant>
      <vt:variant>
        <vt:i4>0</vt:i4>
      </vt:variant>
      <vt:variant>
        <vt:i4>0</vt:i4>
      </vt:variant>
      <vt:variant>
        <vt:i4>5</vt:i4>
      </vt:variant>
      <vt:variant>
        <vt:lpwstr/>
      </vt:variant>
      <vt:variant>
        <vt:lpwstr>_Study_Area_Overview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Bruner</dc:creator>
  <cp:keywords/>
  <dc:description/>
  <cp:lastModifiedBy>Robert Ellis</cp:lastModifiedBy>
  <cp:revision>344</cp:revision>
  <cp:lastPrinted>2018-10-27T06:15:00Z</cp:lastPrinted>
  <dcterms:created xsi:type="dcterms:W3CDTF">2024-05-20T18:51:00Z</dcterms:created>
  <dcterms:modified xsi:type="dcterms:W3CDTF">2024-05-30T15:11:00Z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0x010100C679952BA91D6E44A89AF23072CF147A</vt:lpwstr>
  </property>
  <property fmtid="{D5CDD505-2E9C-101B-9397-08002B2CF9AE}" pid="3" name="MediaServiceImageTags">
    <vt:lpwstr/>
  </property>
  <property fmtid="{D5CDD505-2E9C-101B-9397-08002B2CF9AE}" pid="4" name="GrammarlyDocumentId">
    <vt:lpwstr>10fcce72d6e0652c68031348e204a12324ebdbf22c1a3d3fb16c4493a904b005</vt:lpwstr>
  </property>
</Properties>
</file>