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22B2C" w14:textId="7C86A56D" w:rsidR="6D345AB5" w:rsidRPr="00A86795" w:rsidRDefault="6D345AB5" w:rsidP="2F68D32A">
      <w:pPr>
        <w:jc w:val="center"/>
        <w:rPr>
          <w:rFonts w:ascii="Arial" w:eastAsia="Calibri" w:hAnsi="Arial" w:cs="Arial"/>
          <w:highlight w:val="yellow"/>
        </w:rPr>
      </w:pPr>
      <w:r w:rsidRPr="00A86795">
        <w:rPr>
          <w:rFonts w:ascii="Arial" w:eastAsia="Calibri" w:hAnsi="Arial" w:cs="Arial"/>
          <w:highlight w:val="yellow"/>
        </w:rPr>
        <w:t xml:space="preserve">20XX </w:t>
      </w:r>
      <w:r w:rsidR="523444F0" w:rsidRPr="00A86795">
        <w:rPr>
          <w:rFonts w:ascii="Arial" w:eastAsia="Calibri" w:hAnsi="Arial" w:cs="Arial"/>
        </w:rPr>
        <w:t>Batch &amp; Grow Follow-Up Survey Template</w:t>
      </w:r>
    </w:p>
    <w:p w14:paraId="671A044E" w14:textId="62762F9D" w:rsidR="318904E1" w:rsidRPr="00A86795" w:rsidRDefault="318904E1" w:rsidP="2F68D32A">
      <w:pPr>
        <w:jc w:val="center"/>
        <w:rPr>
          <w:rFonts w:ascii="Arial" w:hAnsi="Arial" w:cs="Arial"/>
        </w:rPr>
      </w:pPr>
      <w:r w:rsidRPr="00A86795">
        <w:rPr>
          <w:rFonts w:ascii="Arial" w:eastAsia="Calibri" w:hAnsi="Arial" w:cs="Arial"/>
          <w:i/>
          <w:iCs/>
          <w:highlight w:val="yellow"/>
        </w:rPr>
        <w:t>Can be used as a paper questionnaire or built into a Microsoft Form or Google Form.</w:t>
      </w:r>
    </w:p>
    <w:p w14:paraId="3E930E39" w14:textId="18C15B30" w:rsidR="078FA507" w:rsidRPr="00A86795" w:rsidRDefault="078FA507" w:rsidP="2F68D32A">
      <w:pPr>
        <w:pStyle w:val="ListParagraph"/>
        <w:numPr>
          <w:ilvl w:val="0"/>
          <w:numId w:val="1"/>
        </w:numPr>
        <w:rPr>
          <w:rFonts w:ascii="Arial" w:eastAsia="Calibri" w:hAnsi="Arial" w:cs="Arial"/>
        </w:rPr>
      </w:pPr>
      <w:r w:rsidRPr="00A86795">
        <w:rPr>
          <w:rFonts w:ascii="Arial" w:eastAsia="Calibri" w:hAnsi="Arial" w:cs="Arial"/>
        </w:rPr>
        <w:t>Name:</w:t>
      </w:r>
    </w:p>
    <w:p w14:paraId="78699D75" w14:textId="77DEE6C9" w:rsidR="078FA507" w:rsidRPr="00A86795" w:rsidRDefault="078FA507" w:rsidP="2F68D32A">
      <w:pPr>
        <w:pStyle w:val="ListParagraph"/>
        <w:numPr>
          <w:ilvl w:val="0"/>
          <w:numId w:val="1"/>
        </w:numPr>
        <w:rPr>
          <w:rFonts w:ascii="Arial" w:eastAsia="Calibri" w:hAnsi="Arial" w:cs="Arial"/>
          <w:i/>
          <w:iCs/>
        </w:rPr>
      </w:pPr>
      <w:r w:rsidRPr="00A86795">
        <w:rPr>
          <w:rFonts w:ascii="Arial" w:eastAsia="Calibri" w:hAnsi="Arial" w:cs="Arial"/>
        </w:rPr>
        <w:t>Which farmer-led group are you associated with?</w:t>
      </w:r>
      <w:r w:rsidR="7978D53B" w:rsidRPr="00A86795">
        <w:rPr>
          <w:rFonts w:ascii="Arial" w:eastAsia="Calibri" w:hAnsi="Arial" w:cs="Arial"/>
        </w:rPr>
        <w:t xml:space="preserve"> </w:t>
      </w:r>
      <w:r w:rsidR="7978D53B" w:rsidRPr="00A86795">
        <w:rPr>
          <w:rFonts w:ascii="Arial" w:eastAsia="Calibri" w:hAnsi="Arial" w:cs="Arial"/>
          <w:i/>
          <w:iCs/>
          <w:highlight w:val="yellow"/>
        </w:rPr>
        <w:t>(If working with multiple groups)</w:t>
      </w:r>
    </w:p>
    <w:p w14:paraId="3580430A" w14:textId="1138C0CA" w:rsidR="50DB19DE" w:rsidRPr="00A86795" w:rsidRDefault="50DB19DE" w:rsidP="2F68D32A">
      <w:pPr>
        <w:pStyle w:val="ListParagraph"/>
        <w:numPr>
          <w:ilvl w:val="1"/>
          <w:numId w:val="1"/>
        </w:numPr>
        <w:rPr>
          <w:rFonts w:ascii="Arial" w:eastAsia="Calibri" w:hAnsi="Arial" w:cs="Arial"/>
          <w:highlight w:val="yellow"/>
        </w:rPr>
      </w:pPr>
      <w:r w:rsidRPr="00A86795">
        <w:rPr>
          <w:rFonts w:ascii="Arial" w:eastAsia="Calibri" w:hAnsi="Arial" w:cs="Arial"/>
          <w:highlight w:val="yellow"/>
        </w:rPr>
        <w:t>FLG 1</w:t>
      </w:r>
    </w:p>
    <w:p w14:paraId="2B429484" w14:textId="35BDA4A3" w:rsidR="50DB19DE" w:rsidRPr="00A86795" w:rsidRDefault="50DB19DE" w:rsidP="2F68D32A">
      <w:pPr>
        <w:pStyle w:val="ListParagraph"/>
        <w:numPr>
          <w:ilvl w:val="1"/>
          <w:numId w:val="1"/>
        </w:numPr>
        <w:rPr>
          <w:rFonts w:ascii="Arial" w:eastAsia="Calibri" w:hAnsi="Arial" w:cs="Arial"/>
          <w:highlight w:val="yellow"/>
        </w:rPr>
      </w:pPr>
      <w:r w:rsidRPr="00A86795">
        <w:rPr>
          <w:rFonts w:ascii="Arial" w:eastAsia="Calibri" w:hAnsi="Arial" w:cs="Arial"/>
          <w:highlight w:val="yellow"/>
        </w:rPr>
        <w:t>FLG 2</w:t>
      </w:r>
    </w:p>
    <w:p w14:paraId="099463CF" w14:textId="35AC9691" w:rsidR="50DB19DE" w:rsidRPr="00A86795" w:rsidRDefault="50DB19DE" w:rsidP="2F68D32A">
      <w:pPr>
        <w:pStyle w:val="ListParagraph"/>
        <w:numPr>
          <w:ilvl w:val="1"/>
          <w:numId w:val="1"/>
        </w:numPr>
        <w:rPr>
          <w:rFonts w:ascii="Arial" w:eastAsia="Calibri" w:hAnsi="Arial" w:cs="Arial"/>
          <w:highlight w:val="yellow"/>
        </w:rPr>
      </w:pPr>
      <w:r w:rsidRPr="00A86795">
        <w:rPr>
          <w:rFonts w:ascii="Arial" w:eastAsia="Calibri" w:hAnsi="Arial" w:cs="Arial"/>
          <w:highlight w:val="yellow"/>
        </w:rPr>
        <w:t>FLG 3</w:t>
      </w:r>
    </w:p>
    <w:p w14:paraId="6F35501A" w14:textId="08DCFC4A" w:rsidR="078FA507" w:rsidRPr="00A86795" w:rsidRDefault="078FA507" w:rsidP="2F68D32A">
      <w:pPr>
        <w:pStyle w:val="ListParagraph"/>
        <w:numPr>
          <w:ilvl w:val="0"/>
          <w:numId w:val="1"/>
        </w:numPr>
        <w:rPr>
          <w:rFonts w:ascii="Arial" w:eastAsia="Calibri" w:hAnsi="Arial" w:cs="Arial"/>
        </w:rPr>
      </w:pPr>
      <w:r w:rsidRPr="00A86795">
        <w:rPr>
          <w:rFonts w:ascii="Arial" w:eastAsia="Calibri" w:hAnsi="Arial" w:cs="Arial"/>
          <w:color w:val="242424"/>
        </w:rPr>
        <w:t>How did you hear about the Batch &amp; Grow Program?</w:t>
      </w:r>
    </w:p>
    <w:p w14:paraId="1F34063C" w14:textId="0D7CB876" w:rsidR="078FA507" w:rsidRPr="00A86795" w:rsidRDefault="078FA507" w:rsidP="2F68D32A">
      <w:pPr>
        <w:pStyle w:val="ListParagraph"/>
        <w:numPr>
          <w:ilvl w:val="1"/>
          <w:numId w:val="1"/>
        </w:numPr>
        <w:rPr>
          <w:rFonts w:ascii="Arial" w:eastAsia="Calibri" w:hAnsi="Arial" w:cs="Arial"/>
        </w:rPr>
      </w:pPr>
      <w:r w:rsidRPr="00A86795">
        <w:rPr>
          <w:rFonts w:ascii="Arial" w:eastAsia="Calibri" w:hAnsi="Arial" w:cs="Arial"/>
        </w:rPr>
        <w:t>Another farmer/word of mouth</w:t>
      </w:r>
    </w:p>
    <w:p w14:paraId="73871F7E" w14:textId="568A6B5C" w:rsidR="078FA507" w:rsidRPr="00A86795" w:rsidRDefault="078FA507" w:rsidP="2F68D32A">
      <w:pPr>
        <w:pStyle w:val="ListParagraph"/>
        <w:numPr>
          <w:ilvl w:val="1"/>
          <w:numId w:val="1"/>
        </w:numPr>
        <w:rPr>
          <w:rFonts w:ascii="Arial" w:eastAsia="Calibri" w:hAnsi="Arial" w:cs="Arial"/>
        </w:rPr>
      </w:pPr>
      <w:r w:rsidRPr="00A86795">
        <w:rPr>
          <w:rFonts w:ascii="Arial" w:eastAsia="Calibri" w:hAnsi="Arial" w:cs="Arial"/>
          <w:color w:val="242424"/>
        </w:rPr>
        <w:t>SWCD/Local Organization</w:t>
      </w:r>
    </w:p>
    <w:p w14:paraId="7E34431A" w14:textId="6056A271" w:rsidR="078FA507" w:rsidRPr="00A86795" w:rsidRDefault="078FA507" w:rsidP="2F68D32A">
      <w:pPr>
        <w:pStyle w:val="ListParagraph"/>
        <w:numPr>
          <w:ilvl w:val="1"/>
          <w:numId w:val="1"/>
        </w:numPr>
        <w:rPr>
          <w:rFonts w:ascii="Arial" w:eastAsia="Calibri" w:hAnsi="Arial" w:cs="Arial"/>
          <w:color w:val="242424"/>
        </w:rPr>
      </w:pPr>
      <w:r w:rsidRPr="00A86795">
        <w:rPr>
          <w:rFonts w:ascii="Arial" w:eastAsia="Calibri" w:hAnsi="Arial" w:cs="Arial"/>
          <w:color w:val="242424"/>
        </w:rPr>
        <w:t>Meeting/Field Day</w:t>
      </w:r>
    </w:p>
    <w:p w14:paraId="7B3EDE44" w14:textId="38BAE479" w:rsidR="078FA507" w:rsidRPr="00A86795" w:rsidRDefault="078FA507" w:rsidP="2F68D32A">
      <w:pPr>
        <w:pStyle w:val="ListParagraph"/>
        <w:numPr>
          <w:ilvl w:val="1"/>
          <w:numId w:val="1"/>
        </w:numPr>
        <w:rPr>
          <w:rFonts w:ascii="Arial" w:eastAsia="Calibri" w:hAnsi="Arial" w:cs="Arial"/>
          <w:color w:val="242424"/>
        </w:rPr>
      </w:pPr>
      <w:r w:rsidRPr="00A86795">
        <w:rPr>
          <w:rFonts w:ascii="Arial" w:eastAsia="Calibri" w:hAnsi="Arial" w:cs="Arial"/>
          <w:color w:val="242424"/>
        </w:rPr>
        <w:t>Other:</w:t>
      </w:r>
    </w:p>
    <w:p w14:paraId="5DCBAA43" w14:textId="49964CDA" w:rsidR="078FA507" w:rsidRPr="00A86795" w:rsidRDefault="078FA507" w:rsidP="2F68D32A">
      <w:pPr>
        <w:pStyle w:val="ListParagraph"/>
        <w:numPr>
          <w:ilvl w:val="0"/>
          <w:numId w:val="1"/>
        </w:numPr>
        <w:rPr>
          <w:rFonts w:ascii="Arial" w:eastAsia="Calibri" w:hAnsi="Arial" w:cs="Arial"/>
        </w:rPr>
      </w:pPr>
      <w:r w:rsidRPr="00A86795">
        <w:rPr>
          <w:rFonts w:ascii="Arial" w:eastAsia="Calibri" w:hAnsi="Arial" w:cs="Arial"/>
          <w:color w:val="242424"/>
        </w:rPr>
        <w:t xml:space="preserve">Please rank the following aspects of the Batch &amp; Grow Program in terms of importance to you. Top (1) = most important, Bottom (4) = least important. Click and drag each option to move it higher or lower on the list. </w:t>
      </w:r>
      <w:r w:rsidRPr="00A86795">
        <w:rPr>
          <w:rFonts w:ascii="Arial" w:eastAsia="Calibri" w:hAnsi="Arial" w:cs="Arial"/>
        </w:rPr>
        <w:t xml:space="preserve"> </w:t>
      </w:r>
    </w:p>
    <w:tbl>
      <w:tblPr>
        <w:tblStyle w:val="TableGrid"/>
        <w:tblW w:w="0" w:type="auto"/>
        <w:tblInd w:w="1440" w:type="dxa"/>
        <w:tblLook w:val="06A0" w:firstRow="1" w:lastRow="0" w:firstColumn="1" w:lastColumn="0" w:noHBand="1" w:noVBand="1"/>
      </w:tblPr>
      <w:tblGrid>
        <w:gridCol w:w="3956"/>
        <w:gridCol w:w="3954"/>
      </w:tblGrid>
      <w:tr w:rsidR="2F68D32A" w:rsidRPr="00A86795" w14:paraId="15C95889" w14:textId="77777777" w:rsidTr="2F68D32A">
        <w:trPr>
          <w:trHeight w:val="300"/>
        </w:trPr>
        <w:tc>
          <w:tcPr>
            <w:tcW w:w="3960" w:type="dxa"/>
          </w:tcPr>
          <w:p w14:paraId="09DE57EE" w14:textId="25A5BA64" w:rsidR="078FA507" w:rsidRPr="00A86795" w:rsidRDefault="078FA507" w:rsidP="2F68D32A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A86795">
              <w:rPr>
                <w:rFonts w:ascii="Arial" w:eastAsia="Calibri" w:hAnsi="Arial" w:cs="Arial"/>
                <w:b/>
                <w:bCs/>
              </w:rPr>
              <w:t>Aspect</w:t>
            </w:r>
          </w:p>
        </w:tc>
        <w:tc>
          <w:tcPr>
            <w:tcW w:w="3960" w:type="dxa"/>
          </w:tcPr>
          <w:p w14:paraId="0B23D64A" w14:textId="2E8FA32C" w:rsidR="078FA507" w:rsidRPr="00A86795" w:rsidRDefault="078FA507" w:rsidP="2F68D32A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A86795">
              <w:rPr>
                <w:rFonts w:ascii="Arial" w:eastAsia="Calibri" w:hAnsi="Arial" w:cs="Arial"/>
                <w:b/>
                <w:bCs/>
              </w:rPr>
              <w:t>Rank (1-5)</w:t>
            </w:r>
          </w:p>
        </w:tc>
      </w:tr>
      <w:tr w:rsidR="2F68D32A" w:rsidRPr="00A86795" w14:paraId="644870A7" w14:textId="77777777" w:rsidTr="2F68D32A">
        <w:trPr>
          <w:trHeight w:val="300"/>
        </w:trPr>
        <w:tc>
          <w:tcPr>
            <w:tcW w:w="3960" w:type="dxa"/>
          </w:tcPr>
          <w:p w14:paraId="5B87D8F1" w14:textId="4530D478" w:rsidR="078FA507" w:rsidRPr="00A86795" w:rsidRDefault="078FA507" w:rsidP="2F68D32A">
            <w:pPr>
              <w:rPr>
                <w:rFonts w:ascii="Arial" w:eastAsia="Calibri" w:hAnsi="Arial" w:cs="Arial"/>
              </w:rPr>
            </w:pPr>
            <w:r w:rsidRPr="00A86795">
              <w:rPr>
                <w:rFonts w:ascii="Arial" w:eastAsia="Calibri" w:hAnsi="Arial" w:cs="Arial"/>
              </w:rPr>
              <w:t>Financial assistance with cover crop seed and application</w:t>
            </w:r>
          </w:p>
          <w:p w14:paraId="42589BC2" w14:textId="29712570" w:rsidR="2F68D32A" w:rsidRPr="00A86795" w:rsidRDefault="2F68D32A" w:rsidP="2F68D32A">
            <w:pPr>
              <w:rPr>
                <w:rFonts w:ascii="Arial" w:eastAsia="Calibri" w:hAnsi="Arial" w:cs="Arial"/>
              </w:rPr>
            </w:pPr>
          </w:p>
        </w:tc>
        <w:tc>
          <w:tcPr>
            <w:tcW w:w="3960" w:type="dxa"/>
          </w:tcPr>
          <w:p w14:paraId="7C351AF7" w14:textId="2B527A38" w:rsidR="2F68D32A" w:rsidRPr="00A86795" w:rsidRDefault="2F68D32A" w:rsidP="2F68D32A">
            <w:pPr>
              <w:rPr>
                <w:rFonts w:ascii="Arial" w:eastAsia="Calibri" w:hAnsi="Arial" w:cs="Arial"/>
              </w:rPr>
            </w:pPr>
          </w:p>
        </w:tc>
      </w:tr>
      <w:tr w:rsidR="2F68D32A" w:rsidRPr="00A86795" w14:paraId="02CEA7AA" w14:textId="77777777" w:rsidTr="2F68D32A">
        <w:trPr>
          <w:trHeight w:val="300"/>
        </w:trPr>
        <w:tc>
          <w:tcPr>
            <w:tcW w:w="3960" w:type="dxa"/>
          </w:tcPr>
          <w:p w14:paraId="58FEC5B0" w14:textId="13143496" w:rsidR="078FA507" w:rsidRPr="00A86795" w:rsidRDefault="078FA507" w:rsidP="2F68D32A">
            <w:pPr>
              <w:rPr>
                <w:rFonts w:ascii="Arial" w:eastAsia="Calibri" w:hAnsi="Arial" w:cs="Arial"/>
              </w:rPr>
            </w:pPr>
            <w:r w:rsidRPr="00A86795">
              <w:rPr>
                <w:rFonts w:ascii="Arial" w:eastAsia="Calibri" w:hAnsi="Arial" w:cs="Arial"/>
              </w:rPr>
              <w:t>Reduced workload of finding contractors and selecting seed mixes</w:t>
            </w:r>
          </w:p>
        </w:tc>
        <w:tc>
          <w:tcPr>
            <w:tcW w:w="3960" w:type="dxa"/>
          </w:tcPr>
          <w:p w14:paraId="58FB4BC0" w14:textId="2B527A38" w:rsidR="2F68D32A" w:rsidRPr="00A86795" w:rsidRDefault="2F68D32A" w:rsidP="2F68D32A">
            <w:pPr>
              <w:rPr>
                <w:rFonts w:ascii="Arial" w:eastAsia="Calibri" w:hAnsi="Arial" w:cs="Arial"/>
              </w:rPr>
            </w:pPr>
          </w:p>
        </w:tc>
      </w:tr>
      <w:tr w:rsidR="2F68D32A" w:rsidRPr="00A86795" w14:paraId="4A3D8384" w14:textId="77777777" w:rsidTr="2F68D32A">
        <w:trPr>
          <w:trHeight w:val="300"/>
        </w:trPr>
        <w:tc>
          <w:tcPr>
            <w:tcW w:w="3960" w:type="dxa"/>
          </w:tcPr>
          <w:p w14:paraId="67E97676" w14:textId="436108A2" w:rsidR="078FA507" w:rsidRPr="00A86795" w:rsidRDefault="078FA507" w:rsidP="2F68D32A">
            <w:pPr>
              <w:rPr>
                <w:rFonts w:ascii="Arial" w:eastAsia="Calibri" w:hAnsi="Arial" w:cs="Arial"/>
              </w:rPr>
            </w:pPr>
            <w:r w:rsidRPr="00A86795">
              <w:rPr>
                <w:rFonts w:ascii="Arial" w:eastAsia="Calibri" w:hAnsi="Arial" w:cs="Arial"/>
              </w:rPr>
              <w:t>Simple application process</w:t>
            </w:r>
          </w:p>
        </w:tc>
        <w:tc>
          <w:tcPr>
            <w:tcW w:w="3960" w:type="dxa"/>
          </w:tcPr>
          <w:p w14:paraId="6EAF85D7" w14:textId="2B527A38" w:rsidR="2F68D32A" w:rsidRPr="00A86795" w:rsidRDefault="2F68D32A" w:rsidP="2F68D32A">
            <w:pPr>
              <w:rPr>
                <w:rFonts w:ascii="Arial" w:eastAsia="Calibri" w:hAnsi="Arial" w:cs="Arial"/>
              </w:rPr>
            </w:pPr>
          </w:p>
        </w:tc>
      </w:tr>
      <w:tr w:rsidR="2F68D32A" w:rsidRPr="00A86795" w14:paraId="6611A1E2" w14:textId="77777777" w:rsidTr="2F68D32A">
        <w:trPr>
          <w:trHeight w:val="300"/>
        </w:trPr>
        <w:tc>
          <w:tcPr>
            <w:tcW w:w="3960" w:type="dxa"/>
          </w:tcPr>
          <w:p w14:paraId="41C57FD6" w14:textId="16E9B152" w:rsidR="078FA507" w:rsidRPr="00A86795" w:rsidRDefault="078FA507" w:rsidP="2F68D32A">
            <w:pPr>
              <w:rPr>
                <w:rFonts w:ascii="Arial" w:eastAsia="Calibri" w:hAnsi="Arial" w:cs="Arial"/>
              </w:rPr>
            </w:pPr>
            <w:r w:rsidRPr="00A86795">
              <w:rPr>
                <w:rFonts w:ascii="Arial" w:eastAsia="Calibri" w:hAnsi="Arial" w:cs="Arial"/>
              </w:rPr>
              <w:t>Technical assistance from farmer-led group</w:t>
            </w:r>
          </w:p>
        </w:tc>
        <w:tc>
          <w:tcPr>
            <w:tcW w:w="3960" w:type="dxa"/>
          </w:tcPr>
          <w:p w14:paraId="66F9D90F" w14:textId="2B527A38" w:rsidR="2F68D32A" w:rsidRPr="00A86795" w:rsidRDefault="2F68D32A" w:rsidP="2F68D32A">
            <w:pPr>
              <w:rPr>
                <w:rFonts w:ascii="Arial" w:eastAsia="Calibri" w:hAnsi="Arial" w:cs="Arial"/>
              </w:rPr>
            </w:pPr>
          </w:p>
        </w:tc>
      </w:tr>
    </w:tbl>
    <w:p w14:paraId="123AE605" w14:textId="43A6BD0B" w:rsidR="2F68D32A" w:rsidRPr="00A86795" w:rsidRDefault="2F68D32A" w:rsidP="2F68D32A">
      <w:pPr>
        <w:rPr>
          <w:rFonts w:ascii="Arial" w:eastAsia="Calibri" w:hAnsi="Arial" w:cs="Arial"/>
        </w:rPr>
      </w:pPr>
    </w:p>
    <w:p w14:paraId="7EE9CBC8" w14:textId="185C8231" w:rsidR="078FA507" w:rsidRPr="00A86795" w:rsidRDefault="078FA507" w:rsidP="2F68D32A">
      <w:pPr>
        <w:pStyle w:val="ListParagraph"/>
        <w:numPr>
          <w:ilvl w:val="0"/>
          <w:numId w:val="1"/>
        </w:numPr>
        <w:rPr>
          <w:rFonts w:ascii="Arial" w:eastAsia="Calibri" w:hAnsi="Arial" w:cs="Arial"/>
        </w:rPr>
      </w:pPr>
      <w:r w:rsidRPr="00A86795">
        <w:rPr>
          <w:rFonts w:ascii="Arial" w:eastAsia="Calibri" w:hAnsi="Arial" w:cs="Arial"/>
        </w:rPr>
        <w:t>Please indicate how much you agree or disagree with the following statements.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054"/>
        <w:gridCol w:w="1394"/>
        <w:gridCol w:w="1230"/>
        <w:gridCol w:w="1557"/>
        <w:gridCol w:w="1557"/>
        <w:gridCol w:w="1558"/>
      </w:tblGrid>
      <w:tr w:rsidR="2F68D32A" w:rsidRPr="00A86795" w14:paraId="2DC54158" w14:textId="77777777" w:rsidTr="2F68D32A">
        <w:trPr>
          <w:trHeight w:val="300"/>
        </w:trPr>
        <w:tc>
          <w:tcPr>
            <w:tcW w:w="2055" w:type="dxa"/>
          </w:tcPr>
          <w:p w14:paraId="2215F5FC" w14:textId="72964BC0" w:rsidR="078FA507" w:rsidRPr="00A86795" w:rsidRDefault="078FA507" w:rsidP="2F68D32A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A86795">
              <w:rPr>
                <w:rFonts w:ascii="Arial" w:eastAsia="Calibri" w:hAnsi="Arial" w:cs="Arial"/>
                <w:b/>
                <w:bCs/>
              </w:rPr>
              <w:t>Statement</w:t>
            </w:r>
          </w:p>
        </w:tc>
        <w:tc>
          <w:tcPr>
            <w:tcW w:w="1395" w:type="dxa"/>
          </w:tcPr>
          <w:p w14:paraId="1FD2C29F" w14:textId="28D1980B" w:rsidR="078FA507" w:rsidRPr="00A86795" w:rsidRDefault="078FA507" w:rsidP="2F68D32A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A86795">
              <w:rPr>
                <w:rFonts w:ascii="Arial" w:eastAsia="Calibri" w:hAnsi="Arial" w:cs="Arial"/>
                <w:b/>
                <w:bCs/>
              </w:rPr>
              <w:t>Strongly Disagree</w:t>
            </w:r>
          </w:p>
        </w:tc>
        <w:tc>
          <w:tcPr>
            <w:tcW w:w="1230" w:type="dxa"/>
          </w:tcPr>
          <w:p w14:paraId="626B6932" w14:textId="20696005" w:rsidR="078FA507" w:rsidRPr="00A86795" w:rsidRDefault="078FA507" w:rsidP="2F68D32A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A86795">
              <w:rPr>
                <w:rFonts w:ascii="Arial" w:eastAsia="Calibri" w:hAnsi="Arial" w:cs="Arial"/>
                <w:b/>
                <w:bCs/>
              </w:rPr>
              <w:t>Disagree</w:t>
            </w:r>
          </w:p>
        </w:tc>
        <w:tc>
          <w:tcPr>
            <w:tcW w:w="1560" w:type="dxa"/>
          </w:tcPr>
          <w:p w14:paraId="40E8800B" w14:textId="7ABA09D7" w:rsidR="078FA507" w:rsidRPr="00A86795" w:rsidRDefault="078FA507" w:rsidP="2F68D32A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A86795">
              <w:rPr>
                <w:rFonts w:ascii="Arial" w:eastAsia="Calibri" w:hAnsi="Arial" w:cs="Arial"/>
                <w:b/>
                <w:bCs/>
              </w:rPr>
              <w:t>Neutral</w:t>
            </w:r>
          </w:p>
        </w:tc>
        <w:tc>
          <w:tcPr>
            <w:tcW w:w="1560" w:type="dxa"/>
          </w:tcPr>
          <w:p w14:paraId="46C16C25" w14:textId="12AC2049" w:rsidR="078FA507" w:rsidRPr="00A86795" w:rsidRDefault="078FA507" w:rsidP="2F68D32A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A86795">
              <w:rPr>
                <w:rFonts w:ascii="Arial" w:eastAsia="Calibri" w:hAnsi="Arial" w:cs="Arial"/>
                <w:b/>
                <w:bCs/>
              </w:rPr>
              <w:t>Agree</w:t>
            </w:r>
          </w:p>
        </w:tc>
        <w:tc>
          <w:tcPr>
            <w:tcW w:w="1560" w:type="dxa"/>
          </w:tcPr>
          <w:p w14:paraId="1293CFC9" w14:textId="1F7D02D0" w:rsidR="078FA507" w:rsidRPr="00A86795" w:rsidRDefault="078FA507" w:rsidP="2F68D32A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A86795">
              <w:rPr>
                <w:rFonts w:ascii="Arial" w:eastAsia="Calibri" w:hAnsi="Arial" w:cs="Arial"/>
                <w:b/>
                <w:bCs/>
              </w:rPr>
              <w:t>Strongly Agree</w:t>
            </w:r>
          </w:p>
        </w:tc>
      </w:tr>
      <w:tr w:rsidR="2F68D32A" w:rsidRPr="00A86795" w14:paraId="30689130" w14:textId="77777777" w:rsidTr="2F68D32A">
        <w:trPr>
          <w:trHeight w:val="300"/>
        </w:trPr>
        <w:tc>
          <w:tcPr>
            <w:tcW w:w="2055" w:type="dxa"/>
          </w:tcPr>
          <w:p w14:paraId="4E607510" w14:textId="7D0B2D84" w:rsidR="078FA507" w:rsidRPr="00A86795" w:rsidRDefault="078FA507" w:rsidP="2F68D32A">
            <w:pPr>
              <w:rPr>
                <w:rFonts w:ascii="Arial" w:eastAsia="Calibri" w:hAnsi="Arial" w:cs="Arial"/>
              </w:rPr>
            </w:pPr>
            <w:r w:rsidRPr="00A86795">
              <w:rPr>
                <w:rFonts w:ascii="Arial" w:eastAsia="Calibri" w:hAnsi="Arial" w:cs="Arial"/>
              </w:rPr>
              <w:t xml:space="preserve">I received the right amount of communication and information. </w:t>
            </w:r>
          </w:p>
        </w:tc>
        <w:tc>
          <w:tcPr>
            <w:tcW w:w="1395" w:type="dxa"/>
          </w:tcPr>
          <w:p w14:paraId="16FF70DA" w14:textId="1CC5E197" w:rsidR="2F68D32A" w:rsidRPr="00A86795" w:rsidRDefault="2F68D32A" w:rsidP="2F68D32A">
            <w:pPr>
              <w:rPr>
                <w:rFonts w:ascii="Arial" w:eastAsia="Calibri" w:hAnsi="Arial" w:cs="Arial"/>
              </w:rPr>
            </w:pPr>
          </w:p>
        </w:tc>
        <w:tc>
          <w:tcPr>
            <w:tcW w:w="1230" w:type="dxa"/>
          </w:tcPr>
          <w:p w14:paraId="50BCB4F3" w14:textId="1CC5E197" w:rsidR="2F68D32A" w:rsidRPr="00A86795" w:rsidRDefault="2F68D32A" w:rsidP="2F68D32A">
            <w:pPr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27A01AE5" w14:textId="1CC5E197" w:rsidR="2F68D32A" w:rsidRPr="00A86795" w:rsidRDefault="2F68D32A" w:rsidP="2F68D32A">
            <w:pPr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5C2411EA" w14:textId="1CC5E197" w:rsidR="2F68D32A" w:rsidRPr="00A86795" w:rsidRDefault="2F68D32A" w:rsidP="2F68D32A">
            <w:pPr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2A8CC8FB" w14:textId="1CC5E197" w:rsidR="2F68D32A" w:rsidRPr="00A86795" w:rsidRDefault="2F68D32A" w:rsidP="2F68D32A">
            <w:pPr>
              <w:rPr>
                <w:rFonts w:ascii="Arial" w:eastAsia="Calibri" w:hAnsi="Arial" w:cs="Arial"/>
              </w:rPr>
            </w:pPr>
          </w:p>
        </w:tc>
      </w:tr>
      <w:tr w:rsidR="2F68D32A" w:rsidRPr="00A86795" w14:paraId="36DDAE47" w14:textId="77777777" w:rsidTr="2F68D32A">
        <w:trPr>
          <w:trHeight w:val="300"/>
        </w:trPr>
        <w:tc>
          <w:tcPr>
            <w:tcW w:w="2055" w:type="dxa"/>
          </w:tcPr>
          <w:p w14:paraId="23D7F33B" w14:textId="35DE6693" w:rsidR="078FA507" w:rsidRPr="00A86795" w:rsidRDefault="078FA507" w:rsidP="2F68D32A">
            <w:pPr>
              <w:rPr>
                <w:rFonts w:ascii="Arial" w:eastAsia="Calibri" w:hAnsi="Arial" w:cs="Arial"/>
              </w:rPr>
            </w:pPr>
            <w:r w:rsidRPr="00A86795">
              <w:rPr>
                <w:rFonts w:ascii="Arial" w:eastAsia="Calibri" w:hAnsi="Arial" w:cs="Arial"/>
              </w:rPr>
              <w:t>The application process was simple.</w:t>
            </w:r>
          </w:p>
        </w:tc>
        <w:tc>
          <w:tcPr>
            <w:tcW w:w="1395" w:type="dxa"/>
          </w:tcPr>
          <w:p w14:paraId="7ABB5009" w14:textId="1CC5E197" w:rsidR="2F68D32A" w:rsidRPr="00A86795" w:rsidRDefault="2F68D32A" w:rsidP="2F68D32A">
            <w:pPr>
              <w:rPr>
                <w:rFonts w:ascii="Arial" w:eastAsia="Calibri" w:hAnsi="Arial" w:cs="Arial"/>
              </w:rPr>
            </w:pPr>
          </w:p>
        </w:tc>
        <w:tc>
          <w:tcPr>
            <w:tcW w:w="1230" w:type="dxa"/>
          </w:tcPr>
          <w:p w14:paraId="386998D3" w14:textId="1CC5E197" w:rsidR="2F68D32A" w:rsidRPr="00A86795" w:rsidRDefault="2F68D32A" w:rsidP="2F68D32A">
            <w:pPr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425E7EF9" w14:textId="1CC5E197" w:rsidR="2F68D32A" w:rsidRPr="00A86795" w:rsidRDefault="2F68D32A" w:rsidP="2F68D32A">
            <w:pPr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176DE1A6" w14:textId="1CC5E197" w:rsidR="2F68D32A" w:rsidRPr="00A86795" w:rsidRDefault="2F68D32A" w:rsidP="2F68D32A">
            <w:pPr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57B1EFF9" w14:textId="1CC5E197" w:rsidR="2F68D32A" w:rsidRPr="00A86795" w:rsidRDefault="2F68D32A" w:rsidP="2F68D32A">
            <w:pPr>
              <w:rPr>
                <w:rFonts w:ascii="Arial" w:eastAsia="Calibri" w:hAnsi="Arial" w:cs="Arial"/>
              </w:rPr>
            </w:pPr>
          </w:p>
        </w:tc>
      </w:tr>
      <w:tr w:rsidR="2F68D32A" w:rsidRPr="00A86795" w14:paraId="7E5C24F5" w14:textId="77777777" w:rsidTr="2F68D32A">
        <w:trPr>
          <w:trHeight w:val="300"/>
        </w:trPr>
        <w:tc>
          <w:tcPr>
            <w:tcW w:w="2055" w:type="dxa"/>
          </w:tcPr>
          <w:p w14:paraId="0D7D90D5" w14:textId="694F7DFC" w:rsidR="078FA507" w:rsidRPr="00A86795" w:rsidRDefault="078FA507" w:rsidP="2F68D32A">
            <w:pPr>
              <w:rPr>
                <w:rFonts w:ascii="Arial" w:eastAsia="Calibri" w:hAnsi="Arial" w:cs="Arial"/>
              </w:rPr>
            </w:pPr>
            <w:r w:rsidRPr="00A86795">
              <w:rPr>
                <w:rFonts w:ascii="Arial" w:eastAsia="Calibri" w:hAnsi="Arial" w:cs="Arial"/>
              </w:rPr>
              <w:t>The cover crop seed mixes offered suited my needs.</w:t>
            </w:r>
          </w:p>
        </w:tc>
        <w:tc>
          <w:tcPr>
            <w:tcW w:w="1395" w:type="dxa"/>
          </w:tcPr>
          <w:p w14:paraId="3A3B347B" w14:textId="1CC5E197" w:rsidR="2F68D32A" w:rsidRPr="00A86795" w:rsidRDefault="2F68D32A" w:rsidP="2F68D32A">
            <w:pPr>
              <w:rPr>
                <w:rFonts w:ascii="Arial" w:eastAsia="Calibri" w:hAnsi="Arial" w:cs="Arial"/>
              </w:rPr>
            </w:pPr>
          </w:p>
        </w:tc>
        <w:tc>
          <w:tcPr>
            <w:tcW w:w="1230" w:type="dxa"/>
          </w:tcPr>
          <w:p w14:paraId="462B286B" w14:textId="1CC5E197" w:rsidR="2F68D32A" w:rsidRPr="00A86795" w:rsidRDefault="2F68D32A" w:rsidP="2F68D32A">
            <w:pPr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4AA09C2D" w14:textId="1CC5E197" w:rsidR="2F68D32A" w:rsidRPr="00A86795" w:rsidRDefault="2F68D32A" w:rsidP="2F68D32A">
            <w:pPr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5A7ADD2E" w14:textId="1CC5E197" w:rsidR="2F68D32A" w:rsidRPr="00A86795" w:rsidRDefault="2F68D32A" w:rsidP="2F68D32A">
            <w:pPr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253D2800" w14:textId="1CC5E197" w:rsidR="2F68D32A" w:rsidRPr="00A86795" w:rsidRDefault="2F68D32A" w:rsidP="2F68D32A">
            <w:pPr>
              <w:rPr>
                <w:rFonts w:ascii="Arial" w:eastAsia="Calibri" w:hAnsi="Arial" w:cs="Arial"/>
              </w:rPr>
            </w:pPr>
          </w:p>
        </w:tc>
      </w:tr>
      <w:tr w:rsidR="2F68D32A" w:rsidRPr="00A86795" w14:paraId="22F47940" w14:textId="77777777" w:rsidTr="2F68D32A">
        <w:trPr>
          <w:trHeight w:val="300"/>
        </w:trPr>
        <w:tc>
          <w:tcPr>
            <w:tcW w:w="2055" w:type="dxa"/>
          </w:tcPr>
          <w:p w14:paraId="43272D88" w14:textId="6A5A3636" w:rsidR="078FA507" w:rsidRPr="00A86795" w:rsidRDefault="078FA507" w:rsidP="2F68D32A">
            <w:pPr>
              <w:rPr>
                <w:rFonts w:ascii="Arial" w:eastAsia="Calibri" w:hAnsi="Arial" w:cs="Arial"/>
              </w:rPr>
            </w:pPr>
            <w:r w:rsidRPr="00A86795">
              <w:rPr>
                <w:rFonts w:ascii="Arial" w:eastAsia="Calibri" w:hAnsi="Arial" w:cs="Arial"/>
              </w:rPr>
              <w:t>The cover crop planting process worked well.</w:t>
            </w:r>
          </w:p>
        </w:tc>
        <w:tc>
          <w:tcPr>
            <w:tcW w:w="1395" w:type="dxa"/>
          </w:tcPr>
          <w:p w14:paraId="1DEAEA6C" w14:textId="1CC5E197" w:rsidR="2F68D32A" w:rsidRPr="00A86795" w:rsidRDefault="2F68D32A" w:rsidP="2F68D32A">
            <w:pPr>
              <w:rPr>
                <w:rFonts w:ascii="Arial" w:eastAsia="Calibri" w:hAnsi="Arial" w:cs="Arial"/>
              </w:rPr>
            </w:pPr>
          </w:p>
        </w:tc>
        <w:tc>
          <w:tcPr>
            <w:tcW w:w="1230" w:type="dxa"/>
          </w:tcPr>
          <w:p w14:paraId="4B9E2637" w14:textId="1CC5E197" w:rsidR="2F68D32A" w:rsidRPr="00A86795" w:rsidRDefault="2F68D32A" w:rsidP="2F68D32A">
            <w:pPr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77A93DA8" w14:textId="1CC5E197" w:rsidR="2F68D32A" w:rsidRPr="00A86795" w:rsidRDefault="2F68D32A" w:rsidP="2F68D32A">
            <w:pPr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3FCFDBB2" w14:textId="1CC5E197" w:rsidR="2F68D32A" w:rsidRPr="00A86795" w:rsidRDefault="2F68D32A" w:rsidP="2F68D32A">
            <w:pPr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7434AEAF" w14:textId="1CC5E197" w:rsidR="2F68D32A" w:rsidRPr="00A86795" w:rsidRDefault="2F68D32A" w:rsidP="2F68D32A">
            <w:pPr>
              <w:rPr>
                <w:rFonts w:ascii="Arial" w:eastAsia="Calibri" w:hAnsi="Arial" w:cs="Arial"/>
              </w:rPr>
            </w:pPr>
          </w:p>
        </w:tc>
      </w:tr>
      <w:tr w:rsidR="2F68D32A" w:rsidRPr="00A86795" w14:paraId="187998F0" w14:textId="77777777" w:rsidTr="2F68D32A">
        <w:trPr>
          <w:trHeight w:val="300"/>
        </w:trPr>
        <w:tc>
          <w:tcPr>
            <w:tcW w:w="2055" w:type="dxa"/>
          </w:tcPr>
          <w:p w14:paraId="1E9B28E1" w14:textId="56812EAA" w:rsidR="078FA507" w:rsidRPr="00A86795" w:rsidRDefault="078FA507" w:rsidP="2F68D32A">
            <w:pPr>
              <w:rPr>
                <w:rFonts w:ascii="Arial" w:eastAsia="Calibri" w:hAnsi="Arial" w:cs="Arial"/>
              </w:rPr>
            </w:pPr>
            <w:r w:rsidRPr="00A86795">
              <w:rPr>
                <w:rFonts w:ascii="Arial" w:eastAsia="Calibri" w:hAnsi="Arial" w:cs="Arial"/>
              </w:rPr>
              <w:t>I would recommend this program to a friend.</w:t>
            </w:r>
          </w:p>
        </w:tc>
        <w:tc>
          <w:tcPr>
            <w:tcW w:w="1395" w:type="dxa"/>
          </w:tcPr>
          <w:p w14:paraId="200C10BF" w14:textId="0A5C987F" w:rsidR="2F68D32A" w:rsidRPr="00A86795" w:rsidRDefault="2F68D32A" w:rsidP="2F68D32A">
            <w:pPr>
              <w:rPr>
                <w:rFonts w:ascii="Arial" w:eastAsia="Calibri" w:hAnsi="Arial" w:cs="Arial"/>
              </w:rPr>
            </w:pPr>
          </w:p>
        </w:tc>
        <w:tc>
          <w:tcPr>
            <w:tcW w:w="1230" w:type="dxa"/>
          </w:tcPr>
          <w:p w14:paraId="7D78756B" w14:textId="73A13E41" w:rsidR="2F68D32A" w:rsidRPr="00A86795" w:rsidRDefault="2F68D32A" w:rsidP="2F68D32A">
            <w:pPr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437AEB6E" w14:textId="6FD08372" w:rsidR="2F68D32A" w:rsidRPr="00A86795" w:rsidRDefault="2F68D32A" w:rsidP="2F68D32A">
            <w:pPr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21E93F6A" w14:textId="21314272" w:rsidR="2F68D32A" w:rsidRPr="00A86795" w:rsidRDefault="2F68D32A" w:rsidP="2F68D32A">
            <w:pPr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22C236F9" w14:textId="02D72C7E" w:rsidR="2F68D32A" w:rsidRPr="00A86795" w:rsidRDefault="2F68D32A" w:rsidP="2F68D32A">
            <w:pPr>
              <w:rPr>
                <w:rFonts w:ascii="Arial" w:eastAsia="Calibri" w:hAnsi="Arial" w:cs="Arial"/>
              </w:rPr>
            </w:pPr>
          </w:p>
        </w:tc>
      </w:tr>
    </w:tbl>
    <w:p w14:paraId="4E160368" w14:textId="2FBB476D" w:rsidR="2F68D32A" w:rsidRPr="00A86795" w:rsidRDefault="2F68D32A" w:rsidP="2F68D32A">
      <w:pPr>
        <w:rPr>
          <w:rFonts w:ascii="Arial" w:eastAsia="Calibri" w:hAnsi="Arial" w:cs="Arial"/>
        </w:rPr>
      </w:pPr>
    </w:p>
    <w:p w14:paraId="289E57EA" w14:textId="5ABA4952" w:rsidR="078FA507" w:rsidRPr="00A86795" w:rsidRDefault="078FA507" w:rsidP="2F68D32A">
      <w:pPr>
        <w:pStyle w:val="ListParagraph"/>
        <w:numPr>
          <w:ilvl w:val="0"/>
          <w:numId w:val="1"/>
        </w:numPr>
        <w:rPr>
          <w:rFonts w:ascii="Arial" w:eastAsia="Calibri" w:hAnsi="Arial" w:cs="Arial"/>
        </w:rPr>
      </w:pPr>
      <w:r w:rsidRPr="00A86795">
        <w:rPr>
          <w:rFonts w:ascii="Arial" w:eastAsia="Calibri" w:hAnsi="Arial" w:cs="Arial"/>
        </w:rPr>
        <w:t>Please indicate your interest in the following for next year’s Batch &amp; Grow Program: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340"/>
        <w:gridCol w:w="2337"/>
        <w:gridCol w:w="2336"/>
        <w:gridCol w:w="2337"/>
      </w:tblGrid>
      <w:tr w:rsidR="2F68D32A" w:rsidRPr="00A86795" w14:paraId="226E1FED" w14:textId="77777777" w:rsidTr="2F68D32A">
        <w:trPr>
          <w:trHeight w:val="300"/>
        </w:trPr>
        <w:tc>
          <w:tcPr>
            <w:tcW w:w="2340" w:type="dxa"/>
            <w:shd w:val="clear" w:color="auto" w:fill="000000" w:themeFill="text1"/>
          </w:tcPr>
          <w:p w14:paraId="27753D4B" w14:textId="6758EA2B" w:rsidR="2F68D32A" w:rsidRPr="00A86795" w:rsidRDefault="2F68D32A" w:rsidP="2F68D32A">
            <w:pPr>
              <w:rPr>
                <w:rFonts w:ascii="Arial" w:eastAsia="Calibri" w:hAnsi="Arial" w:cs="Arial"/>
                <w:highlight w:val="black"/>
              </w:rPr>
            </w:pPr>
          </w:p>
        </w:tc>
        <w:tc>
          <w:tcPr>
            <w:tcW w:w="2340" w:type="dxa"/>
          </w:tcPr>
          <w:p w14:paraId="17305676" w14:textId="4F70BF27" w:rsidR="078FA507" w:rsidRPr="00A86795" w:rsidRDefault="078FA507" w:rsidP="2F68D32A">
            <w:pPr>
              <w:rPr>
                <w:rFonts w:ascii="Arial" w:eastAsia="Calibri" w:hAnsi="Arial" w:cs="Arial"/>
                <w:b/>
                <w:bCs/>
              </w:rPr>
            </w:pPr>
            <w:r w:rsidRPr="00A86795">
              <w:rPr>
                <w:rFonts w:ascii="Arial" w:eastAsia="Calibri" w:hAnsi="Arial" w:cs="Arial"/>
                <w:b/>
                <w:bCs/>
              </w:rPr>
              <w:t>Not interested</w:t>
            </w:r>
          </w:p>
        </w:tc>
        <w:tc>
          <w:tcPr>
            <w:tcW w:w="2340" w:type="dxa"/>
          </w:tcPr>
          <w:p w14:paraId="0E6F386E" w14:textId="0B5E44E5" w:rsidR="078FA507" w:rsidRPr="00A86795" w:rsidRDefault="078FA507" w:rsidP="2F68D32A">
            <w:pPr>
              <w:rPr>
                <w:rFonts w:ascii="Arial" w:eastAsia="Calibri" w:hAnsi="Arial" w:cs="Arial"/>
                <w:b/>
                <w:bCs/>
              </w:rPr>
            </w:pPr>
            <w:r w:rsidRPr="00A86795">
              <w:rPr>
                <w:rFonts w:ascii="Arial" w:eastAsia="Calibri" w:hAnsi="Arial" w:cs="Arial"/>
                <w:b/>
                <w:bCs/>
              </w:rPr>
              <w:t>Neutral</w:t>
            </w:r>
          </w:p>
        </w:tc>
        <w:tc>
          <w:tcPr>
            <w:tcW w:w="2340" w:type="dxa"/>
          </w:tcPr>
          <w:p w14:paraId="2267629F" w14:textId="7BE6EBB8" w:rsidR="078FA507" w:rsidRPr="00A86795" w:rsidRDefault="078FA507" w:rsidP="2F68D32A">
            <w:pPr>
              <w:rPr>
                <w:rFonts w:ascii="Arial" w:eastAsia="Calibri" w:hAnsi="Arial" w:cs="Arial"/>
                <w:b/>
                <w:bCs/>
              </w:rPr>
            </w:pPr>
            <w:r w:rsidRPr="00A86795">
              <w:rPr>
                <w:rFonts w:ascii="Arial" w:eastAsia="Calibri" w:hAnsi="Arial" w:cs="Arial"/>
                <w:b/>
                <w:bCs/>
              </w:rPr>
              <w:t>Interested</w:t>
            </w:r>
          </w:p>
        </w:tc>
      </w:tr>
      <w:tr w:rsidR="2F68D32A" w:rsidRPr="00A86795" w14:paraId="6DDA9F3D" w14:textId="77777777" w:rsidTr="2F68D32A">
        <w:trPr>
          <w:trHeight w:val="300"/>
        </w:trPr>
        <w:tc>
          <w:tcPr>
            <w:tcW w:w="2340" w:type="dxa"/>
          </w:tcPr>
          <w:p w14:paraId="59A80482" w14:textId="6BCB9487" w:rsidR="078FA507" w:rsidRPr="00A86795" w:rsidRDefault="078FA507" w:rsidP="2F68D32A">
            <w:pPr>
              <w:rPr>
                <w:rFonts w:ascii="Arial" w:eastAsia="Calibri" w:hAnsi="Arial" w:cs="Arial"/>
              </w:rPr>
            </w:pPr>
            <w:r w:rsidRPr="00A86795">
              <w:rPr>
                <w:rFonts w:ascii="Arial" w:eastAsia="Calibri" w:hAnsi="Arial" w:cs="Arial"/>
              </w:rPr>
              <w:t>Additional cover crop mixes</w:t>
            </w:r>
          </w:p>
        </w:tc>
        <w:tc>
          <w:tcPr>
            <w:tcW w:w="2340" w:type="dxa"/>
          </w:tcPr>
          <w:p w14:paraId="091A49CC" w14:textId="70EE45BF" w:rsidR="2F68D32A" w:rsidRPr="00A86795" w:rsidRDefault="2F68D32A" w:rsidP="2F68D32A">
            <w:pPr>
              <w:rPr>
                <w:rFonts w:ascii="Arial" w:eastAsia="Calibri" w:hAnsi="Arial" w:cs="Arial"/>
              </w:rPr>
            </w:pPr>
          </w:p>
        </w:tc>
        <w:tc>
          <w:tcPr>
            <w:tcW w:w="2340" w:type="dxa"/>
          </w:tcPr>
          <w:p w14:paraId="6C84443B" w14:textId="70EE45BF" w:rsidR="2F68D32A" w:rsidRPr="00A86795" w:rsidRDefault="2F68D32A" w:rsidP="2F68D32A">
            <w:pPr>
              <w:rPr>
                <w:rFonts w:ascii="Arial" w:eastAsia="Calibri" w:hAnsi="Arial" w:cs="Arial"/>
              </w:rPr>
            </w:pPr>
          </w:p>
        </w:tc>
        <w:tc>
          <w:tcPr>
            <w:tcW w:w="2340" w:type="dxa"/>
          </w:tcPr>
          <w:p w14:paraId="44CEEDB7" w14:textId="70EE45BF" w:rsidR="2F68D32A" w:rsidRPr="00A86795" w:rsidRDefault="2F68D32A" w:rsidP="2F68D32A">
            <w:pPr>
              <w:rPr>
                <w:rFonts w:ascii="Arial" w:eastAsia="Calibri" w:hAnsi="Arial" w:cs="Arial"/>
              </w:rPr>
            </w:pPr>
          </w:p>
        </w:tc>
      </w:tr>
      <w:tr w:rsidR="2F68D32A" w:rsidRPr="00A86795" w14:paraId="398CA5AF" w14:textId="77777777" w:rsidTr="2F68D32A">
        <w:trPr>
          <w:trHeight w:val="300"/>
        </w:trPr>
        <w:tc>
          <w:tcPr>
            <w:tcW w:w="2340" w:type="dxa"/>
          </w:tcPr>
          <w:p w14:paraId="6E457C69" w14:textId="10741E5C" w:rsidR="078FA507" w:rsidRPr="00A86795" w:rsidRDefault="078FA507" w:rsidP="2F68D32A">
            <w:pPr>
              <w:rPr>
                <w:rFonts w:ascii="Arial" w:eastAsia="Calibri" w:hAnsi="Arial" w:cs="Arial"/>
              </w:rPr>
            </w:pPr>
            <w:r w:rsidRPr="00A86795">
              <w:rPr>
                <w:rFonts w:ascii="Arial" w:eastAsia="Calibri" w:hAnsi="Arial" w:cs="Arial"/>
              </w:rPr>
              <w:t>Drone seeding</w:t>
            </w:r>
          </w:p>
        </w:tc>
        <w:tc>
          <w:tcPr>
            <w:tcW w:w="2340" w:type="dxa"/>
          </w:tcPr>
          <w:p w14:paraId="6D0D8AE2" w14:textId="70EE45BF" w:rsidR="2F68D32A" w:rsidRPr="00A86795" w:rsidRDefault="2F68D32A" w:rsidP="2F68D32A">
            <w:pPr>
              <w:rPr>
                <w:rFonts w:ascii="Arial" w:eastAsia="Calibri" w:hAnsi="Arial" w:cs="Arial"/>
              </w:rPr>
            </w:pPr>
          </w:p>
        </w:tc>
        <w:tc>
          <w:tcPr>
            <w:tcW w:w="2340" w:type="dxa"/>
          </w:tcPr>
          <w:p w14:paraId="320DF6B2" w14:textId="70EE45BF" w:rsidR="2F68D32A" w:rsidRPr="00A86795" w:rsidRDefault="2F68D32A" w:rsidP="2F68D32A">
            <w:pPr>
              <w:rPr>
                <w:rFonts w:ascii="Arial" w:eastAsia="Calibri" w:hAnsi="Arial" w:cs="Arial"/>
              </w:rPr>
            </w:pPr>
          </w:p>
        </w:tc>
        <w:tc>
          <w:tcPr>
            <w:tcW w:w="2340" w:type="dxa"/>
          </w:tcPr>
          <w:p w14:paraId="33E32125" w14:textId="70EE45BF" w:rsidR="2F68D32A" w:rsidRPr="00A86795" w:rsidRDefault="2F68D32A" w:rsidP="2F68D32A">
            <w:pPr>
              <w:rPr>
                <w:rFonts w:ascii="Arial" w:eastAsia="Calibri" w:hAnsi="Arial" w:cs="Arial"/>
              </w:rPr>
            </w:pPr>
          </w:p>
        </w:tc>
      </w:tr>
      <w:tr w:rsidR="2F68D32A" w:rsidRPr="00A86795" w14:paraId="6A218E98" w14:textId="77777777" w:rsidTr="2F68D32A">
        <w:trPr>
          <w:trHeight w:val="300"/>
        </w:trPr>
        <w:tc>
          <w:tcPr>
            <w:tcW w:w="2340" w:type="dxa"/>
          </w:tcPr>
          <w:p w14:paraId="491DA102" w14:textId="16994531" w:rsidR="078FA507" w:rsidRPr="00A86795" w:rsidRDefault="078FA507" w:rsidP="2F68D32A">
            <w:pPr>
              <w:rPr>
                <w:rFonts w:ascii="Arial" w:eastAsia="Calibri" w:hAnsi="Arial" w:cs="Arial"/>
              </w:rPr>
            </w:pPr>
            <w:r w:rsidRPr="00A86795">
              <w:rPr>
                <w:rFonts w:ascii="Arial" w:eastAsia="Calibri" w:hAnsi="Arial" w:cs="Arial"/>
              </w:rPr>
              <w:t>Drill seeding</w:t>
            </w:r>
          </w:p>
        </w:tc>
        <w:tc>
          <w:tcPr>
            <w:tcW w:w="2340" w:type="dxa"/>
          </w:tcPr>
          <w:p w14:paraId="27EAE3B7" w14:textId="70EE45BF" w:rsidR="2F68D32A" w:rsidRPr="00A86795" w:rsidRDefault="2F68D32A" w:rsidP="2F68D32A">
            <w:pPr>
              <w:rPr>
                <w:rFonts w:ascii="Arial" w:eastAsia="Calibri" w:hAnsi="Arial" w:cs="Arial"/>
              </w:rPr>
            </w:pPr>
          </w:p>
        </w:tc>
        <w:tc>
          <w:tcPr>
            <w:tcW w:w="2340" w:type="dxa"/>
          </w:tcPr>
          <w:p w14:paraId="5DB4881C" w14:textId="70EE45BF" w:rsidR="2F68D32A" w:rsidRPr="00A86795" w:rsidRDefault="2F68D32A" w:rsidP="2F68D32A">
            <w:pPr>
              <w:rPr>
                <w:rFonts w:ascii="Arial" w:eastAsia="Calibri" w:hAnsi="Arial" w:cs="Arial"/>
              </w:rPr>
            </w:pPr>
          </w:p>
        </w:tc>
        <w:tc>
          <w:tcPr>
            <w:tcW w:w="2340" w:type="dxa"/>
          </w:tcPr>
          <w:p w14:paraId="1EEF06FC" w14:textId="70EE45BF" w:rsidR="2F68D32A" w:rsidRPr="00A86795" w:rsidRDefault="2F68D32A" w:rsidP="2F68D32A">
            <w:pPr>
              <w:rPr>
                <w:rFonts w:ascii="Arial" w:eastAsia="Calibri" w:hAnsi="Arial" w:cs="Arial"/>
              </w:rPr>
            </w:pPr>
          </w:p>
        </w:tc>
      </w:tr>
      <w:tr w:rsidR="2F68D32A" w:rsidRPr="00A86795" w14:paraId="293D4895" w14:textId="77777777" w:rsidTr="2F68D32A">
        <w:trPr>
          <w:trHeight w:val="300"/>
        </w:trPr>
        <w:tc>
          <w:tcPr>
            <w:tcW w:w="2340" w:type="dxa"/>
          </w:tcPr>
          <w:p w14:paraId="7340F348" w14:textId="7761DBBD" w:rsidR="078FA507" w:rsidRPr="00A86795" w:rsidRDefault="078FA507" w:rsidP="2F68D32A">
            <w:pPr>
              <w:rPr>
                <w:rFonts w:ascii="Arial" w:eastAsia="Calibri" w:hAnsi="Arial" w:cs="Arial"/>
              </w:rPr>
            </w:pPr>
            <w:r w:rsidRPr="00A86795">
              <w:rPr>
                <w:rFonts w:ascii="Arial" w:eastAsia="Calibri" w:hAnsi="Arial" w:cs="Arial"/>
              </w:rPr>
              <w:t>Additional seeding methods</w:t>
            </w:r>
          </w:p>
        </w:tc>
        <w:tc>
          <w:tcPr>
            <w:tcW w:w="2340" w:type="dxa"/>
          </w:tcPr>
          <w:p w14:paraId="55FAFC2A" w14:textId="70EE45BF" w:rsidR="2F68D32A" w:rsidRPr="00A86795" w:rsidRDefault="2F68D32A" w:rsidP="2F68D32A">
            <w:pPr>
              <w:rPr>
                <w:rFonts w:ascii="Arial" w:eastAsia="Calibri" w:hAnsi="Arial" w:cs="Arial"/>
              </w:rPr>
            </w:pPr>
          </w:p>
        </w:tc>
        <w:tc>
          <w:tcPr>
            <w:tcW w:w="2340" w:type="dxa"/>
          </w:tcPr>
          <w:p w14:paraId="464CD675" w14:textId="70EE45BF" w:rsidR="2F68D32A" w:rsidRPr="00A86795" w:rsidRDefault="2F68D32A" w:rsidP="2F68D32A">
            <w:pPr>
              <w:rPr>
                <w:rFonts w:ascii="Arial" w:eastAsia="Calibri" w:hAnsi="Arial" w:cs="Arial"/>
              </w:rPr>
            </w:pPr>
          </w:p>
        </w:tc>
        <w:tc>
          <w:tcPr>
            <w:tcW w:w="2340" w:type="dxa"/>
          </w:tcPr>
          <w:p w14:paraId="634E0F74" w14:textId="70EE45BF" w:rsidR="2F68D32A" w:rsidRPr="00A86795" w:rsidRDefault="2F68D32A" w:rsidP="2F68D32A">
            <w:pPr>
              <w:rPr>
                <w:rFonts w:ascii="Arial" w:eastAsia="Calibri" w:hAnsi="Arial" w:cs="Arial"/>
              </w:rPr>
            </w:pPr>
          </w:p>
        </w:tc>
      </w:tr>
      <w:tr w:rsidR="2F68D32A" w:rsidRPr="00A86795" w14:paraId="02FE227D" w14:textId="77777777" w:rsidTr="2F68D32A">
        <w:trPr>
          <w:trHeight w:val="300"/>
        </w:trPr>
        <w:tc>
          <w:tcPr>
            <w:tcW w:w="2340" w:type="dxa"/>
          </w:tcPr>
          <w:p w14:paraId="6B4D6167" w14:textId="1D0A80DD" w:rsidR="078FA507" w:rsidRPr="00A86795" w:rsidRDefault="078FA507" w:rsidP="2F68D32A">
            <w:pPr>
              <w:rPr>
                <w:rFonts w:ascii="Arial" w:eastAsia="Calibri" w:hAnsi="Arial" w:cs="Arial"/>
              </w:rPr>
            </w:pPr>
            <w:r w:rsidRPr="00A86795">
              <w:rPr>
                <w:rFonts w:ascii="Arial" w:eastAsia="Calibri" w:hAnsi="Arial" w:cs="Arial"/>
              </w:rPr>
              <w:t>Field days/workshops</w:t>
            </w:r>
          </w:p>
        </w:tc>
        <w:tc>
          <w:tcPr>
            <w:tcW w:w="2340" w:type="dxa"/>
          </w:tcPr>
          <w:p w14:paraId="46A6C71D" w14:textId="70EE45BF" w:rsidR="2F68D32A" w:rsidRPr="00A86795" w:rsidRDefault="2F68D32A" w:rsidP="2F68D32A">
            <w:pPr>
              <w:rPr>
                <w:rFonts w:ascii="Arial" w:eastAsia="Calibri" w:hAnsi="Arial" w:cs="Arial"/>
              </w:rPr>
            </w:pPr>
          </w:p>
        </w:tc>
        <w:tc>
          <w:tcPr>
            <w:tcW w:w="2340" w:type="dxa"/>
          </w:tcPr>
          <w:p w14:paraId="2F44DA6C" w14:textId="70EE45BF" w:rsidR="2F68D32A" w:rsidRPr="00A86795" w:rsidRDefault="2F68D32A" w:rsidP="2F68D32A">
            <w:pPr>
              <w:rPr>
                <w:rFonts w:ascii="Arial" w:eastAsia="Calibri" w:hAnsi="Arial" w:cs="Arial"/>
              </w:rPr>
            </w:pPr>
          </w:p>
        </w:tc>
        <w:tc>
          <w:tcPr>
            <w:tcW w:w="2340" w:type="dxa"/>
          </w:tcPr>
          <w:p w14:paraId="184B4C4E" w14:textId="70EE45BF" w:rsidR="2F68D32A" w:rsidRPr="00A86795" w:rsidRDefault="2F68D32A" w:rsidP="2F68D32A">
            <w:pPr>
              <w:rPr>
                <w:rFonts w:ascii="Arial" w:eastAsia="Calibri" w:hAnsi="Arial" w:cs="Arial"/>
              </w:rPr>
            </w:pPr>
          </w:p>
        </w:tc>
      </w:tr>
      <w:tr w:rsidR="2F68D32A" w:rsidRPr="00A86795" w14:paraId="4D533D1F" w14:textId="77777777" w:rsidTr="2F68D32A">
        <w:trPr>
          <w:trHeight w:val="300"/>
        </w:trPr>
        <w:tc>
          <w:tcPr>
            <w:tcW w:w="2340" w:type="dxa"/>
          </w:tcPr>
          <w:p w14:paraId="04ED86FC" w14:textId="4262772E" w:rsidR="078FA507" w:rsidRPr="00A86795" w:rsidRDefault="078FA507" w:rsidP="2F68D32A">
            <w:pPr>
              <w:rPr>
                <w:rFonts w:ascii="Arial" w:eastAsia="Calibri" w:hAnsi="Arial" w:cs="Arial"/>
              </w:rPr>
            </w:pPr>
            <w:r w:rsidRPr="00A86795">
              <w:rPr>
                <w:rFonts w:ascii="Arial" w:eastAsia="Calibri" w:hAnsi="Arial" w:cs="Arial"/>
              </w:rPr>
              <w:t>Newsletters</w:t>
            </w:r>
          </w:p>
        </w:tc>
        <w:tc>
          <w:tcPr>
            <w:tcW w:w="2340" w:type="dxa"/>
          </w:tcPr>
          <w:p w14:paraId="14B34CFD" w14:textId="3AB8B3FA" w:rsidR="2F68D32A" w:rsidRPr="00A86795" w:rsidRDefault="2F68D32A" w:rsidP="2F68D32A">
            <w:pPr>
              <w:rPr>
                <w:rFonts w:ascii="Arial" w:eastAsia="Calibri" w:hAnsi="Arial" w:cs="Arial"/>
              </w:rPr>
            </w:pPr>
          </w:p>
        </w:tc>
        <w:tc>
          <w:tcPr>
            <w:tcW w:w="2340" w:type="dxa"/>
          </w:tcPr>
          <w:p w14:paraId="6B925B6E" w14:textId="2567C2D3" w:rsidR="2F68D32A" w:rsidRPr="00A86795" w:rsidRDefault="2F68D32A" w:rsidP="2F68D32A">
            <w:pPr>
              <w:rPr>
                <w:rFonts w:ascii="Arial" w:eastAsia="Calibri" w:hAnsi="Arial" w:cs="Arial"/>
              </w:rPr>
            </w:pPr>
          </w:p>
        </w:tc>
        <w:tc>
          <w:tcPr>
            <w:tcW w:w="2340" w:type="dxa"/>
          </w:tcPr>
          <w:p w14:paraId="711B5941" w14:textId="2863A75C" w:rsidR="2F68D32A" w:rsidRPr="00A86795" w:rsidRDefault="2F68D32A" w:rsidP="2F68D32A">
            <w:pPr>
              <w:rPr>
                <w:rFonts w:ascii="Arial" w:eastAsia="Calibri" w:hAnsi="Arial" w:cs="Arial"/>
              </w:rPr>
            </w:pPr>
          </w:p>
        </w:tc>
      </w:tr>
    </w:tbl>
    <w:p w14:paraId="28B6B909" w14:textId="5A8C0F55" w:rsidR="2F68D32A" w:rsidRPr="00A86795" w:rsidRDefault="2F68D32A" w:rsidP="2F68D32A">
      <w:pPr>
        <w:rPr>
          <w:rFonts w:ascii="Arial" w:eastAsia="Calibri" w:hAnsi="Arial" w:cs="Arial"/>
        </w:rPr>
      </w:pPr>
    </w:p>
    <w:p w14:paraId="6F75C700" w14:textId="76C9D1F6" w:rsidR="078FA507" w:rsidRPr="00A86795" w:rsidRDefault="078FA507" w:rsidP="2F68D32A">
      <w:pPr>
        <w:pStyle w:val="ListParagraph"/>
        <w:numPr>
          <w:ilvl w:val="0"/>
          <w:numId w:val="1"/>
        </w:numPr>
        <w:rPr>
          <w:rFonts w:ascii="Arial" w:eastAsia="Calibri" w:hAnsi="Arial" w:cs="Arial"/>
        </w:rPr>
      </w:pPr>
      <w:r w:rsidRPr="00A86795">
        <w:rPr>
          <w:rFonts w:ascii="Arial" w:eastAsia="Calibri" w:hAnsi="Arial" w:cs="Arial"/>
        </w:rPr>
        <w:t>Are there any additional cover crop mixes, seeding methods, or practices you would like to see for next year?</w:t>
      </w:r>
    </w:p>
    <w:p w14:paraId="0E2C28D5" w14:textId="3FC62826" w:rsidR="078FA507" w:rsidRPr="00A86795" w:rsidRDefault="078FA507" w:rsidP="2F68D32A">
      <w:pPr>
        <w:pStyle w:val="ListParagraph"/>
        <w:numPr>
          <w:ilvl w:val="0"/>
          <w:numId w:val="1"/>
        </w:numPr>
        <w:rPr>
          <w:rFonts w:ascii="Arial" w:eastAsia="Calibri" w:hAnsi="Arial" w:cs="Arial"/>
        </w:rPr>
      </w:pPr>
      <w:r w:rsidRPr="00A86795">
        <w:rPr>
          <w:rFonts w:ascii="Arial" w:eastAsia="Calibri" w:hAnsi="Arial" w:cs="Arial"/>
        </w:rPr>
        <w:t xml:space="preserve">Is there anything else you would like us to know? </w:t>
      </w:r>
    </w:p>
    <w:sectPr w:rsidR="078FA507" w:rsidRPr="00A8679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2D525" w14:textId="77777777" w:rsidR="00483A5C" w:rsidRDefault="00483A5C" w:rsidP="002B7EDC">
      <w:pPr>
        <w:spacing w:after="0" w:line="240" w:lineRule="auto"/>
      </w:pPr>
      <w:r>
        <w:separator/>
      </w:r>
    </w:p>
  </w:endnote>
  <w:endnote w:type="continuationSeparator" w:id="0">
    <w:p w14:paraId="3638BFAF" w14:textId="77777777" w:rsidR="00483A5C" w:rsidRDefault="00483A5C" w:rsidP="002B7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474FF" w14:textId="77777777" w:rsidR="002B7EDC" w:rsidRDefault="002B7E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460B6" w14:textId="77777777" w:rsidR="002B7EDC" w:rsidRDefault="002B7ED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3C908" w14:textId="77777777" w:rsidR="002B7EDC" w:rsidRDefault="002B7E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FE85C" w14:textId="77777777" w:rsidR="00483A5C" w:rsidRDefault="00483A5C" w:rsidP="002B7EDC">
      <w:pPr>
        <w:spacing w:after="0" w:line="240" w:lineRule="auto"/>
      </w:pPr>
      <w:r>
        <w:separator/>
      </w:r>
    </w:p>
  </w:footnote>
  <w:footnote w:type="continuationSeparator" w:id="0">
    <w:p w14:paraId="20F00826" w14:textId="77777777" w:rsidR="00483A5C" w:rsidRDefault="00483A5C" w:rsidP="002B7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1237D" w14:textId="77777777" w:rsidR="002B7EDC" w:rsidRDefault="002B7EDC">
    <w:pPr>
      <w:pStyle w:val="Header"/>
    </w:pPr>
    <w:r>
      <w:rPr>
        <w:noProof/>
      </w:rPr>
      <w:pict w14:anchorId="15E1BA0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606782" o:spid="_x0000_s1029" type="#_x0000_t136" style="position:absolute;margin-left:0;margin-top:0;width:494.9pt;height:164.95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68238" w14:textId="77777777" w:rsidR="002B7EDC" w:rsidRDefault="002B7EDC">
    <w:pPr>
      <w:pStyle w:val="Header"/>
    </w:pPr>
    <w:r>
      <w:rPr>
        <w:noProof/>
      </w:rPr>
      <w:pict w14:anchorId="0FAB7E1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606783" o:spid="_x0000_s1030" type="#_x0000_t136" style="position:absolute;margin-left:0;margin-top:0;width:494.9pt;height:164.95pt;rotation:315;z-index:-25165823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E363B" w14:textId="77777777" w:rsidR="002B7EDC" w:rsidRDefault="002B7EDC">
    <w:pPr>
      <w:pStyle w:val="Header"/>
    </w:pPr>
    <w:r>
      <w:rPr>
        <w:noProof/>
      </w:rPr>
      <w:pict w14:anchorId="4111B5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606781" o:spid="_x0000_s1028" type="#_x0000_t136" style="position:absolute;margin-left:0;margin-top:0;width:494.9pt;height:164.9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E65364"/>
    <w:multiLevelType w:val="hybridMultilevel"/>
    <w:tmpl w:val="FFFFFFFF"/>
    <w:lvl w:ilvl="0" w:tplc="35E28964">
      <w:start w:val="1"/>
      <w:numFmt w:val="decimal"/>
      <w:lvlText w:val="%1."/>
      <w:lvlJc w:val="left"/>
      <w:pPr>
        <w:ind w:left="720" w:hanging="360"/>
      </w:pPr>
    </w:lvl>
    <w:lvl w:ilvl="1" w:tplc="4AAE6244">
      <w:start w:val="1"/>
      <w:numFmt w:val="lowerLetter"/>
      <w:lvlText w:val="%2."/>
      <w:lvlJc w:val="left"/>
      <w:pPr>
        <w:ind w:left="1440" w:hanging="360"/>
      </w:pPr>
    </w:lvl>
    <w:lvl w:ilvl="2" w:tplc="476C69BC">
      <w:start w:val="1"/>
      <w:numFmt w:val="lowerRoman"/>
      <w:lvlText w:val="%3."/>
      <w:lvlJc w:val="right"/>
      <w:pPr>
        <w:ind w:left="2160" w:hanging="180"/>
      </w:pPr>
    </w:lvl>
    <w:lvl w:ilvl="3" w:tplc="B19642BA">
      <w:start w:val="1"/>
      <w:numFmt w:val="decimal"/>
      <w:lvlText w:val="%4."/>
      <w:lvlJc w:val="left"/>
      <w:pPr>
        <w:ind w:left="2880" w:hanging="360"/>
      </w:pPr>
    </w:lvl>
    <w:lvl w:ilvl="4" w:tplc="573E4574">
      <w:start w:val="1"/>
      <w:numFmt w:val="lowerLetter"/>
      <w:lvlText w:val="%5."/>
      <w:lvlJc w:val="left"/>
      <w:pPr>
        <w:ind w:left="3600" w:hanging="360"/>
      </w:pPr>
    </w:lvl>
    <w:lvl w:ilvl="5" w:tplc="E8D035F6">
      <w:start w:val="1"/>
      <w:numFmt w:val="lowerRoman"/>
      <w:lvlText w:val="%6."/>
      <w:lvlJc w:val="right"/>
      <w:pPr>
        <w:ind w:left="4320" w:hanging="180"/>
      </w:pPr>
    </w:lvl>
    <w:lvl w:ilvl="6" w:tplc="9086F7D4">
      <w:start w:val="1"/>
      <w:numFmt w:val="decimal"/>
      <w:lvlText w:val="%7."/>
      <w:lvlJc w:val="left"/>
      <w:pPr>
        <w:ind w:left="5040" w:hanging="360"/>
      </w:pPr>
    </w:lvl>
    <w:lvl w:ilvl="7" w:tplc="195C59A6">
      <w:start w:val="1"/>
      <w:numFmt w:val="lowerLetter"/>
      <w:lvlText w:val="%8."/>
      <w:lvlJc w:val="left"/>
      <w:pPr>
        <w:ind w:left="5760" w:hanging="360"/>
      </w:pPr>
    </w:lvl>
    <w:lvl w:ilvl="8" w:tplc="B7524B54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135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DE27AD3"/>
    <w:rsid w:val="00046086"/>
    <w:rsid w:val="001A581F"/>
    <w:rsid w:val="002B7EDC"/>
    <w:rsid w:val="00483A5C"/>
    <w:rsid w:val="007E4F30"/>
    <w:rsid w:val="009912A3"/>
    <w:rsid w:val="00A86795"/>
    <w:rsid w:val="00DE09E1"/>
    <w:rsid w:val="00EA18B6"/>
    <w:rsid w:val="024F12B3"/>
    <w:rsid w:val="03ED8088"/>
    <w:rsid w:val="04576475"/>
    <w:rsid w:val="078FA507"/>
    <w:rsid w:val="0A98137D"/>
    <w:rsid w:val="148AAFF8"/>
    <w:rsid w:val="19314262"/>
    <w:rsid w:val="1B70E552"/>
    <w:rsid w:val="1C69DF9C"/>
    <w:rsid w:val="1F78EEFB"/>
    <w:rsid w:val="283437A1"/>
    <w:rsid w:val="2F68D32A"/>
    <w:rsid w:val="318904E1"/>
    <w:rsid w:val="36A079A4"/>
    <w:rsid w:val="3A978E4E"/>
    <w:rsid w:val="3D3808B5"/>
    <w:rsid w:val="40CD0DD2"/>
    <w:rsid w:val="469D28C9"/>
    <w:rsid w:val="48F1EF4E"/>
    <w:rsid w:val="4B61BB67"/>
    <w:rsid w:val="4D5E5402"/>
    <w:rsid w:val="4DE27AD3"/>
    <w:rsid w:val="50DB19DE"/>
    <w:rsid w:val="523444F0"/>
    <w:rsid w:val="52AA9D4E"/>
    <w:rsid w:val="5647E8DD"/>
    <w:rsid w:val="566D217E"/>
    <w:rsid w:val="569BCBAA"/>
    <w:rsid w:val="583EC353"/>
    <w:rsid w:val="622BFE4D"/>
    <w:rsid w:val="6998055C"/>
    <w:rsid w:val="6D345AB5"/>
    <w:rsid w:val="6E86D286"/>
    <w:rsid w:val="72BBD1CC"/>
    <w:rsid w:val="737BB38A"/>
    <w:rsid w:val="7698C05B"/>
    <w:rsid w:val="7846E583"/>
    <w:rsid w:val="7978D53B"/>
    <w:rsid w:val="7BDE8A78"/>
    <w:rsid w:val="7D78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8D1C06"/>
  <w15:chartTrackingRefBased/>
  <w15:docId w15:val="{86CC9026-671B-4852-AF9B-6510E44E3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3A978E4E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2B7E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7EDC"/>
  </w:style>
  <w:style w:type="paragraph" w:styleId="Footer">
    <w:name w:val="footer"/>
    <w:basedOn w:val="Normal"/>
    <w:link w:val="FooterChar"/>
    <w:uiPriority w:val="99"/>
    <w:unhideWhenUsed/>
    <w:rsid w:val="002B7E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7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10a318-5788-42c4-bc95-17272ed21e47" xsi:nil="true"/>
    <Image xmlns="5d8c711f-12c4-4b74-a160-ecf4c25002d6" xsi:nil="true"/>
    <lcf76f155ced4ddcb4097134ff3c332f xmlns="5d8c711f-12c4-4b74-a160-ecf4c25002d6">
      <Terms xmlns="http://schemas.microsoft.com/office/infopath/2007/PartnerControls"/>
    </lcf76f155ced4ddcb4097134ff3c332f>
    <About xmlns="5d8c711f-12c4-4b74-a160-ecf4c25002d6" xsi:nil="true"/>
    <EventDate xmlns="5d8c711f-12c4-4b74-a160-ecf4c25002d6" xsi:nil="true"/>
    <Author0 xmlns="5d8c711f-12c4-4b74-a160-ecf4c25002d6" xsi:nil="true"/>
    <When xmlns="5d8c711f-12c4-4b74-a160-ecf4c25002d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B19818F9C5024198B6F78956A4E7F7" ma:contentTypeVersion="24" ma:contentTypeDescription="Create a new document." ma:contentTypeScope="" ma:versionID="e5a269bbe764aea773283363e54a06e2">
  <xsd:schema xmlns:xsd="http://www.w3.org/2001/XMLSchema" xmlns:xs="http://www.w3.org/2001/XMLSchema" xmlns:p="http://schemas.microsoft.com/office/2006/metadata/properties" xmlns:ns2="5d8c711f-12c4-4b74-a160-ecf4c25002d6" xmlns:ns3="d810a318-5788-42c4-bc95-17272ed21e47" targetNamespace="http://schemas.microsoft.com/office/2006/metadata/properties" ma:root="true" ma:fieldsID="e7494fc27473b079e8cd06387940ba28" ns2:_="" ns3:_="">
    <xsd:import namespace="5d8c711f-12c4-4b74-a160-ecf4c25002d6"/>
    <xsd:import namespace="d810a318-5788-42c4-bc95-17272ed21e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EventDat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When" minOccurs="0"/>
                <xsd:element ref="ns2:Author0" minOccurs="0"/>
                <xsd:element ref="ns2:About" minOccurs="0"/>
                <xsd:element ref="ns2:Imag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c711f-12c4-4b74-a160-ecf4c25002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ventDate" ma:index="20" nillable="true" ma:displayName="Event Date" ma:format="DateOnly" ma:internalName="EventDate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0ba17d1-332e-49f2-a71e-f3f54114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When" ma:index="25" nillable="true" ma:displayName="When" ma:format="DateOnly" ma:internalName="When">
      <xsd:simpleType>
        <xsd:restriction base="dms:DateTime"/>
      </xsd:simpleType>
    </xsd:element>
    <xsd:element name="Author0" ma:index="26" nillable="true" ma:displayName="Credit" ma:format="Dropdown" ma:internalName="Author0">
      <xsd:simpleType>
        <xsd:restriction base="dms:Text">
          <xsd:maxLength value="255"/>
        </xsd:restriction>
      </xsd:simpleType>
    </xsd:element>
    <xsd:element name="About" ma:index="27" nillable="true" ma:displayName="About" ma:format="Dropdown" ma:internalName="About">
      <xsd:simpleType>
        <xsd:restriction base="dms:Note">
          <xsd:maxLength value="255"/>
        </xsd:restriction>
      </xsd:simpleType>
    </xsd:element>
    <xsd:element name="Image" ma:index="28" nillable="true" ma:displayName="Image" ma:format="Thumbnail" ma:internalName="Image">
      <xsd:simpleType>
        <xsd:restriction base="dms:Unknown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0a318-5788-42c4-bc95-17272ed21e4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7007a1e-7ea9-4ed5-9225-42021fba9c17}" ma:internalName="TaxCatchAll" ma:showField="CatchAllData" ma:web="d810a318-5788-42c4-bc95-17272ed21e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51F373-26E6-4E06-B86A-489B2229A4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B41A77-122E-4431-AFC6-EDE094CF80BF}">
  <ds:schemaRefs>
    <ds:schemaRef ds:uri="http://schemas.microsoft.com/office/2006/metadata/properties"/>
    <ds:schemaRef ds:uri="http://schemas.microsoft.com/office/infopath/2007/PartnerControls"/>
    <ds:schemaRef ds:uri="d810a318-5788-42c4-bc95-17272ed21e47"/>
    <ds:schemaRef ds:uri="5d8c711f-12c4-4b74-a160-ecf4c25002d6"/>
  </ds:schemaRefs>
</ds:datastoreItem>
</file>

<file path=customXml/itemProps3.xml><?xml version="1.0" encoding="utf-8"?>
<ds:datastoreItem xmlns:ds="http://schemas.openxmlformats.org/officeDocument/2006/customXml" ds:itemID="{19EDA407-FCE6-495B-8D54-01AA2AE56E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8c711f-12c4-4b74-a160-ecf4c25002d6"/>
    <ds:schemaRef ds:uri="d810a318-5788-42c4-bc95-17272ed21e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1395</Characters>
  <Application>Microsoft Office Word</Application>
  <DocSecurity>4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Cauble</dc:creator>
  <cp:keywords/>
  <dc:description/>
  <cp:lastModifiedBy>Morgan Cauble</cp:lastModifiedBy>
  <cp:revision>7</cp:revision>
  <dcterms:created xsi:type="dcterms:W3CDTF">2026-07-15T18:41:00Z</dcterms:created>
  <dcterms:modified xsi:type="dcterms:W3CDTF">2026-07-15T19:31:00Z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0x0101006FB19818F9C5024198B6F78956A4E7F7</vt:lpwstr>
  </property>
  <property fmtid="{D5CDD505-2E9C-101B-9397-08002B2CF9AE}" pid="3" name="MediaServiceImageTags">
    <vt:lpwstr/>
  </property>
</Properties>
</file>